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40EDF" w14:textId="77777777" w:rsidR="00693BDE" w:rsidRDefault="00693BDE">
      <w:pPr>
        <w:rPr>
          <w:rFonts w:ascii="VAG Rounded Std" w:hAnsi="VAG Rounded Std" w:cs="Calibri"/>
          <w:color w:val="000000"/>
          <w:shd w:val="clear" w:color="auto" w:fill="FFFFFF"/>
        </w:rPr>
      </w:pPr>
    </w:p>
    <w:p w14:paraId="42F40EE0" w14:textId="77777777" w:rsidR="00693BDE" w:rsidRDefault="00693BDE">
      <w:pPr>
        <w:rPr>
          <w:rFonts w:ascii="VAG Rounded Std" w:hAnsi="VAG Rounded Std" w:cs="Calibri"/>
          <w:color w:val="000000"/>
          <w:shd w:val="clear" w:color="auto" w:fill="FFFFFF"/>
        </w:rPr>
      </w:pPr>
    </w:p>
    <w:p w14:paraId="42F40EE1" w14:textId="77777777" w:rsidR="00693BDE" w:rsidRDefault="00C04303">
      <w:pPr>
        <w:jc w:val="center"/>
        <w:rPr>
          <w:rFonts w:ascii="VAG Rounded Std" w:hAnsi="VAG Rounded Std"/>
          <w:b/>
          <w:sz w:val="40"/>
          <w:szCs w:val="40"/>
        </w:rPr>
      </w:pPr>
      <w:r>
        <w:rPr>
          <w:rFonts w:ascii="VAG Rounded Std" w:hAnsi="VAG Rounded Std"/>
          <w:b/>
          <w:sz w:val="40"/>
          <w:szCs w:val="40"/>
        </w:rPr>
        <w:t>Wakefield SEND Local Offer</w:t>
      </w:r>
    </w:p>
    <w:p w14:paraId="42F40EE2" w14:textId="77777777" w:rsidR="00693BDE" w:rsidRDefault="00693BDE">
      <w:pPr>
        <w:rPr>
          <w:rFonts w:ascii="VAG Rounded Std" w:hAnsi="VAG Rounded Std"/>
          <w:sz w:val="36"/>
          <w:szCs w:val="36"/>
        </w:rPr>
      </w:pPr>
    </w:p>
    <w:tbl>
      <w:tblPr>
        <w:tblW w:w="902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66"/>
        <w:gridCol w:w="97"/>
        <w:gridCol w:w="4363"/>
      </w:tblGrid>
      <w:tr w:rsidR="00693BDE" w14:paraId="42F40EE4" w14:textId="77777777">
        <w:tblPrEx>
          <w:tblCellMar>
            <w:top w:w="0" w:type="dxa"/>
            <w:bottom w:w="0" w:type="dxa"/>
          </w:tblCellMar>
        </w:tblPrEx>
        <w:tc>
          <w:tcPr>
            <w:tcW w:w="902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E3" w14:textId="77777777" w:rsidR="00693BDE" w:rsidRDefault="00C04303">
            <w:pPr>
              <w:spacing w:after="0" w:line="240" w:lineRule="auto"/>
              <w:rPr>
                <w:rFonts w:ascii="VAG Rounded Std" w:eastAsia="Times New Roman" w:hAnsi="VAG Rounded Std"/>
                <w:b/>
                <w:sz w:val="32"/>
                <w:szCs w:val="32"/>
                <w:lang w:eastAsia="en-GB"/>
              </w:rPr>
            </w:pPr>
            <w:r>
              <w:rPr>
                <w:rFonts w:ascii="VAG Rounded Std" w:eastAsia="Times New Roman" w:hAnsi="VAG Rounded Std"/>
                <w:b/>
                <w:sz w:val="32"/>
                <w:szCs w:val="32"/>
                <w:lang w:eastAsia="en-GB"/>
              </w:rPr>
              <w:t>What is the SEND Local Offer?</w:t>
            </w:r>
          </w:p>
        </w:tc>
      </w:tr>
      <w:tr w:rsidR="00693BDE" w14:paraId="42F40EE7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E5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E6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</w:pPr>
          </w:p>
        </w:tc>
      </w:tr>
      <w:tr w:rsidR="00693BDE" w14:paraId="42F40EEC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E8" w14:textId="77777777" w:rsidR="00693BDE" w:rsidRDefault="00C04303">
            <w:pPr>
              <w:spacing w:after="0" w:line="240" w:lineRule="auto"/>
              <w:jc w:val="center"/>
            </w:pPr>
            <w:r>
              <w:rPr>
                <w:rFonts w:ascii="VAG Rounded Std" w:eastAsia="Times New Roman" w:hAnsi="VAG Rounded St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2F40EDF" wp14:editId="42F40EE0">
                  <wp:extent cx="1353586" cy="1334521"/>
                  <wp:effectExtent l="0" t="0" r="0" b="0"/>
                  <wp:docPr id="103139521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586" cy="133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E9" w14:textId="77777777" w:rsidR="00693BDE" w:rsidRDefault="00C04303">
            <w:pPr>
              <w:spacing w:after="0" w:line="240" w:lineRule="auto"/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</w:pPr>
            <w:r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  <w:t xml:space="preserve">The SEND Local Offer tells you things and helps children and young people aged 0 – 25. </w:t>
            </w:r>
          </w:p>
          <w:p w14:paraId="42F40EEA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</w:pPr>
          </w:p>
          <w:p w14:paraId="42F40EEB" w14:textId="77777777" w:rsidR="00693BDE" w:rsidRDefault="00C04303">
            <w:pPr>
              <w:spacing w:after="0" w:line="240" w:lineRule="auto"/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</w:pPr>
            <w:r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  <w:t>It also helps parents, carers and professionals.</w:t>
            </w:r>
          </w:p>
        </w:tc>
      </w:tr>
      <w:tr w:rsidR="00693BDE" w14:paraId="42F40EEF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ED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EE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</w:pPr>
          </w:p>
        </w:tc>
      </w:tr>
      <w:tr w:rsidR="00693BDE" w14:paraId="42F40EF2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F0" w14:textId="77777777" w:rsidR="00693BDE" w:rsidRDefault="00C04303">
            <w:pPr>
              <w:spacing w:after="0" w:line="240" w:lineRule="auto"/>
              <w:jc w:val="center"/>
            </w:pPr>
            <w:r>
              <w:rPr>
                <w:rFonts w:ascii="VAG Rounded Std" w:eastAsia="Times New Roman" w:hAnsi="VAG Rounded St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2F40EE1" wp14:editId="42F40EE2">
                  <wp:extent cx="1912056" cy="584411"/>
                  <wp:effectExtent l="0" t="0" r="0" b="6139"/>
                  <wp:docPr id="727466328" name="Picture 7" descr="Working at Wakefield Council | Glassdoor.co.u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 t="35678" b="35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056" cy="58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F1" w14:textId="77777777" w:rsidR="00693BDE" w:rsidRDefault="00C04303">
            <w:pPr>
              <w:spacing w:after="0" w:line="240" w:lineRule="auto"/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</w:pPr>
            <w:r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  <w:t xml:space="preserve">Every Local </w:t>
            </w:r>
            <w:r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  <w:t>Authority must give what help they expect to be available in their local area.</w:t>
            </w:r>
          </w:p>
        </w:tc>
      </w:tr>
      <w:tr w:rsidR="00693BDE" w14:paraId="42F40EF5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F3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F4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</w:pPr>
          </w:p>
        </w:tc>
      </w:tr>
      <w:tr w:rsidR="00693BDE" w14:paraId="42F40EFA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F6" w14:textId="77777777" w:rsidR="00693BDE" w:rsidRDefault="00C04303">
            <w:pPr>
              <w:spacing w:after="0" w:line="240" w:lineRule="auto"/>
              <w:jc w:val="center"/>
            </w:pPr>
            <w:r>
              <w:rPr>
                <w:rFonts w:ascii="VAG Rounded Std" w:eastAsia="Times New Roman" w:hAnsi="VAG Rounded Std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2F40EE3" wp14:editId="42F40EE4">
                  <wp:extent cx="1364111" cy="1228706"/>
                  <wp:effectExtent l="0" t="0" r="7489" b="0"/>
                  <wp:docPr id="2099498242" name="Picture 9" descr="A group of people in business attir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111" cy="122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F7" w14:textId="77777777" w:rsidR="00693BDE" w:rsidRDefault="00C04303">
            <w:pPr>
              <w:spacing w:after="0" w:line="240" w:lineRule="auto"/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</w:pPr>
            <w:r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  <w:t xml:space="preserve">Lots of different people contribute to the Local Offer. </w:t>
            </w:r>
          </w:p>
          <w:p w14:paraId="42F40EF8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</w:pPr>
          </w:p>
          <w:p w14:paraId="42F40EF9" w14:textId="77777777" w:rsidR="00693BDE" w:rsidRDefault="00C04303">
            <w:pPr>
              <w:spacing w:after="0" w:line="240" w:lineRule="auto"/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</w:pPr>
            <w:r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  <w:t>These can be from education, health care, social care or be parents or young people.</w:t>
            </w:r>
          </w:p>
        </w:tc>
      </w:tr>
      <w:tr w:rsidR="00693BDE" w14:paraId="42F40EFD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FB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FC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</w:pPr>
          </w:p>
        </w:tc>
      </w:tr>
      <w:tr w:rsidR="00693BDE" w14:paraId="42F40F00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FE" w14:textId="77777777" w:rsidR="00693BDE" w:rsidRDefault="00C04303">
            <w:pPr>
              <w:spacing w:after="0" w:line="240" w:lineRule="auto"/>
            </w:pPr>
            <w:r>
              <w:rPr>
                <w:rFonts w:ascii="VAG Rounded Std" w:hAnsi="VAG Rounded Std"/>
                <w:noProof/>
              </w:rPr>
              <w:drawing>
                <wp:inline distT="0" distB="0" distL="0" distR="0" wp14:anchorId="42F40EE5" wp14:editId="42F40EE6">
                  <wp:extent cx="2481050" cy="1136507"/>
                  <wp:effectExtent l="0" t="0" r="0" b="6493"/>
                  <wp:docPr id="22897169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 t="14473" r="2599" b="6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050" cy="113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EFF" w14:textId="77777777" w:rsidR="00693BDE" w:rsidRDefault="00C04303">
            <w:pPr>
              <w:spacing w:after="0" w:line="240" w:lineRule="auto"/>
            </w:pPr>
            <w:r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  <w:t xml:space="preserve">The </w:t>
            </w:r>
            <w:hyperlink r:id="rId11" w:history="1">
              <w:r>
                <w:rPr>
                  <w:rStyle w:val="Hyperlink"/>
                  <w:rFonts w:ascii="VAG Rounded Std" w:eastAsia="Times New Roman" w:hAnsi="VAG Rounded Std"/>
                  <w:sz w:val="32"/>
                  <w:szCs w:val="32"/>
                  <w:lang w:eastAsia="en-GB"/>
                </w:rPr>
                <w:t>Wakefield SEND Local Offer we</w:t>
              </w:r>
              <w:bookmarkStart w:id="0" w:name="_Hlt134085788"/>
              <w:bookmarkStart w:id="1" w:name="_Hlt134085789"/>
              <w:r>
                <w:rPr>
                  <w:rStyle w:val="Hyperlink"/>
                  <w:rFonts w:ascii="VAG Rounded Std" w:eastAsia="Times New Roman" w:hAnsi="VAG Rounded Std"/>
                  <w:sz w:val="32"/>
                  <w:szCs w:val="32"/>
                  <w:lang w:eastAsia="en-GB"/>
                </w:rPr>
                <w:t>b</w:t>
              </w:r>
              <w:bookmarkEnd w:id="0"/>
              <w:bookmarkEnd w:id="1"/>
              <w:r>
                <w:rPr>
                  <w:rStyle w:val="Hyperlink"/>
                  <w:rFonts w:ascii="VAG Rounded Std" w:eastAsia="Times New Roman" w:hAnsi="VAG Rounded Std"/>
                  <w:sz w:val="32"/>
                  <w:szCs w:val="32"/>
                  <w:lang w:eastAsia="en-GB"/>
                </w:rPr>
                <w:t>site</w:t>
              </w:r>
            </w:hyperlink>
            <w:r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  <w:t xml:space="preserve"> is where you can find all this information in one place.</w:t>
            </w:r>
          </w:p>
        </w:tc>
      </w:tr>
      <w:tr w:rsidR="00693BDE" w14:paraId="42F40F03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01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02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</w:tr>
      <w:tr w:rsidR="00693BDE" w14:paraId="42F40F0A" w14:textId="77777777">
        <w:tblPrEx>
          <w:tblCellMar>
            <w:top w:w="0" w:type="dxa"/>
            <w:bottom w:w="0" w:type="dxa"/>
          </w:tblCellMar>
        </w:tblPrEx>
        <w:tc>
          <w:tcPr>
            <w:tcW w:w="902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04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b/>
                <w:sz w:val="32"/>
                <w:szCs w:val="32"/>
                <w:lang w:eastAsia="en-GB"/>
              </w:rPr>
            </w:pPr>
          </w:p>
          <w:p w14:paraId="42F40F05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b/>
                <w:sz w:val="32"/>
                <w:szCs w:val="32"/>
                <w:lang w:eastAsia="en-GB"/>
              </w:rPr>
            </w:pPr>
          </w:p>
          <w:p w14:paraId="42F40F06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b/>
                <w:sz w:val="32"/>
                <w:szCs w:val="32"/>
                <w:lang w:eastAsia="en-GB"/>
              </w:rPr>
            </w:pPr>
          </w:p>
          <w:p w14:paraId="42F40F07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b/>
                <w:sz w:val="32"/>
                <w:szCs w:val="32"/>
                <w:lang w:eastAsia="en-GB"/>
              </w:rPr>
            </w:pPr>
          </w:p>
          <w:p w14:paraId="42F40F08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b/>
                <w:sz w:val="32"/>
                <w:szCs w:val="32"/>
                <w:lang w:eastAsia="en-GB"/>
              </w:rPr>
            </w:pPr>
          </w:p>
          <w:p w14:paraId="42F40F09" w14:textId="77777777" w:rsidR="00693BDE" w:rsidRDefault="00C04303">
            <w:pPr>
              <w:spacing w:after="0" w:line="240" w:lineRule="auto"/>
              <w:rPr>
                <w:rFonts w:ascii="VAG Rounded Std" w:eastAsia="Times New Roman" w:hAnsi="VAG Rounded Std"/>
                <w:b/>
                <w:sz w:val="32"/>
                <w:szCs w:val="32"/>
                <w:lang w:eastAsia="en-GB"/>
              </w:rPr>
            </w:pPr>
            <w:r>
              <w:rPr>
                <w:rFonts w:ascii="VAG Rounded Std" w:eastAsia="Times New Roman" w:hAnsi="VAG Rounded Std"/>
                <w:b/>
                <w:sz w:val="32"/>
                <w:szCs w:val="32"/>
                <w:lang w:eastAsia="en-GB"/>
              </w:rPr>
              <w:t>What information does the SEND Local Offer have?</w:t>
            </w:r>
          </w:p>
        </w:tc>
      </w:tr>
      <w:tr w:rsidR="00693BDE" w14:paraId="42F40F0C" w14:textId="77777777">
        <w:tblPrEx>
          <w:tblCellMar>
            <w:top w:w="0" w:type="dxa"/>
            <w:bottom w:w="0" w:type="dxa"/>
          </w:tblCellMar>
        </w:tblPrEx>
        <w:tc>
          <w:tcPr>
            <w:tcW w:w="902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0B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</w:pPr>
          </w:p>
        </w:tc>
      </w:tr>
      <w:tr w:rsidR="00693BDE" w14:paraId="42F40F13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0D" w14:textId="77777777" w:rsidR="00693BDE" w:rsidRDefault="00C04303">
            <w:pPr>
              <w:spacing w:after="0" w:line="240" w:lineRule="auto"/>
            </w:pPr>
            <w:r>
              <w:rPr>
                <w:rFonts w:ascii="VAG Rounded Std" w:hAnsi="VAG Rounded Std"/>
                <w:noProof/>
              </w:rPr>
              <w:drawing>
                <wp:inline distT="0" distB="0" distL="0" distR="0" wp14:anchorId="42F40EE7" wp14:editId="42F40EE8">
                  <wp:extent cx="1581153" cy="1581153"/>
                  <wp:effectExtent l="0" t="0" r="0" b="0"/>
                  <wp:docPr id="492529117" name="Picture 3" descr="A stack of books on a black background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3" cy="158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0E" w14:textId="77777777" w:rsidR="00693BDE" w:rsidRDefault="00C04303">
            <w:pPr>
              <w:pStyle w:val="NormalWeb"/>
              <w:spacing w:before="0" w:after="0" w:line="320" w:lineRule="atLeast"/>
              <w:jc w:val="both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/>
                <w:color w:val="000000"/>
                <w:sz w:val="32"/>
                <w:szCs w:val="32"/>
              </w:rPr>
              <w:t>Education</w:t>
            </w:r>
          </w:p>
          <w:p w14:paraId="42F40F0F" w14:textId="77777777" w:rsidR="00693BDE" w:rsidRDefault="00C04303">
            <w:pPr>
              <w:pStyle w:val="NormalWeb"/>
              <w:numPr>
                <w:ilvl w:val="0"/>
                <w:numId w:val="1"/>
              </w:numPr>
              <w:spacing w:before="0" w:after="0" w:line="320" w:lineRule="atLeast"/>
              <w:jc w:val="both"/>
              <w:textAlignment w:val="baseline"/>
              <w:rPr>
                <w:rFonts w:ascii="VAG Rounded Std" w:hAnsi="VAG Rounded Std"/>
                <w:sz w:val="32"/>
                <w:szCs w:val="32"/>
              </w:rPr>
            </w:pPr>
            <w:r>
              <w:rPr>
                <w:rFonts w:ascii="VAG Rounded Std" w:hAnsi="VAG Rounded Std"/>
                <w:sz w:val="32"/>
                <w:szCs w:val="32"/>
              </w:rPr>
              <w:t>Education settings, e.g. schools</w:t>
            </w:r>
          </w:p>
          <w:p w14:paraId="42F40F10" w14:textId="77777777" w:rsidR="00693BDE" w:rsidRDefault="00C04303">
            <w:pPr>
              <w:pStyle w:val="NormalWeb"/>
              <w:numPr>
                <w:ilvl w:val="0"/>
                <w:numId w:val="1"/>
              </w:numPr>
              <w:spacing w:before="0" w:after="0" w:line="320" w:lineRule="atLeast"/>
              <w:jc w:val="both"/>
              <w:textAlignment w:val="baseline"/>
            </w:pPr>
            <w:r>
              <w:rPr>
                <w:rFonts w:ascii="VAG Rounded Std" w:hAnsi="VAG Rounded Std"/>
                <w:sz w:val="32"/>
                <w:szCs w:val="32"/>
              </w:rPr>
              <w:t>Special provision</w:t>
            </w:r>
          </w:p>
          <w:p w14:paraId="42F40F11" w14:textId="77777777" w:rsidR="00693BDE" w:rsidRDefault="00C04303">
            <w:pPr>
              <w:pStyle w:val="NormalWeb"/>
              <w:numPr>
                <w:ilvl w:val="0"/>
                <w:numId w:val="1"/>
              </w:numPr>
              <w:spacing w:before="0" w:after="0" w:line="320" w:lineRule="atLeast"/>
              <w:jc w:val="both"/>
              <w:textAlignment w:val="baseline"/>
              <w:rPr>
                <w:rFonts w:ascii="VAG Rounded Std" w:hAnsi="VAG Rounded Std"/>
                <w:sz w:val="32"/>
                <w:szCs w:val="32"/>
              </w:rPr>
            </w:pPr>
            <w:r>
              <w:rPr>
                <w:rFonts w:ascii="VAG Rounded Std" w:hAnsi="VAG Rounded Std"/>
                <w:sz w:val="32"/>
                <w:szCs w:val="32"/>
              </w:rPr>
              <w:t>SENDIASS</w:t>
            </w:r>
          </w:p>
          <w:p w14:paraId="42F40F12" w14:textId="77777777" w:rsidR="00693BDE" w:rsidRDefault="00C04303">
            <w:pPr>
              <w:pStyle w:val="NormalWeb"/>
              <w:numPr>
                <w:ilvl w:val="0"/>
                <w:numId w:val="1"/>
              </w:numPr>
              <w:spacing w:before="0" w:after="0" w:line="320" w:lineRule="atLeast"/>
              <w:jc w:val="both"/>
              <w:textAlignment w:val="baseline"/>
              <w:rPr>
                <w:rFonts w:ascii="VAG Rounded Std" w:hAnsi="VAG Rounded Std"/>
                <w:sz w:val="32"/>
                <w:szCs w:val="32"/>
              </w:rPr>
            </w:pPr>
            <w:r>
              <w:rPr>
                <w:rFonts w:ascii="VAG Rounded Std" w:hAnsi="VAG Rounded Std"/>
                <w:sz w:val="32"/>
                <w:szCs w:val="32"/>
              </w:rPr>
              <w:t>EBSA</w:t>
            </w:r>
          </w:p>
        </w:tc>
      </w:tr>
      <w:tr w:rsidR="00693BDE" w14:paraId="42F40F16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14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15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93BDE" w14:paraId="42F40F1C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17" w14:textId="77777777" w:rsidR="00693BDE" w:rsidRDefault="00C04303">
            <w:pPr>
              <w:spacing w:after="0" w:line="240" w:lineRule="auto"/>
            </w:pPr>
            <w:r>
              <w:rPr>
                <w:rFonts w:ascii="VAG Rounded Std" w:eastAsia="Times New Roman" w:hAnsi="VAG Rounded Std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2F40EE9" wp14:editId="42F40EEA">
                  <wp:extent cx="1428750" cy="1428750"/>
                  <wp:effectExtent l="0" t="0" r="0" b="0"/>
                  <wp:docPr id="207464300" name="Picture 4" descr="A clipboard with a list of needs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18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/>
                <w:bCs/>
                <w:color w:val="000000"/>
                <w:sz w:val="32"/>
                <w:szCs w:val="32"/>
              </w:rPr>
              <w:t>Assessment Journey</w:t>
            </w:r>
          </w:p>
          <w:p w14:paraId="42F40F19" w14:textId="77777777" w:rsidR="00693BDE" w:rsidRDefault="00C04303">
            <w:pPr>
              <w:pStyle w:val="NormalWeb"/>
              <w:numPr>
                <w:ilvl w:val="0"/>
                <w:numId w:val="2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SEN Support</w:t>
            </w:r>
          </w:p>
          <w:p w14:paraId="42F40F1A" w14:textId="77777777" w:rsidR="00693BDE" w:rsidRDefault="00C04303">
            <w:pPr>
              <w:pStyle w:val="NormalWeb"/>
              <w:numPr>
                <w:ilvl w:val="0"/>
                <w:numId w:val="2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ECHP</w:t>
            </w:r>
          </w:p>
          <w:p w14:paraId="42F40F1B" w14:textId="77777777" w:rsidR="00693BDE" w:rsidRDefault="00C04303">
            <w:pPr>
              <w:pStyle w:val="ListParagraph"/>
              <w:numPr>
                <w:ilvl w:val="0"/>
                <w:numId w:val="2"/>
              </w:num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Mediation, appeals and tribunals</w:t>
            </w:r>
          </w:p>
        </w:tc>
      </w:tr>
      <w:tr w:rsidR="00693BDE" w14:paraId="42F40F1F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1D" w14:textId="77777777" w:rsidR="00693BDE" w:rsidRDefault="00693BDE">
            <w:pPr>
              <w:spacing w:after="0" w:line="240" w:lineRule="auto"/>
              <w:rPr>
                <w:rFonts w:ascii="VAG Rounded Std" w:hAnsi="VAG Rounded Std"/>
              </w:rPr>
            </w:pP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1E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</w:p>
        </w:tc>
      </w:tr>
      <w:tr w:rsidR="00693BDE" w14:paraId="42F40F26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20" w14:textId="77777777" w:rsidR="00693BDE" w:rsidRDefault="00C04303">
            <w:pPr>
              <w:spacing w:after="0" w:line="240" w:lineRule="auto"/>
            </w:pPr>
            <w:r>
              <w:rPr>
                <w:rFonts w:ascii="VAG Rounded Std" w:hAnsi="VAG Rounded Std"/>
                <w:noProof/>
              </w:rPr>
              <w:drawing>
                <wp:inline distT="0" distB="0" distL="0" distR="0" wp14:anchorId="42F40EEB" wp14:editId="42F40EEC">
                  <wp:extent cx="1612901" cy="1612901"/>
                  <wp:effectExtent l="0" t="0" r="6349" b="0"/>
                  <wp:docPr id="155145738" name="Picture 5" descr="A person cutting a sandwich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1" cy="161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21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/>
                <w:color w:val="000000"/>
                <w:sz w:val="32"/>
                <w:szCs w:val="32"/>
              </w:rPr>
              <w:t>Preparation for Adulthood</w:t>
            </w:r>
          </w:p>
          <w:p w14:paraId="42F40F22" w14:textId="77777777" w:rsidR="00693BDE" w:rsidRDefault="00C04303">
            <w:pPr>
              <w:pStyle w:val="NormalWeb"/>
              <w:numPr>
                <w:ilvl w:val="0"/>
                <w:numId w:val="3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bCs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Cs/>
                <w:color w:val="000000"/>
                <w:sz w:val="32"/>
                <w:szCs w:val="32"/>
              </w:rPr>
              <w:t xml:space="preserve">Education and </w:t>
            </w:r>
          </w:p>
          <w:p w14:paraId="42F40F23" w14:textId="77777777" w:rsidR="00693BDE" w:rsidRDefault="00C04303">
            <w:pPr>
              <w:pStyle w:val="NormalWeb"/>
              <w:spacing w:before="0" w:after="0" w:line="320" w:lineRule="atLeast"/>
              <w:ind w:left="720"/>
              <w:textAlignment w:val="baseline"/>
              <w:rPr>
                <w:rFonts w:ascii="VAG Rounded Std" w:hAnsi="VAG Rounded Std"/>
                <w:bCs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Cs/>
                <w:color w:val="000000"/>
                <w:sz w:val="32"/>
                <w:szCs w:val="32"/>
              </w:rPr>
              <w:t>employment</w:t>
            </w:r>
          </w:p>
          <w:p w14:paraId="42F40F24" w14:textId="77777777" w:rsidR="00693BDE" w:rsidRDefault="00C04303">
            <w:pPr>
              <w:pStyle w:val="NormalWeb"/>
              <w:numPr>
                <w:ilvl w:val="0"/>
                <w:numId w:val="3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bCs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Cs/>
                <w:color w:val="000000"/>
                <w:sz w:val="32"/>
                <w:szCs w:val="32"/>
              </w:rPr>
              <w:t>Independent Living</w:t>
            </w:r>
          </w:p>
          <w:p w14:paraId="42F40F25" w14:textId="77777777" w:rsidR="00693BDE" w:rsidRDefault="00C04303">
            <w:pPr>
              <w:pStyle w:val="NormalWeb"/>
              <w:numPr>
                <w:ilvl w:val="0"/>
                <w:numId w:val="3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bCs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Cs/>
                <w:color w:val="000000"/>
                <w:sz w:val="32"/>
                <w:szCs w:val="32"/>
              </w:rPr>
              <w:t>Health</w:t>
            </w:r>
          </w:p>
        </w:tc>
      </w:tr>
      <w:tr w:rsidR="00693BDE" w14:paraId="42F40F29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27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28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</w:tr>
      <w:tr w:rsidR="00693BDE" w14:paraId="42F40F2F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2A" w14:textId="77777777" w:rsidR="00693BDE" w:rsidRDefault="00C04303">
            <w:pPr>
              <w:spacing w:after="0" w:line="240" w:lineRule="auto"/>
            </w:pPr>
            <w:r>
              <w:rPr>
                <w:rFonts w:ascii="VAG Rounded Std" w:hAnsi="VAG Rounded Std"/>
                <w:noProof/>
              </w:rPr>
              <w:drawing>
                <wp:inline distT="0" distB="0" distL="0" distR="0" wp14:anchorId="42F40EED" wp14:editId="42F40EEE">
                  <wp:extent cx="1663695" cy="1663695"/>
                  <wp:effectExtent l="0" t="0" r="0" b="0"/>
                  <wp:docPr id="839054072" name="Picture 6" descr="A child pointing at a piano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695" cy="166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2B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/>
                <w:color w:val="000000"/>
                <w:sz w:val="32"/>
                <w:szCs w:val="32"/>
              </w:rPr>
              <w:t xml:space="preserve">Things to do </w:t>
            </w:r>
          </w:p>
          <w:p w14:paraId="42F40F2C" w14:textId="77777777" w:rsidR="00693BDE" w:rsidRDefault="00C04303">
            <w:pPr>
              <w:pStyle w:val="NormalWeb"/>
              <w:numPr>
                <w:ilvl w:val="0"/>
                <w:numId w:val="4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Groups, charities, clubs</w:t>
            </w:r>
          </w:p>
          <w:p w14:paraId="42F40F2D" w14:textId="77777777" w:rsidR="00693BDE" w:rsidRDefault="00C04303">
            <w:pPr>
              <w:pStyle w:val="NormalWeb"/>
              <w:numPr>
                <w:ilvl w:val="0"/>
                <w:numId w:val="4"/>
              </w:numPr>
              <w:spacing w:before="0" w:after="0" w:line="320" w:lineRule="atLeast"/>
              <w:textAlignment w:val="baseline"/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Events</w:t>
            </w:r>
          </w:p>
          <w:p w14:paraId="42F40F2E" w14:textId="77777777" w:rsidR="00693BDE" w:rsidRDefault="00C04303">
            <w:pPr>
              <w:pStyle w:val="NormalWeb"/>
              <w:numPr>
                <w:ilvl w:val="0"/>
                <w:numId w:val="4"/>
              </w:numPr>
              <w:spacing w:before="0" w:after="0" w:line="320" w:lineRule="atLeast"/>
              <w:textAlignment w:val="baseline"/>
            </w:pPr>
            <w:r>
              <w:rPr>
                <w:rFonts w:ascii="VAG Rounded Std" w:hAnsi="VAG Rounded Std"/>
                <w:sz w:val="32"/>
                <w:szCs w:val="32"/>
              </w:rPr>
              <w:t>SEND sessions</w:t>
            </w:r>
          </w:p>
        </w:tc>
      </w:tr>
      <w:tr w:rsidR="00693BDE" w14:paraId="42F40F32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30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31" w14:textId="77777777" w:rsidR="00693BDE" w:rsidRDefault="00693BDE">
            <w:pPr>
              <w:pStyle w:val="NormalWeb"/>
              <w:spacing w:before="0" w:after="0" w:line="320" w:lineRule="atLeast"/>
              <w:ind w:left="720" w:firstLine="720"/>
              <w:textAlignment w:val="baseline"/>
              <w:rPr>
                <w:rFonts w:ascii="VAG Rounded Std" w:hAnsi="VAG Rounded Std"/>
                <w:b/>
                <w:color w:val="000000"/>
                <w:sz w:val="20"/>
                <w:szCs w:val="20"/>
              </w:rPr>
            </w:pPr>
          </w:p>
        </w:tc>
      </w:tr>
      <w:tr w:rsidR="00693BDE" w14:paraId="42F40F38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33" w14:textId="77777777" w:rsidR="00693BDE" w:rsidRDefault="00C04303">
            <w:pPr>
              <w:spacing w:after="0" w:line="240" w:lineRule="auto"/>
            </w:pPr>
            <w:r>
              <w:rPr>
                <w:rFonts w:ascii="VAG Rounded Std" w:hAnsi="VAG Rounded Std"/>
                <w:noProof/>
              </w:rPr>
              <w:lastRenderedPageBreak/>
              <w:drawing>
                <wp:inline distT="0" distB="0" distL="0" distR="0" wp14:anchorId="42F40EEF" wp14:editId="42F40EF0">
                  <wp:extent cx="1482727" cy="1482727"/>
                  <wp:effectExtent l="0" t="0" r="3173" b="0"/>
                  <wp:docPr id="344372946" name="Picture 7" descr="A hand holding coins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7" cy="148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34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/>
                <w:color w:val="000000"/>
                <w:sz w:val="32"/>
                <w:szCs w:val="32"/>
              </w:rPr>
              <w:t>Money</w:t>
            </w:r>
          </w:p>
          <w:p w14:paraId="42F40F35" w14:textId="77777777" w:rsidR="00693BDE" w:rsidRDefault="00C04303">
            <w:pPr>
              <w:pStyle w:val="NormalWeb"/>
              <w:numPr>
                <w:ilvl w:val="0"/>
                <w:numId w:val="5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Financial support, grants, </w:t>
            </w:r>
          </w:p>
          <w:p w14:paraId="42F40F36" w14:textId="77777777" w:rsidR="00693BDE" w:rsidRDefault="00C04303">
            <w:pPr>
              <w:pStyle w:val="NormalWeb"/>
              <w:numPr>
                <w:ilvl w:val="0"/>
                <w:numId w:val="5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Benefits, discounts</w:t>
            </w:r>
          </w:p>
          <w:p w14:paraId="42F40F37" w14:textId="77777777" w:rsidR="00693BDE" w:rsidRDefault="00C04303">
            <w:pPr>
              <w:pStyle w:val="NormalWeb"/>
              <w:numPr>
                <w:ilvl w:val="0"/>
                <w:numId w:val="5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Personal budgets</w:t>
            </w:r>
          </w:p>
        </w:tc>
      </w:tr>
      <w:tr w:rsidR="00693BDE" w14:paraId="42F40F3B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39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3A" w14:textId="77777777" w:rsidR="00693BDE" w:rsidRDefault="00693BDE">
            <w:pPr>
              <w:pStyle w:val="NormalWeb"/>
              <w:spacing w:before="0" w:after="0" w:line="320" w:lineRule="atLeast"/>
              <w:ind w:left="720" w:firstLine="720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</w:p>
        </w:tc>
      </w:tr>
      <w:tr w:rsidR="00693BDE" w14:paraId="42F40F40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3C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</w:pPr>
            <w:r>
              <w:rPr>
                <w:rFonts w:ascii="VAG Rounded Std" w:hAnsi="VAG Rounded Std"/>
                <w:noProof/>
              </w:rPr>
              <w:drawing>
                <wp:inline distT="0" distB="0" distL="0" distR="0" wp14:anchorId="42F40EF1" wp14:editId="42F40EF2">
                  <wp:extent cx="1403347" cy="1403347"/>
                  <wp:effectExtent l="0" t="0" r="0" b="6353"/>
                  <wp:docPr id="1287976068" name="Picture 8" descr="A child with pigtails holding a ball and bowling pins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47" cy="140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3D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/>
                <w:color w:val="000000"/>
                <w:sz w:val="32"/>
                <w:szCs w:val="32"/>
              </w:rPr>
              <w:t>Social Care</w:t>
            </w:r>
          </w:p>
          <w:p w14:paraId="42F40F3E" w14:textId="77777777" w:rsidR="00693BDE" w:rsidRDefault="00C04303">
            <w:pPr>
              <w:pStyle w:val="NormalWeb"/>
              <w:numPr>
                <w:ilvl w:val="0"/>
                <w:numId w:val="6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Agencies, council provision</w:t>
            </w:r>
          </w:p>
          <w:p w14:paraId="42F40F3F" w14:textId="77777777" w:rsidR="00693BDE" w:rsidRDefault="00C04303">
            <w:pPr>
              <w:pStyle w:val="NormalWeb"/>
              <w:numPr>
                <w:ilvl w:val="0"/>
                <w:numId w:val="6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Short breaks</w:t>
            </w:r>
          </w:p>
        </w:tc>
      </w:tr>
      <w:tr w:rsidR="00693BDE" w14:paraId="42F40F43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41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42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</w:p>
        </w:tc>
      </w:tr>
      <w:tr w:rsidR="00693BDE" w14:paraId="42F40F4D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44" w14:textId="77777777" w:rsidR="00693BDE" w:rsidRDefault="00C04303">
            <w:pPr>
              <w:spacing w:after="0" w:line="240" w:lineRule="auto"/>
            </w:pPr>
            <w:r>
              <w:rPr>
                <w:rFonts w:ascii="VAG Rounded Std" w:hAnsi="VAG Rounded Std"/>
                <w:noProof/>
              </w:rPr>
              <w:drawing>
                <wp:inline distT="0" distB="0" distL="0" distR="0" wp14:anchorId="42F40EF3" wp14:editId="42F40EF4">
                  <wp:extent cx="2083341" cy="2083341"/>
                  <wp:effectExtent l="0" t="0" r="0" b="0"/>
                  <wp:docPr id="900701054" name="Picture 10" descr="A person wearing a pink dress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341" cy="208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45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/>
                <w:color w:val="000000"/>
                <w:sz w:val="32"/>
                <w:szCs w:val="32"/>
              </w:rPr>
              <w:t>Health</w:t>
            </w:r>
          </w:p>
          <w:p w14:paraId="42F40F46" w14:textId="77777777" w:rsidR="00693BDE" w:rsidRDefault="00C04303">
            <w:pPr>
              <w:pStyle w:val="NormalWeb"/>
              <w:numPr>
                <w:ilvl w:val="0"/>
                <w:numId w:val="7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Community services, </w:t>
            </w:r>
          </w:p>
          <w:p w14:paraId="42F40F47" w14:textId="77777777" w:rsidR="00693BDE" w:rsidRDefault="00C04303">
            <w:pPr>
              <w:pStyle w:val="NormalWeb"/>
              <w:spacing w:before="0" w:after="0" w:line="320" w:lineRule="atLeast"/>
              <w:ind w:left="393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therapy, hospices</w:t>
            </w:r>
          </w:p>
          <w:p w14:paraId="42F40F48" w14:textId="77777777" w:rsidR="00693BDE" w:rsidRDefault="00C04303">
            <w:pPr>
              <w:pStyle w:val="NormalWeb"/>
              <w:numPr>
                <w:ilvl w:val="0"/>
                <w:numId w:val="7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Hospital </w:t>
            </w: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services, NHS </w:t>
            </w:r>
          </w:p>
          <w:p w14:paraId="42F40F49" w14:textId="77777777" w:rsidR="00693BDE" w:rsidRDefault="00C04303">
            <w:pPr>
              <w:pStyle w:val="NormalWeb"/>
              <w:spacing w:before="0" w:after="0" w:line="320" w:lineRule="atLeast"/>
              <w:ind w:left="393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(including physiotherapy, occupational therapy)</w:t>
            </w:r>
          </w:p>
          <w:p w14:paraId="42F40F4A" w14:textId="77777777" w:rsidR="00693BDE" w:rsidRDefault="00C04303">
            <w:pPr>
              <w:pStyle w:val="NormalWeb"/>
              <w:numPr>
                <w:ilvl w:val="0"/>
                <w:numId w:val="7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CAHMs, speech and </w:t>
            </w:r>
          </w:p>
          <w:p w14:paraId="42F40F4B" w14:textId="77777777" w:rsidR="00693BDE" w:rsidRDefault="00C04303">
            <w:pPr>
              <w:pStyle w:val="NormalWeb"/>
              <w:spacing w:before="0" w:after="0" w:line="320" w:lineRule="atLeast"/>
              <w:ind w:left="393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language services</w:t>
            </w:r>
          </w:p>
          <w:p w14:paraId="42F40F4C" w14:textId="77777777" w:rsidR="00693BDE" w:rsidRDefault="00C04303">
            <w:pPr>
              <w:pStyle w:val="NormalWeb"/>
              <w:numPr>
                <w:ilvl w:val="0"/>
                <w:numId w:val="7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Mental health</w:t>
            </w:r>
          </w:p>
        </w:tc>
      </w:tr>
      <w:tr w:rsidR="00693BDE" w14:paraId="42F40F50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4E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4F" w14:textId="77777777" w:rsidR="00693BDE" w:rsidRDefault="00693BDE">
            <w:pPr>
              <w:pStyle w:val="NormalWeb"/>
              <w:spacing w:before="0" w:after="0" w:line="320" w:lineRule="atLeast"/>
              <w:ind w:left="720" w:firstLine="720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</w:p>
        </w:tc>
      </w:tr>
      <w:tr w:rsidR="00693BDE" w14:paraId="42F40F55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51" w14:textId="77777777" w:rsidR="00693BDE" w:rsidRDefault="00C04303">
            <w:pPr>
              <w:spacing w:after="0" w:line="240" w:lineRule="auto"/>
            </w:pPr>
            <w:r>
              <w:rPr>
                <w:rFonts w:ascii="VAG Rounded Std" w:hAnsi="VAG Rounded Std"/>
                <w:noProof/>
              </w:rPr>
              <w:drawing>
                <wp:inline distT="0" distB="0" distL="0" distR="0" wp14:anchorId="42F40EF5" wp14:editId="42F40EF6">
                  <wp:extent cx="1828800" cy="1828800"/>
                  <wp:effectExtent l="0" t="0" r="0" b="0"/>
                  <wp:docPr id="136803785" name="Picture 9" descr="A group of people posing for a photo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52" w14:textId="77777777" w:rsidR="00693BDE" w:rsidRDefault="00C04303">
            <w:pPr>
              <w:pStyle w:val="NormalWeb"/>
              <w:numPr>
                <w:ilvl w:val="0"/>
                <w:numId w:val="8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Early Help</w:t>
            </w:r>
          </w:p>
          <w:p w14:paraId="42F40F53" w14:textId="77777777" w:rsidR="00693BDE" w:rsidRDefault="00C04303">
            <w:pPr>
              <w:pStyle w:val="NormalWeb"/>
              <w:numPr>
                <w:ilvl w:val="0"/>
                <w:numId w:val="8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Autism</w:t>
            </w:r>
          </w:p>
          <w:p w14:paraId="42F40F54" w14:textId="77777777" w:rsidR="00693BDE" w:rsidRDefault="00C04303">
            <w:pPr>
              <w:pStyle w:val="NormalWeb"/>
              <w:numPr>
                <w:ilvl w:val="0"/>
                <w:numId w:val="8"/>
              </w:numPr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Feedback and response (You Said We Did)</w:t>
            </w:r>
          </w:p>
        </w:tc>
      </w:tr>
      <w:tr w:rsidR="00693BDE" w14:paraId="42F40F58" w14:textId="77777777">
        <w:tblPrEx>
          <w:tblCellMar>
            <w:top w:w="0" w:type="dxa"/>
            <w:bottom w:w="0" w:type="dxa"/>
          </w:tblCellMar>
        </w:tblPrEx>
        <w:tc>
          <w:tcPr>
            <w:tcW w:w="46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56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57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</w:p>
        </w:tc>
      </w:tr>
      <w:tr w:rsidR="00693BDE" w14:paraId="42F40F5B" w14:textId="77777777">
        <w:tblPrEx>
          <w:tblCellMar>
            <w:top w:w="0" w:type="dxa"/>
            <w:bottom w:w="0" w:type="dxa"/>
          </w:tblCellMar>
        </w:tblPrEx>
        <w:tc>
          <w:tcPr>
            <w:tcW w:w="902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59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</w:p>
          <w:p w14:paraId="42F40F5A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/>
                <w:color w:val="000000"/>
                <w:sz w:val="32"/>
                <w:szCs w:val="32"/>
              </w:rPr>
              <w:t>How can I find information?</w:t>
            </w:r>
          </w:p>
        </w:tc>
      </w:tr>
      <w:tr w:rsidR="00693BDE" w14:paraId="42F40F5E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5C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5D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</w:p>
        </w:tc>
      </w:tr>
      <w:tr w:rsidR="00693BDE" w14:paraId="42F40F61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5F" w14:textId="77777777" w:rsidR="00693BDE" w:rsidRDefault="00C04303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F40EF7" wp14:editId="42F40EF8">
                  <wp:extent cx="1790696" cy="596902"/>
                  <wp:effectExtent l="0" t="0" r="4" b="0"/>
                  <wp:docPr id="127521545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 l="81099" t="21272" r="1950" b="68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696" cy="59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60" w14:textId="77777777" w:rsidR="00693BDE" w:rsidRDefault="00C04303">
            <w:pPr>
              <w:pStyle w:val="NormalWeb"/>
              <w:spacing w:before="0" w:after="15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You can search using the search bar </w:t>
            </w:r>
            <w:r>
              <w:rPr>
                <w:rFonts w:ascii="VAG Rounded Std" w:hAnsi="VAG Rounded Std"/>
                <w:color w:val="000000"/>
                <w:sz w:val="32"/>
                <w:szCs w:val="32"/>
              </w:rPr>
              <w:t>on the website.</w:t>
            </w:r>
          </w:p>
        </w:tc>
      </w:tr>
      <w:tr w:rsidR="00693BDE" w14:paraId="42F40F64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62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63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0F68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65" w14:textId="77777777" w:rsidR="00693BDE" w:rsidRDefault="00C04303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F40EF9" wp14:editId="42F40EFA">
                  <wp:extent cx="1546954" cy="1290602"/>
                  <wp:effectExtent l="0" t="0" r="0" b="4798"/>
                  <wp:docPr id="73925202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 l="29028" t="21272" r="51584" b="49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954" cy="129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66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You can look through the </w:t>
            </w:r>
          </w:p>
          <w:p w14:paraId="42F40F67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directories to find an education provider, service or things to do.</w:t>
            </w:r>
          </w:p>
        </w:tc>
      </w:tr>
      <w:tr w:rsidR="00693BDE" w14:paraId="42F40F6B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69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6A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</w:p>
        </w:tc>
      </w:tr>
      <w:tr w:rsidR="00693BDE" w14:paraId="42F40F6E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6C" w14:textId="77777777" w:rsidR="00693BDE" w:rsidRDefault="00C04303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2F40EFB" wp14:editId="42F40EFC">
                  <wp:extent cx="2759421" cy="1222872"/>
                  <wp:effectExtent l="0" t="0" r="2829" b="0"/>
                  <wp:docPr id="178117541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 t="15363" b="5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421" cy="122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6D" w14:textId="77777777" w:rsidR="00693BDE" w:rsidRDefault="00C04303">
            <w:pPr>
              <w:pStyle w:val="NormalWeb"/>
              <w:spacing w:before="0" w:after="15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You can scroll down the homepage to find key areas of information, e.g. autism, short breaks and EHCPs</w:t>
            </w:r>
          </w:p>
        </w:tc>
      </w:tr>
      <w:tr w:rsidR="00693BDE" w14:paraId="42F40F71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6F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70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0F78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72" w14:textId="77777777" w:rsidR="00693BDE" w:rsidRDefault="00C04303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F40EFD" wp14:editId="42F40EFE">
                  <wp:extent cx="1942304" cy="464469"/>
                  <wp:effectExtent l="0" t="0" r="796" b="0"/>
                  <wp:docPr id="59798880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 l="52625" t="22847" r="32086" b="70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304" cy="46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40F73" w14:textId="77777777" w:rsidR="00693BDE" w:rsidRDefault="00693BDE">
            <w:pPr>
              <w:spacing w:after="0" w:line="240" w:lineRule="auto"/>
              <w:jc w:val="center"/>
              <w:rPr>
                <w:rFonts w:ascii="VAG Rounded Std" w:hAnsi="VAG Rounded Std"/>
              </w:rPr>
            </w:pPr>
          </w:p>
          <w:p w14:paraId="42F40F74" w14:textId="77777777" w:rsidR="00693BDE" w:rsidRDefault="00C04303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F40EFF" wp14:editId="42F40F00">
                  <wp:extent cx="2222513" cy="1849703"/>
                  <wp:effectExtent l="0" t="0" r="6337" b="0"/>
                  <wp:docPr id="72941051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 l="24153" t="15167" r="24330" b="8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13" cy="184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75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You can </w:t>
            </w:r>
            <w:r>
              <w:rPr>
                <w:rFonts w:ascii="VAG Rounded Std" w:hAnsi="VAG Rounded Std"/>
                <w:sz w:val="32"/>
                <w:szCs w:val="32"/>
              </w:rPr>
              <w:t xml:space="preserve">look at the </w:t>
            </w:r>
            <w:r>
              <w:rPr>
                <w:rFonts w:ascii="VAG Rounded Std" w:hAnsi="VAG Rounded Std"/>
                <w:sz w:val="32"/>
                <w:szCs w:val="32"/>
              </w:rPr>
              <w:t xml:space="preserve">Information and Guidance section for </w:t>
            </w:r>
          </w:p>
          <w:p w14:paraId="42F40F76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sz w:val="32"/>
                <w:szCs w:val="32"/>
              </w:rPr>
            </w:pPr>
            <w:r>
              <w:rPr>
                <w:rFonts w:ascii="VAG Rounded Std" w:hAnsi="VAG Rounded Std"/>
                <w:sz w:val="32"/>
                <w:szCs w:val="32"/>
              </w:rPr>
              <w:t xml:space="preserve">further topics, e.g., health </w:t>
            </w:r>
          </w:p>
          <w:p w14:paraId="42F40F77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</w:pPr>
            <w:r>
              <w:rPr>
                <w:rFonts w:ascii="VAG Rounded Std" w:hAnsi="VAG Rounded Std"/>
                <w:sz w:val="32"/>
                <w:szCs w:val="32"/>
              </w:rPr>
              <w:t>advice, Preparation for Adulthood, Newsletter, WESAIL and more.</w:t>
            </w:r>
          </w:p>
        </w:tc>
      </w:tr>
      <w:tr w:rsidR="00693BDE" w14:paraId="42F40F7B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79" w14:textId="77777777" w:rsidR="00693BDE" w:rsidRDefault="00693BDE">
            <w:pPr>
              <w:spacing w:after="0" w:line="240" w:lineRule="auto"/>
              <w:jc w:val="center"/>
              <w:rPr>
                <w:rFonts w:ascii="VAG Rounded Std" w:eastAsia="Times New Roman" w:hAnsi="VAG Rounded Std"/>
                <w:sz w:val="20"/>
                <w:szCs w:val="20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7A" w14:textId="77777777" w:rsidR="00693BDE" w:rsidRDefault="00693BDE">
            <w:pPr>
              <w:pStyle w:val="NormalWeb"/>
              <w:spacing w:before="0" w:after="15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0F80" w14:textId="77777777">
        <w:tblPrEx>
          <w:tblCellMar>
            <w:top w:w="0" w:type="dxa"/>
            <w:bottom w:w="0" w:type="dxa"/>
          </w:tblCellMar>
        </w:tblPrEx>
        <w:tc>
          <w:tcPr>
            <w:tcW w:w="902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7C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</w:p>
          <w:p w14:paraId="42F40F7D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</w:p>
          <w:p w14:paraId="42F40F7E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</w:p>
          <w:p w14:paraId="42F40F7F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/>
                <w:color w:val="000000"/>
                <w:sz w:val="32"/>
                <w:szCs w:val="32"/>
              </w:rPr>
              <w:lastRenderedPageBreak/>
              <w:t>How else can I get information?</w:t>
            </w:r>
          </w:p>
        </w:tc>
      </w:tr>
      <w:tr w:rsidR="00693BDE" w14:paraId="42F40F83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81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82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</w:p>
        </w:tc>
      </w:tr>
      <w:tr w:rsidR="00693BDE" w14:paraId="42F40F89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84" w14:textId="77777777" w:rsidR="00693BDE" w:rsidRDefault="00C04303">
            <w:pPr>
              <w:spacing w:after="0" w:line="240" w:lineRule="auto"/>
              <w:jc w:val="center"/>
            </w:pPr>
            <w:r>
              <w:rPr>
                <w:rFonts w:ascii="VAG Rounded Std" w:eastAsia="Times New Roman" w:hAnsi="VAG Rounded Std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2F40F01" wp14:editId="42F40F02">
                  <wp:extent cx="1259887" cy="1805354"/>
                  <wp:effectExtent l="0" t="0" r="0" b="4396"/>
                  <wp:docPr id="1788815357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87" cy="180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85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A newsletter is made each term called ‘News &amp; Views’. </w:t>
            </w:r>
          </w:p>
          <w:p w14:paraId="42F40F86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It has articles </w:t>
            </w: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about SEND </w:t>
            </w:r>
          </w:p>
          <w:p w14:paraId="42F40F87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topics, updates from support groups as well as information that our service users ask for. </w:t>
            </w:r>
          </w:p>
          <w:p w14:paraId="42F40F88" w14:textId="77777777" w:rsidR="00693BDE" w:rsidRDefault="00693BDE">
            <w:pPr>
              <w:pStyle w:val="NormalWeb"/>
              <w:spacing w:before="0" w:after="15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0F90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8A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8B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This newsletter is free to anyone who </w:t>
            </w:r>
            <w:hyperlink r:id="rId26" w:history="1">
              <w:r>
                <w:rPr>
                  <w:rStyle w:val="Hyperlink"/>
                  <w:rFonts w:ascii="VAG Rounded Std" w:hAnsi="VAG Rounded Std"/>
                  <w:sz w:val="32"/>
                  <w:szCs w:val="32"/>
                </w:rPr>
                <w:t>joins the Information Network (IN)</w:t>
              </w:r>
            </w:hyperlink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. </w:t>
            </w:r>
          </w:p>
          <w:p w14:paraId="42F40F8C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  <w:p w14:paraId="42F40F8D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You can join the by </w:t>
            </w:r>
            <w:hyperlink r:id="rId27" w:history="1">
              <w:r>
                <w:rPr>
                  <w:rStyle w:val="Hyperlink"/>
                  <w:rFonts w:ascii="VAG Rounded Std" w:hAnsi="VAG Rounded Std"/>
                  <w:sz w:val="32"/>
                  <w:szCs w:val="32"/>
                </w:rPr>
                <w:t>completing the IN application form on the Local Offer website</w:t>
              </w:r>
            </w:hyperlink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. </w:t>
            </w:r>
          </w:p>
          <w:p w14:paraId="42F40F8E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sz w:val="32"/>
                <w:szCs w:val="32"/>
              </w:rPr>
            </w:pPr>
          </w:p>
          <w:p w14:paraId="42F40F8F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</w:pPr>
            <w:r>
              <w:rPr>
                <w:rFonts w:ascii="VAG Rounded Std" w:hAnsi="VAG Rounded Std"/>
                <w:sz w:val="32"/>
                <w:szCs w:val="32"/>
              </w:rPr>
              <w:t>You can have the newsletter emailed or posted to you.</w:t>
            </w:r>
          </w:p>
        </w:tc>
      </w:tr>
      <w:tr w:rsidR="00693BDE" w14:paraId="42F40F94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91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2"/>
                <w:szCs w:val="32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92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  <w:p w14:paraId="42F40F93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0F97" w14:textId="77777777">
        <w:tblPrEx>
          <w:tblCellMar>
            <w:top w:w="0" w:type="dxa"/>
            <w:bottom w:w="0" w:type="dxa"/>
          </w:tblCellMar>
        </w:tblPrEx>
        <w:tc>
          <w:tcPr>
            <w:tcW w:w="902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95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</w:p>
          <w:p w14:paraId="42F40F96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/>
                <w:color w:val="000000"/>
                <w:sz w:val="32"/>
                <w:szCs w:val="32"/>
              </w:rPr>
              <w:t>Are you on social media?</w:t>
            </w:r>
          </w:p>
        </w:tc>
      </w:tr>
      <w:tr w:rsidR="00693BDE" w14:paraId="42F40F9A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98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99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0FA1" w14:textId="77777777">
        <w:tblPrEx>
          <w:tblCellMar>
            <w:top w:w="0" w:type="dxa"/>
            <w:bottom w:w="0" w:type="dxa"/>
          </w:tblCellMar>
        </w:tblPrEx>
        <w:trPr>
          <w:trHeight w:val="701"/>
        </w:trPr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9B" w14:textId="77777777" w:rsidR="00693BDE" w:rsidRDefault="00C04303">
            <w:pPr>
              <w:spacing w:after="0" w:line="240" w:lineRule="auto"/>
            </w:pPr>
            <w:r>
              <w:rPr>
                <w:rFonts w:ascii="VAG Rounded Std" w:hAnsi="VAG Rounded Std"/>
                <w:noProof/>
              </w:rPr>
              <w:drawing>
                <wp:inline distT="0" distB="0" distL="0" distR="0" wp14:anchorId="42F40F03" wp14:editId="42F40F04">
                  <wp:extent cx="2372529" cy="1808408"/>
                  <wp:effectExtent l="0" t="0" r="8721" b="1342"/>
                  <wp:docPr id="653104175" name="Picture 1" descr="A screenshot of a phon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 t="17767" b="47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529" cy="180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9C" w14:textId="77777777" w:rsidR="00693BDE" w:rsidRDefault="00C04303">
            <w:pPr>
              <w:pStyle w:val="NormalWeb"/>
              <w:spacing w:before="0" w:after="150" w:line="320" w:lineRule="atLeast"/>
              <w:textAlignment w:val="baseline"/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We have a </w:t>
            </w:r>
            <w:hyperlink r:id="rId29" w:history="1">
              <w:r>
                <w:rPr>
                  <w:rStyle w:val="Hyperlink"/>
                  <w:rFonts w:ascii="VAG Rounded Std" w:hAnsi="VAG Rounded Std"/>
                  <w:sz w:val="32"/>
                  <w:szCs w:val="32"/>
                </w:rPr>
                <w:t>Facebook page</w:t>
              </w:r>
            </w:hyperlink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 with the latest information. </w:t>
            </w:r>
          </w:p>
          <w:p w14:paraId="42F40F9D" w14:textId="77777777" w:rsidR="00693BDE" w:rsidRDefault="00693BDE">
            <w:pPr>
              <w:pStyle w:val="NormalWeb"/>
              <w:spacing w:before="0" w:after="15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  <w:p w14:paraId="42F40F9E" w14:textId="77777777" w:rsidR="00693BDE" w:rsidRDefault="00693BDE">
            <w:pPr>
              <w:pStyle w:val="NormalWeb"/>
              <w:spacing w:before="0" w:after="15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  <w:p w14:paraId="42F40F9F" w14:textId="77777777" w:rsidR="00693BDE" w:rsidRDefault="00693BDE">
            <w:pPr>
              <w:pStyle w:val="NormalWeb"/>
              <w:spacing w:before="0" w:after="15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  <w:p w14:paraId="42F40FA0" w14:textId="77777777" w:rsidR="00693BDE" w:rsidRDefault="00693BDE">
            <w:pPr>
              <w:pStyle w:val="NormalWeb"/>
              <w:spacing w:before="0" w:after="150" w:line="320" w:lineRule="atLeast"/>
              <w:textAlignment w:val="baseline"/>
              <w:rPr>
                <w:rFonts w:ascii="VAG Rounded Std" w:hAnsi="VAG Rounded Std"/>
              </w:rPr>
            </w:pPr>
          </w:p>
        </w:tc>
      </w:tr>
      <w:tr w:rsidR="00693BDE" w14:paraId="42F40FA4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A2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A3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We post several times each week with updates, useful links and information from different </w:t>
            </w:r>
            <w:r>
              <w:rPr>
                <w:rFonts w:ascii="VAG Rounded Std" w:hAnsi="VAG Rounded Std"/>
                <w:color w:val="000000"/>
                <w:sz w:val="32"/>
                <w:szCs w:val="32"/>
              </w:rPr>
              <w:t>services.</w:t>
            </w:r>
          </w:p>
        </w:tc>
      </w:tr>
      <w:tr w:rsidR="00693BDE" w14:paraId="42F40FA7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A5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A6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0FAC" w14:textId="77777777">
        <w:tblPrEx>
          <w:tblCellMar>
            <w:top w:w="0" w:type="dxa"/>
            <w:bottom w:w="0" w:type="dxa"/>
          </w:tblCellMar>
        </w:tblPrEx>
        <w:trPr>
          <w:trHeight w:val="1488"/>
        </w:trPr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A8" w14:textId="77777777" w:rsidR="00693BDE" w:rsidRDefault="00C04303">
            <w:pPr>
              <w:spacing w:after="0" w:line="240" w:lineRule="auto"/>
            </w:pPr>
            <w:r>
              <w:rPr>
                <w:rFonts w:ascii="VAG Rounded Std" w:eastAsia="Times New Roman" w:hAnsi="VAG Rounded Std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42F40F05" wp14:editId="42F40F06">
                  <wp:simplePos x="0" y="0"/>
                  <wp:positionH relativeFrom="column">
                    <wp:posOffset>290193</wp:posOffset>
                  </wp:positionH>
                  <wp:positionV relativeFrom="paragraph">
                    <wp:posOffset>38103</wp:posOffset>
                  </wp:positionV>
                  <wp:extent cx="1282702" cy="1174747"/>
                  <wp:effectExtent l="0" t="0" r="0" b="6353"/>
                  <wp:wrapSquare wrapText="bothSides"/>
                  <wp:docPr id="2017663355" name="Picture 12" descr="A picture containing person, person, music, ha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2" cy="117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F40FA9" w14:textId="77777777" w:rsidR="00693BDE" w:rsidRDefault="00693BDE">
            <w:pPr>
              <w:spacing w:after="0" w:line="240" w:lineRule="auto"/>
              <w:rPr>
                <w:rFonts w:ascii="VAG Rounded Std" w:hAnsi="VAG Rounded Std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AA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  <w:p w14:paraId="42F40FAB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We also post regular surveys so you can have your say.</w:t>
            </w:r>
          </w:p>
        </w:tc>
      </w:tr>
      <w:tr w:rsidR="00693BDE" w14:paraId="42F40FB0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AD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AE" w14:textId="77777777" w:rsidR="00693BDE" w:rsidRDefault="00693BDE">
            <w:pPr>
              <w:pStyle w:val="NormalWeb"/>
              <w:spacing w:before="0" w:after="150" w:line="320" w:lineRule="atLeast"/>
              <w:textAlignment w:val="baseline"/>
              <w:rPr>
                <w:rFonts w:ascii="VAG Rounded Std" w:hAnsi="VAG Rounded Std"/>
                <w:color w:val="0563C1"/>
                <w:u w:val="single"/>
              </w:rPr>
            </w:pPr>
          </w:p>
          <w:p w14:paraId="42F40FAF" w14:textId="77777777" w:rsidR="00693BDE" w:rsidRDefault="00693BDE">
            <w:pPr>
              <w:pStyle w:val="NormalWeb"/>
              <w:spacing w:before="0" w:after="150" w:line="320" w:lineRule="atLeast"/>
              <w:textAlignment w:val="baseline"/>
              <w:rPr>
                <w:rFonts w:ascii="VAG Rounded Std" w:hAnsi="VAG Rounded Std"/>
                <w:color w:val="0563C1"/>
                <w:u w:val="single"/>
              </w:rPr>
            </w:pPr>
          </w:p>
        </w:tc>
      </w:tr>
      <w:tr w:rsidR="00693BDE" w14:paraId="42F40FB2" w14:textId="77777777">
        <w:tblPrEx>
          <w:tblCellMar>
            <w:top w:w="0" w:type="dxa"/>
            <w:bottom w:w="0" w:type="dxa"/>
          </w:tblCellMar>
        </w:tblPrEx>
        <w:tc>
          <w:tcPr>
            <w:tcW w:w="902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B1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/>
                <w:color w:val="000000"/>
                <w:sz w:val="32"/>
                <w:szCs w:val="32"/>
              </w:rPr>
              <w:t>Can I get involved?</w:t>
            </w:r>
          </w:p>
        </w:tc>
      </w:tr>
      <w:tr w:rsidR="00693BDE" w14:paraId="42F40FB5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B3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B4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0FB8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B6" w14:textId="77777777" w:rsidR="00693BDE" w:rsidRDefault="00C04303">
            <w:pPr>
              <w:spacing w:after="0" w:line="240" w:lineRule="auto"/>
              <w:jc w:val="center"/>
            </w:pPr>
            <w:r>
              <w:rPr>
                <w:rFonts w:ascii="VAG Rounded Std" w:eastAsia="Times New Roman" w:hAnsi="VAG Rounded St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2F40F07" wp14:editId="42F40F08">
                  <wp:extent cx="1886772" cy="1187970"/>
                  <wp:effectExtent l="0" t="0" r="0" b="0"/>
                  <wp:docPr id="1634285257" name="Picture 21" descr="Two People Talking Icon - Frequently Asked Questions Cartoon , Free  Transparent Clipart - ClipartKe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772" cy="118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B7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Everyone can have their say about the SEND Local Offer.</w:t>
            </w:r>
          </w:p>
        </w:tc>
      </w:tr>
      <w:tr w:rsidR="00693BDE" w14:paraId="42F40FBE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B9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BA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If you would like to give ideas for how it can be improved, or other services you would </w:t>
            </w:r>
            <w:r>
              <w:rPr>
                <w:rFonts w:ascii="VAG Rounded Std" w:hAnsi="VAG Rounded Std"/>
                <w:color w:val="000000"/>
                <w:sz w:val="32"/>
                <w:szCs w:val="32"/>
              </w:rPr>
              <w:t>like to see please contact:</w:t>
            </w:r>
          </w:p>
          <w:p w14:paraId="42F40FBB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</w:pPr>
            <w:hyperlink r:id="rId32" w:history="1">
              <w:r>
                <w:rPr>
                  <w:rStyle w:val="Hyperlink"/>
                  <w:rFonts w:ascii="VAG Rounded Std" w:hAnsi="VAG Rounded Std"/>
                  <w:sz w:val="32"/>
                  <w:szCs w:val="32"/>
                </w:rPr>
                <w:t>wakefieldlocaloffer@family-action.org.uk</w:t>
              </w:r>
            </w:hyperlink>
          </w:p>
          <w:p w14:paraId="42F40FBC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  <w:p w14:paraId="42F40FBD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You can also tell us what you like and what works well!</w:t>
            </w:r>
          </w:p>
        </w:tc>
      </w:tr>
      <w:tr w:rsidR="00693BDE" w14:paraId="42F40FC1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BF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C0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0FC5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C2" w14:textId="77777777" w:rsidR="00693BDE" w:rsidRDefault="00C04303">
            <w:pPr>
              <w:spacing w:after="0" w:line="240" w:lineRule="auto"/>
              <w:jc w:val="center"/>
            </w:pPr>
            <w:r>
              <w:rPr>
                <w:rFonts w:ascii="VAG Rounded Std" w:eastAsia="Times New Roman" w:hAnsi="VAG Rounded Std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42F40F09" wp14:editId="42F40F0A">
                  <wp:simplePos x="0" y="0"/>
                  <wp:positionH relativeFrom="column">
                    <wp:posOffset>-1901</wp:posOffset>
                  </wp:positionH>
                  <wp:positionV relativeFrom="paragraph">
                    <wp:posOffset>67308</wp:posOffset>
                  </wp:positionV>
                  <wp:extent cx="1289047" cy="1181103"/>
                  <wp:effectExtent l="0" t="0" r="6353" b="0"/>
                  <wp:wrapSquare wrapText="bothSides"/>
                  <wp:docPr id="555645046" name="Picture 13078707" descr="A picture containing person, person, music, ha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47" cy="118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C3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You can find out </w:t>
            </w:r>
            <w:hyperlink r:id="rId33" w:history="1">
              <w:r>
                <w:rPr>
                  <w:rStyle w:val="Hyperlink"/>
                  <w:rFonts w:ascii="VAG Rounded Std" w:hAnsi="VAG Rounded Std"/>
                  <w:sz w:val="32"/>
                  <w:szCs w:val="32"/>
                </w:rPr>
                <w:t>more about feedback</w:t>
              </w:r>
            </w:hyperlink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 on the Local Offer website.</w:t>
            </w:r>
          </w:p>
          <w:p w14:paraId="42F40FC4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</w:rPr>
            </w:pPr>
          </w:p>
        </w:tc>
      </w:tr>
      <w:tr w:rsidR="00693BDE" w14:paraId="42F40FC8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C6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C7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0FCB" w14:textId="77777777">
        <w:tblPrEx>
          <w:tblCellMar>
            <w:top w:w="0" w:type="dxa"/>
            <w:bottom w:w="0" w:type="dxa"/>
          </w:tblCellMar>
        </w:tblPrEx>
        <w:tc>
          <w:tcPr>
            <w:tcW w:w="902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C9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</w:p>
          <w:p w14:paraId="42F40FCA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/>
                <w:color w:val="000000"/>
                <w:sz w:val="32"/>
                <w:szCs w:val="32"/>
              </w:rPr>
              <w:t>How can I contact you?</w:t>
            </w:r>
          </w:p>
        </w:tc>
      </w:tr>
      <w:tr w:rsidR="00693BDE" w14:paraId="42F40FCE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CC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CD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0FD3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CF" w14:textId="77777777" w:rsidR="00693BDE" w:rsidRDefault="00C04303">
            <w:pPr>
              <w:spacing w:after="0" w:line="240" w:lineRule="auto"/>
              <w:jc w:val="center"/>
            </w:pPr>
            <w:r>
              <w:rPr>
                <w:rFonts w:ascii="VAG Rounded Std" w:eastAsia="Times New Roman" w:hAnsi="VAG Rounded Std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2F40F0B" wp14:editId="42F40F0C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0</wp:posOffset>
                  </wp:positionV>
                  <wp:extent cx="1485900" cy="971550"/>
                  <wp:effectExtent l="0" t="0" r="0" b="0"/>
                  <wp:wrapSquare wrapText="bothSides"/>
                  <wp:docPr id="1421878897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 t="16653" b="16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D0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You can contact us by email:</w:t>
            </w:r>
          </w:p>
          <w:p w14:paraId="42F40FD1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</w:pPr>
            <w:hyperlink r:id="rId35" w:history="1">
              <w:r>
                <w:rPr>
                  <w:rStyle w:val="Hyperlink"/>
                  <w:rFonts w:ascii="VAG Rounded Std" w:hAnsi="VAG Rounded Std"/>
                  <w:sz w:val="32"/>
                  <w:szCs w:val="32"/>
                </w:rPr>
                <w:t>wakefieldlocaloffer@</w:t>
              </w:r>
              <w:bookmarkStart w:id="2" w:name="_Hlt103243914"/>
              <w:bookmarkStart w:id="3" w:name="_Hlt103243915"/>
              <w:bookmarkEnd w:id="2"/>
              <w:bookmarkEnd w:id="3"/>
              <w:r>
                <w:rPr>
                  <w:rStyle w:val="Hyperlink"/>
                  <w:rFonts w:ascii="VAG Rounded Std" w:hAnsi="VAG Rounded Std"/>
                  <w:sz w:val="32"/>
                  <w:szCs w:val="32"/>
                </w:rPr>
                <w:t>family-action.org.uk</w:t>
              </w:r>
            </w:hyperlink>
          </w:p>
          <w:p w14:paraId="42F40FD2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0FD7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D4" w14:textId="77777777" w:rsidR="00693BDE" w:rsidRDefault="00C04303">
            <w:pPr>
              <w:spacing w:after="0" w:line="240" w:lineRule="auto"/>
            </w:pPr>
            <w:r>
              <w:rPr>
                <w:rFonts w:ascii="VAG Rounded Std" w:hAnsi="VAG Rounded Std"/>
                <w:noProof/>
              </w:rPr>
              <w:drawing>
                <wp:inline distT="0" distB="0" distL="0" distR="0" wp14:anchorId="42F40F0D" wp14:editId="42F40F0E">
                  <wp:extent cx="1416048" cy="1416048"/>
                  <wp:effectExtent l="0" t="0" r="0" b="0"/>
                  <wp:docPr id="1332102091" name="Picture 2" descr="A person talking on a cell phon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48" cy="141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D5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You can call and leave a </w:t>
            </w:r>
          </w:p>
          <w:p w14:paraId="42F40FD6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 xml:space="preserve">message on </w:t>
            </w:r>
            <w:r>
              <w:rPr>
                <w:rFonts w:ascii="VAG Rounded Std" w:hAnsi="VAG Rounded Std"/>
                <w:sz w:val="32"/>
                <w:szCs w:val="32"/>
              </w:rPr>
              <w:t>01924 965588</w:t>
            </w:r>
          </w:p>
        </w:tc>
      </w:tr>
      <w:tr w:rsidR="00693BDE" w14:paraId="42F40FDA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D8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D9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0FE6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DB" w14:textId="77777777" w:rsidR="00693BDE" w:rsidRDefault="00C04303">
            <w:pPr>
              <w:spacing w:after="0" w:line="240" w:lineRule="auto"/>
              <w:jc w:val="center"/>
            </w:pPr>
            <w:r>
              <w:rPr>
                <w:rFonts w:ascii="VAG Rounded Std" w:eastAsia="Times New Roman" w:hAnsi="VAG Rounded St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2F40F0F" wp14:editId="42F40F10">
                  <wp:extent cx="1598800" cy="1798816"/>
                  <wp:effectExtent l="0" t="0" r="1400" b="0"/>
                  <wp:docPr id="40131486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rcRect l="1021" r="1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800" cy="179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DC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color w:val="000000"/>
                <w:sz w:val="32"/>
                <w:szCs w:val="32"/>
              </w:rPr>
              <w:t>You can write to us at:</w:t>
            </w:r>
          </w:p>
          <w:p w14:paraId="42F40FDD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 w:cs="Arial"/>
                <w:b/>
                <w:bCs/>
                <w:color w:val="525E66"/>
                <w:sz w:val="20"/>
                <w:szCs w:val="20"/>
                <w:lang w:eastAsia="en-GB"/>
              </w:rPr>
            </w:pPr>
          </w:p>
          <w:p w14:paraId="42F40FDE" w14:textId="77777777" w:rsidR="00693BDE" w:rsidRDefault="00C04303">
            <w:pPr>
              <w:spacing w:after="0" w:line="240" w:lineRule="auto"/>
            </w:pPr>
            <w:r>
              <w:rPr>
                <w:rFonts w:ascii="VAG Rounded Std" w:eastAsia="Times New Roman" w:hAnsi="VAG Rounded Std" w:cs="Arial"/>
                <w:b/>
                <w:bCs/>
                <w:sz w:val="32"/>
                <w:szCs w:val="32"/>
                <w:lang w:eastAsia="en-GB"/>
              </w:rPr>
              <w:t>F</w:t>
            </w:r>
            <w:r>
              <w:rPr>
                <w:rFonts w:ascii="VAG Rounded Std" w:hAnsi="VAG Rounded Std" w:cs="Arial"/>
                <w:b/>
                <w:bCs/>
                <w:sz w:val="32"/>
                <w:szCs w:val="32"/>
                <w:lang w:eastAsia="en-GB"/>
              </w:rPr>
              <w:t>amily Action WESAIL</w:t>
            </w:r>
            <w:r>
              <w:rPr>
                <w:rFonts w:ascii="VAG Rounded Std" w:hAnsi="VAG Rounded Std" w:cs="Arial"/>
                <w:sz w:val="32"/>
                <w:szCs w:val="32"/>
                <w:lang w:eastAsia="en-GB"/>
              </w:rPr>
              <w:br/>
            </w:r>
            <w:r>
              <w:rPr>
                <w:rFonts w:ascii="VAG Rounded Std" w:hAnsi="VAG Rounded Std" w:cs="Arial"/>
                <w:sz w:val="32"/>
                <w:szCs w:val="32"/>
                <w:lang w:eastAsia="en-GB"/>
              </w:rPr>
              <w:t>Suite 6</w:t>
            </w:r>
          </w:p>
          <w:p w14:paraId="42F40FDF" w14:textId="77777777" w:rsidR="00693BDE" w:rsidRDefault="00C04303">
            <w:pPr>
              <w:spacing w:after="0" w:line="240" w:lineRule="auto"/>
              <w:rPr>
                <w:rFonts w:ascii="VAG Rounded Std" w:hAnsi="VAG Rounded Std" w:cs="Arial"/>
                <w:sz w:val="32"/>
                <w:szCs w:val="32"/>
                <w:lang w:eastAsia="en-GB"/>
              </w:rPr>
            </w:pPr>
            <w:r>
              <w:rPr>
                <w:rFonts w:ascii="VAG Rounded Std" w:hAnsi="VAG Rounded Std" w:cs="Arial"/>
                <w:sz w:val="32"/>
                <w:szCs w:val="32"/>
                <w:lang w:eastAsia="en-GB"/>
              </w:rPr>
              <w:t>Orion Office Express</w:t>
            </w:r>
          </w:p>
          <w:p w14:paraId="42F40FE0" w14:textId="77777777" w:rsidR="00693BDE" w:rsidRDefault="00C04303">
            <w:pPr>
              <w:spacing w:after="0" w:line="240" w:lineRule="auto"/>
              <w:rPr>
                <w:rFonts w:ascii="VAG Rounded Std" w:hAnsi="VAG Rounded Std" w:cs="Arial"/>
                <w:sz w:val="32"/>
                <w:szCs w:val="32"/>
                <w:lang w:eastAsia="en-GB"/>
              </w:rPr>
            </w:pPr>
            <w:r>
              <w:rPr>
                <w:rFonts w:ascii="VAG Rounded Std" w:hAnsi="VAG Rounded Std" w:cs="Arial"/>
                <w:sz w:val="32"/>
                <w:szCs w:val="32"/>
                <w:lang w:eastAsia="en-GB"/>
              </w:rPr>
              <w:t>Benton Office Park</w:t>
            </w:r>
          </w:p>
          <w:p w14:paraId="42F40FE1" w14:textId="77777777" w:rsidR="00693BDE" w:rsidRDefault="00C04303">
            <w:pPr>
              <w:spacing w:after="0" w:line="240" w:lineRule="auto"/>
              <w:rPr>
                <w:rFonts w:ascii="VAG Rounded Std" w:hAnsi="VAG Rounded Std" w:cs="Arial"/>
                <w:sz w:val="32"/>
                <w:szCs w:val="32"/>
                <w:lang w:eastAsia="en-GB"/>
              </w:rPr>
            </w:pPr>
            <w:r>
              <w:rPr>
                <w:rFonts w:ascii="VAG Rounded Std" w:hAnsi="VAG Rounded Std" w:cs="Arial"/>
                <w:sz w:val="32"/>
                <w:szCs w:val="32"/>
                <w:lang w:eastAsia="en-GB"/>
              </w:rPr>
              <w:t>5 Bennett Avenue</w:t>
            </w:r>
          </w:p>
          <w:p w14:paraId="42F40FE2" w14:textId="77777777" w:rsidR="00693BDE" w:rsidRDefault="00C04303">
            <w:pPr>
              <w:spacing w:after="0" w:line="240" w:lineRule="auto"/>
              <w:rPr>
                <w:rFonts w:ascii="VAG Rounded Std" w:hAnsi="VAG Rounded Std" w:cs="Arial"/>
                <w:sz w:val="32"/>
                <w:szCs w:val="32"/>
                <w:lang w:eastAsia="en-GB"/>
              </w:rPr>
            </w:pPr>
            <w:r>
              <w:rPr>
                <w:rFonts w:ascii="VAG Rounded Std" w:hAnsi="VAG Rounded Std" w:cs="Arial"/>
                <w:sz w:val="32"/>
                <w:szCs w:val="32"/>
                <w:lang w:eastAsia="en-GB"/>
              </w:rPr>
              <w:t>Horbury</w:t>
            </w:r>
          </w:p>
          <w:p w14:paraId="42F40FE3" w14:textId="77777777" w:rsidR="00693BDE" w:rsidRDefault="00C04303">
            <w:pPr>
              <w:spacing w:after="0" w:line="240" w:lineRule="auto"/>
              <w:rPr>
                <w:rFonts w:ascii="VAG Rounded Std" w:hAnsi="VAG Rounded Std" w:cs="Arial"/>
                <w:sz w:val="32"/>
                <w:szCs w:val="32"/>
                <w:lang w:eastAsia="en-GB"/>
              </w:rPr>
            </w:pPr>
            <w:r>
              <w:rPr>
                <w:rFonts w:ascii="VAG Rounded Std" w:hAnsi="VAG Rounded Std" w:cs="Arial"/>
                <w:sz w:val="32"/>
                <w:szCs w:val="32"/>
                <w:lang w:eastAsia="en-GB"/>
              </w:rPr>
              <w:t>Wakefield</w:t>
            </w:r>
          </w:p>
          <w:p w14:paraId="42F40FE4" w14:textId="77777777" w:rsidR="00693BDE" w:rsidRDefault="00C04303">
            <w:pPr>
              <w:spacing w:after="0" w:line="240" w:lineRule="auto"/>
              <w:rPr>
                <w:rFonts w:ascii="VAG Rounded Std" w:hAnsi="VAG Rounded Std" w:cs="Arial"/>
                <w:sz w:val="32"/>
                <w:szCs w:val="32"/>
                <w:lang w:eastAsia="en-GB"/>
              </w:rPr>
            </w:pPr>
            <w:r>
              <w:rPr>
                <w:rFonts w:ascii="VAG Rounded Std" w:hAnsi="VAG Rounded Std" w:cs="Arial"/>
                <w:sz w:val="32"/>
                <w:szCs w:val="32"/>
                <w:lang w:eastAsia="en-GB"/>
              </w:rPr>
              <w:t>WF4 5RA</w:t>
            </w:r>
          </w:p>
          <w:p w14:paraId="42F40FE5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0FE9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E7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E8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0FEC" w14:textId="77777777">
        <w:tblPrEx>
          <w:tblCellMar>
            <w:top w:w="0" w:type="dxa"/>
            <w:bottom w:w="0" w:type="dxa"/>
          </w:tblCellMar>
        </w:tblPrEx>
        <w:tc>
          <w:tcPr>
            <w:tcW w:w="902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EA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</w:p>
          <w:p w14:paraId="42F40FEB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b/>
                <w:color w:val="000000"/>
                <w:sz w:val="32"/>
                <w:szCs w:val="32"/>
              </w:rPr>
            </w:pPr>
            <w:r>
              <w:rPr>
                <w:rFonts w:ascii="VAG Rounded Std" w:hAnsi="VAG Rounded Std"/>
                <w:b/>
                <w:color w:val="000000"/>
                <w:sz w:val="32"/>
                <w:szCs w:val="32"/>
              </w:rPr>
              <w:lastRenderedPageBreak/>
              <w:t>Glossary</w:t>
            </w:r>
          </w:p>
        </w:tc>
      </w:tr>
      <w:tr w:rsidR="00693BDE" w14:paraId="42F40FEF" w14:textId="77777777">
        <w:tblPrEx>
          <w:tblCellMar>
            <w:top w:w="0" w:type="dxa"/>
            <w:bottom w:w="0" w:type="dxa"/>
          </w:tblCellMar>
        </w:tblPrEx>
        <w:tc>
          <w:tcPr>
            <w:tcW w:w="45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ED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36"/>
                <w:szCs w:val="36"/>
                <w:lang w:eastAsia="en-GB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EE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/>
                <w:color w:val="000000"/>
                <w:sz w:val="32"/>
                <w:szCs w:val="32"/>
              </w:rPr>
            </w:pPr>
          </w:p>
        </w:tc>
      </w:tr>
      <w:tr w:rsidR="00693BDE" w14:paraId="42F41003" w14:textId="77777777">
        <w:tblPrEx>
          <w:tblCellMar>
            <w:top w:w="0" w:type="dxa"/>
            <w:bottom w:w="0" w:type="dxa"/>
          </w:tblCellMar>
        </w:tblPrEx>
        <w:tc>
          <w:tcPr>
            <w:tcW w:w="902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0FF0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</w:pPr>
            <w:r>
              <w:rPr>
                <w:rFonts w:ascii="VAG Rounded Std" w:hAnsi="VAG Rounded Std" w:cs="Tahoma"/>
                <w:b/>
                <w:sz w:val="28"/>
                <w:szCs w:val="28"/>
                <w:lang w:val="es-ES"/>
              </w:rPr>
              <w:t>CAMHS</w:t>
            </w:r>
            <w:r>
              <w:rPr>
                <w:rFonts w:ascii="VAG Rounded Std" w:hAnsi="VAG Rounded Std" w:cs="Tahoma"/>
                <w:sz w:val="28"/>
                <w:szCs w:val="28"/>
                <w:lang w:val="es-ES"/>
              </w:rPr>
              <w:t xml:space="preserve"> – Child and </w:t>
            </w:r>
            <w:proofErr w:type="spellStart"/>
            <w:r>
              <w:rPr>
                <w:rFonts w:ascii="VAG Rounded Std" w:hAnsi="VAG Rounded Std" w:cs="Tahoma"/>
                <w:sz w:val="28"/>
                <w:szCs w:val="28"/>
                <w:lang w:val="es-ES"/>
              </w:rPr>
              <w:t>Adolescent</w:t>
            </w:r>
            <w:proofErr w:type="spellEnd"/>
            <w:r>
              <w:rPr>
                <w:rFonts w:ascii="VAG Rounded Std" w:hAnsi="VAG Rounded Std" w:cs="Tahoma"/>
                <w:sz w:val="28"/>
                <w:szCs w:val="28"/>
                <w:lang w:val="es-ES"/>
              </w:rPr>
              <w:t xml:space="preserve"> Mental </w:t>
            </w:r>
            <w:proofErr w:type="spellStart"/>
            <w:r>
              <w:rPr>
                <w:rFonts w:ascii="VAG Rounded Std" w:hAnsi="VAG Rounded Std" w:cs="Tahoma"/>
                <w:sz w:val="28"/>
                <w:szCs w:val="28"/>
                <w:lang w:val="es-ES"/>
              </w:rPr>
              <w:t>Health</w:t>
            </w:r>
            <w:proofErr w:type="spellEnd"/>
            <w:r>
              <w:rPr>
                <w:rFonts w:ascii="VAG Rounded Std" w:hAnsi="VAG Rounded Std" w:cs="Tahoma"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VAG Rounded Std" w:hAnsi="VAG Rounded Std" w:cs="Tahoma"/>
                <w:sz w:val="28"/>
                <w:szCs w:val="28"/>
                <w:lang w:val="es-ES"/>
              </w:rPr>
              <w:t>Service</w:t>
            </w:r>
            <w:proofErr w:type="spellEnd"/>
          </w:p>
          <w:p w14:paraId="42F40FF1" w14:textId="77777777" w:rsidR="00693BDE" w:rsidRDefault="00693BDE">
            <w:pPr>
              <w:pStyle w:val="NormalWeb"/>
              <w:spacing w:before="0" w:after="0" w:line="320" w:lineRule="atLeast"/>
              <w:textAlignment w:val="baseline"/>
              <w:rPr>
                <w:rFonts w:ascii="VAG Rounded Std" w:hAnsi="VAG Rounded Std" w:cs="Tahoma"/>
                <w:lang w:val="es-ES"/>
              </w:rPr>
            </w:pPr>
          </w:p>
          <w:p w14:paraId="42F40FF2" w14:textId="77777777" w:rsidR="00693BDE" w:rsidRDefault="00C04303">
            <w:pPr>
              <w:pStyle w:val="NormalWeb"/>
              <w:spacing w:before="0" w:after="0" w:line="320" w:lineRule="atLeast"/>
              <w:textAlignment w:val="baseline"/>
            </w:pPr>
            <w:r>
              <w:rPr>
                <w:rFonts w:ascii="VAG Rounded Std" w:hAnsi="VAG Rounded Std" w:cs="Tahoma"/>
                <w:b/>
                <w:bCs/>
                <w:sz w:val="28"/>
                <w:szCs w:val="28"/>
                <w:lang w:val="es-ES"/>
              </w:rPr>
              <w:t>EBSA</w:t>
            </w:r>
            <w:r>
              <w:rPr>
                <w:rFonts w:ascii="VAG Rounded Std" w:hAnsi="VAG Rounded Std" w:cs="Tahoma"/>
                <w:sz w:val="28"/>
                <w:szCs w:val="28"/>
                <w:lang w:val="es-ES"/>
              </w:rPr>
              <w:t xml:space="preserve"> – </w:t>
            </w:r>
            <w:proofErr w:type="spellStart"/>
            <w:r>
              <w:rPr>
                <w:rFonts w:ascii="VAG Rounded Std" w:hAnsi="VAG Rounded Std" w:cs="Tahoma"/>
                <w:sz w:val="28"/>
                <w:szCs w:val="28"/>
                <w:lang w:val="es-ES"/>
              </w:rPr>
              <w:t>Emotionally</w:t>
            </w:r>
            <w:proofErr w:type="spellEnd"/>
            <w:r>
              <w:rPr>
                <w:rFonts w:ascii="VAG Rounded Std" w:hAnsi="VAG Rounded Std" w:cs="Tahoma"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VAG Rounded Std" w:hAnsi="VAG Rounded Std" w:cs="Tahoma"/>
                <w:sz w:val="28"/>
                <w:szCs w:val="28"/>
                <w:lang w:val="es-ES"/>
              </w:rPr>
              <w:t>Based</w:t>
            </w:r>
            <w:proofErr w:type="spellEnd"/>
            <w:r>
              <w:rPr>
                <w:rFonts w:ascii="VAG Rounded Std" w:hAnsi="VAG Rounded Std" w:cs="Tahoma"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VAG Rounded Std" w:hAnsi="VAG Rounded Std" w:cs="Tahoma"/>
                <w:sz w:val="28"/>
                <w:szCs w:val="28"/>
                <w:lang w:val="es-ES"/>
              </w:rPr>
              <w:t>School</w:t>
            </w:r>
            <w:proofErr w:type="spellEnd"/>
            <w:r>
              <w:rPr>
                <w:rFonts w:ascii="VAG Rounded Std" w:hAnsi="VAG Rounded Std" w:cs="Tahoma"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VAG Rounded Std" w:hAnsi="VAG Rounded Std" w:cs="Tahoma"/>
                <w:sz w:val="28"/>
                <w:szCs w:val="28"/>
                <w:lang w:val="es-ES"/>
              </w:rPr>
              <w:t>Avoidance</w:t>
            </w:r>
            <w:proofErr w:type="spellEnd"/>
          </w:p>
          <w:p w14:paraId="42F40FF3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 w:cs="Tahoma"/>
                <w:b/>
                <w:sz w:val="28"/>
                <w:szCs w:val="28"/>
                <w:lang w:val="es-ES" w:eastAsia="en-GB"/>
              </w:rPr>
            </w:pPr>
          </w:p>
          <w:p w14:paraId="42F40FF4" w14:textId="77777777" w:rsidR="00693BDE" w:rsidRDefault="00C04303">
            <w:pPr>
              <w:spacing w:after="0" w:line="240" w:lineRule="auto"/>
            </w:pPr>
            <w:r>
              <w:rPr>
                <w:rFonts w:ascii="VAG Rounded Std" w:eastAsia="Times New Roman" w:hAnsi="VAG Rounded Std" w:cs="Tahoma"/>
                <w:b/>
                <w:sz w:val="28"/>
                <w:szCs w:val="28"/>
                <w:lang w:val="es-ES" w:eastAsia="en-GB"/>
              </w:rPr>
              <w:t xml:space="preserve">EHCP </w:t>
            </w:r>
            <w:r>
              <w:rPr>
                <w:rFonts w:ascii="VAG Rounded Std" w:eastAsia="Times New Roman" w:hAnsi="VAG Rounded Std" w:cs="Tahoma"/>
                <w:sz w:val="28"/>
                <w:szCs w:val="28"/>
                <w:lang w:val="es-ES" w:eastAsia="en-GB"/>
              </w:rPr>
              <w:t xml:space="preserve">– </w:t>
            </w:r>
            <w:proofErr w:type="spellStart"/>
            <w:r>
              <w:rPr>
                <w:rFonts w:ascii="VAG Rounded Std" w:eastAsia="Times New Roman" w:hAnsi="VAG Rounded Std" w:cs="Tahoma"/>
                <w:sz w:val="28"/>
                <w:szCs w:val="28"/>
                <w:lang w:val="es-ES" w:eastAsia="en-GB"/>
              </w:rPr>
              <w:t>Educational</w:t>
            </w:r>
            <w:proofErr w:type="spellEnd"/>
            <w:r>
              <w:rPr>
                <w:rFonts w:ascii="VAG Rounded Std" w:eastAsia="Times New Roman" w:hAnsi="VAG Rounded Std" w:cs="Tahoma"/>
                <w:sz w:val="28"/>
                <w:szCs w:val="28"/>
                <w:lang w:val="es-ES" w:eastAsia="en-GB"/>
              </w:rPr>
              <w:t xml:space="preserve"> </w:t>
            </w:r>
            <w:proofErr w:type="spellStart"/>
            <w:r>
              <w:rPr>
                <w:rFonts w:ascii="VAG Rounded Std" w:eastAsia="Times New Roman" w:hAnsi="VAG Rounded Std" w:cs="Tahoma"/>
                <w:sz w:val="28"/>
                <w:szCs w:val="28"/>
                <w:lang w:val="es-ES" w:eastAsia="en-GB"/>
              </w:rPr>
              <w:t>Health</w:t>
            </w:r>
            <w:proofErr w:type="spellEnd"/>
            <w:r>
              <w:rPr>
                <w:rFonts w:ascii="VAG Rounded Std" w:eastAsia="Times New Roman" w:hAnsi="VAG Rounded Std" w:cs="Tahoma"/>
                <w:sz w:val="28"/>
                <w:szCs w:val="28"/>
                <w:lang w:val="es-ES" w:eastAsia="en-GB"/>
              </w:rPr>
              <w:t xml:space="preserve"> Care Plan</w:t>
            </w:r>
          </w:p>
          <w:p w14:paraId="42F40FF5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 w:cs="Tahoma"/>
                <w:b/>
                <w:sz w:val="28"/>
                <w:szCs w:val="28"/>
                <w:lang w:val="es-ES" w:eastAsia="en-GB"/>
              </w:rPr>
            </w:pPr>
          </w:p>
          <w:p w14:paraId="42F40FF6" w14:textId="77777777" w:rsidR="00693BDE" w:rsidRDefault="00C04303">
            <w:pPr>
              <w:spacing w:after="0" w:line="240" w:lineRule="auto"/>
            </w:pPr>
            <w:r>
              <w:rPr>
                <w:rFonts w:ascii="VAG Rounded Std" w:eastAsia="Times New Roman" w:hAnsi="VAG Rounded Std" w:cs="Tahoma"/>
                <w:b/>
                <w:sz w:val="28"/>
                <w:szCs w:val="28"/>
                <w:lang w:val="es-ES" w:eastAsia="en-GB"/>
              </w:rPr>
              <w:t>IN</w:t>
            </w:r>
            <w:r>
              <w:rPr>
                <w:rFonts w:ascii="VAG Rounded Std" w:eastAsia="Times New Roman" w:hAnsi="VAG Rounded Std" w:cs="Tahoma"/>
                <w:sz w:val="28"/>
                <w:szCs w:val="28"/>
                <w:lang w:val="es-ES" w:eastAsia="en-GB"/>
              </w:rPr>
              <w:t xml:space="preserve"> – </w:t>
            </w:r>
            <w:proofErr w:type="spellStart"/>
            <w:r>
              <w:rPr>
                <w:rFonts w:ascii="VAG Rounded Std" w:eastAsia="Times New Roman" w:hAnsi="VAG Rounded Std" w:cs="Tahoma"/>
                <w:sz w:val="28"/>
                <w:szCs w:val="28"/>
                <w:lang w:val="es-ES" w:eastAsia="en-GB"/>
              </w:rPr>
              <w:t>Information</w:t>
            </w:r>
            <w:proofErr w:type="spellEnd"/>
            <w:r>
              <w:rPr>
                <w:rFonts w:ascii="VAG Rounded Std" w:eastAsia="Times New Roman" w:hAnsi="VAG Rounded Std" w:cs="Tahoma"/>
                <w:sz w:val="28"/>
                <w:szCs w:val="28"/>
                <w:lang w:val="es-ES" w:eastAsia="en-GB"/>
              </w:rPr>
              <w:t xml:space="preserve"> Network</w:t>
            </w:r>
            <w:r>
              <w:rPr>
                <w:rFonts w:ascii="VAG Rounded Std" w:eastAsia="Times New Roman" w:hAnsi="VAG Rounded Std"/>
                <w:sz w:val="28"/>
                <w:szCs w:val="28"/>
                <w:lang w:eastAsia="en-GB"/>
              </w:rPr>
              <w:t xml:space="preserve"> </w:t>
            </w:r>
          </w:p>
          <w:p w14:paraId="42F40FF7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28"/>
                <w:szCs w:val="28"/>
                <w:lang w:eastAsia="en-GB"/>
              </w:rPr>
            </w:pPr>
          </w:p>
          <w:p w14:paraId="42F40FF8" w14:textId="77777777" w:rsidR="00693BDE" w:rsidRDefault="00C04303">
            <w:pPr>
              <w:spacing w:after="0" w:line="240" w:lineRule="auto"/>
            </w:pPr>
            <w:r>
              <w:rPr>
                <w:rFonts w:ascii="VAG Rounded Std" w:eastAsia="Times New Roman" w:hAnsi="VAG Rounded Std"/>
                <w:b/>
                <w:sz w:val="28"/>
                <w:szCs w:val="28"/>
                <w:lang w:eastAsia="en-GB"/>
              </w:rPr>
              <w:t>NHS</w:t>
            </w:r>
            <w:r>
              <w:rPr>
                <w:rFonts w:ascii="VAG Rounded Std" w:eastAsia="Times New Roman" w:hAnsi="VAG Rounded Std"/>
                <w:sz w:val="28"/>
                <w:szCs w:val="28"/>
                <w:lang w:eastAsia="en-GB"/>
              </w:rPr>
              <w:t xml:space="preserve"> – National Health Service</w:t>
            </w:r>
          </w:p>
          <w:p w14:paraId="42F40FF9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b/>
                <w:sz w:val="28"/>
                <w:szCs w:val="28"/>
                <w:lang w:eastAsia="en-GB"/>
              </w:rPr>
            </w:pPr>
          </w:p>
          <w:p w14:paraId="42F40FFA" w14:textId="77777777" w:rsidR="00693BDE" w:rsidRDefault="00C04303">
            <w:pPr>
              <w:spacing w:after="0" w:line="240" w:lineRule="auto"/>
            </w:pPr>
            <w:r>
              <w:rPr>
                <w:rFonts w:ascii="VAG Rounded Std" w:eastAsia="Times New Roman" w:hAnsi="VAG Rounded Std"/>
                <w:b/>
                <w:sz w:val="28"/>
                <w:szCs w:val="28"/>
                <w:lang w:eastAsia="en-GB"/>
              </w:rPr>
              <w:t>SEND</w:t>
            </w:r>
            <w:r>
              <w:rPr>
                <w:rFonts w:ascii="VAG Rounded Std" w:eastAsia="Times New Roman" w:hAnsi="VAG Rounded Std"/>
                <w:sz w:val="28"/>
                <w:szCs w:val="28"/>
                <w:lang w:eastAsia="en-GB"/>
              </w:rPr>
              <w:t xml:space="preserve"> – Special Educational Needs and / or Disabilities. </w:t>
            </w:r>
          </w:p>
          <w:p w14:paraId="42F40FFB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28"/>
                <w:szCs w:val="28"/>
                <w:lang w:eastAsia="en-GB"/>
              </w:rPr>
            </w:pPr>
          </w:p>
          <w:p w14:paraId="42F40FFC" w14:textId="77777777" w:rsidR="00693BDE" w:rsidRDefault="00C04303">
            <w:pPr>
              <w:spacing w:after="0" w:line="240" w:lineRule="auto"/>
            </w:pPr>
            <w:r>
              <w:rPr>
                <w:rFonts w:ascii="VAG Rounded Std" w:eastAsia="Times New Roman" w:hAnsi="VAG Rounded Std"/>
                <w:b/>
                <w:sz w:val="28"/>
                <w:szCs w:val="28"/>
                <w:lang w:eastAsia="en-GB"/>
              </w:rPr>
              <w:t>Special Education Needs</w:t>
            </w:r>
            <w:r>
              <w:rPr>
                <w:rFonts w:ascii="VAG Rounded Std" w:eastAsia="Times New Roman" w:hAnsi="VAG Rounded Std"/>
                <w:sz w:val="28"/>
                <w:szCs w:val="28"/>
                <w:lang w:eastAsia="en-GB"/>
              </w:rPr>
              <w:t xml:space="preserve"> means you need help with learning. </w:t>
            </w:r>
          </w:p>
          <w:p w14:paraId="42F40FFD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28"/>
                <w:szCs w:val="28"/>
                <w:lang w:eastAsia="en-GB"/>
              </w:rPr>
            </w:pPr>
          </w:p>
          <w:p w14:paraId="42F40FFE" w14:textId="77777777" w:rsidR="00693BDE" w:rsidRDefault="00C04303">
            <w:pPr>
              <w:spacing w:after="0" w:line="240" w:lineRule="auto"/>
            </w:pPr>
            <w:r>
              <w:rPr>
                <w:rFonts w:ascii="VAG Rounded Std" w:eastAsia="Times New Roman" w:hAnsi="VAG Rounded Std"/>
                <w:sz w:val="28"/>
                <w:szCs w:val="28"/>
                <w:lang w:eastAsia="en-GB"/>
              </w:rPr>
              <w:t xml:space="preserve">A </w:t>
            </w:r>
            <w:r>
              <w:rPr>
                <w:rFonts w:ascii="VAG Rounded Std" w:eastAsia="Times New Roman" w:hAnsi="VAG Rounded Std"/>
                <w:b/>
                <w:sz w:val="28"/>
                <w:szCs w:val="28"/>
                <w:lang w:eastAsia="en-GB"/>
              </w:rPr>
              <w:t>disability</w:t>
            </w:r>
            <w:r>
              <w:rPr>
                <w:rFonts w:ascii="VAG Rounded Std" w:eastAsia="Times New Roman" w:hAnsi="VAG Rounded Std"/>
                <w:sz w:val="28"/>
                <w:szCs w:val="28"/>
                <w:lang w:eastAsia="en-GB"/>
              </w:rPr>
              <w:t xml:space="preserve"> is a physical or mental condition that makes it hard to do things like </w:t>
            </w:r>
            <w:r>
              <w:rPr>
                <w:rFonts w:ascii="VAG Rounded Std" w:eastAsia="Times New Roman" w:hAnsi="VAG Rounded Std"/>
                <w:sz w:val="28"/>
                <w:szCs w:val="28"/>
                <w:lang w:eastAsia="en-GB"/>
              </w:rPr>
              <w:t>walk, speak or see.</w:t>
            </w:r>
          </w:p>
          <w:p w14:paraId="42F40FFF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sz w:val="28"/>
                <w:szCs w:val="28"/>
                <w:lang w:eastAsia="en-GB"/>
              </w:rPr>
            </w:pPr>
          </w:p>
          <w:p w14:paraId="42F41000" w14:textId="77777777" w:rsidR="00693BDE" w:rsidRDefault="00C04303">
            <w:pPr>
              <w:spacing w:after="0" w:line="240" w:lineRule="auto"/>
            </w:pPr>
            <w:r>
              <w:rPr>
                <w:rFonts w:ascii="VAG Rounded Std" w:eastAsia="Times New Roman" w:hAnsi="VAG Rounded Std"/>
                <w:b/>
                <w:bCs/>
                <w:sz w:val="28"/>
                <w:szCs w:val="28"/>
                <w:lang w:eastAsia="en-GB"/>
              </w:rPr>
              <w:t>SENDIASS</w:t>
            </w:r>
            <w:r>
              <w:rPr>
                <w:rFonts w:ascii="VAG Rounded Std" w:eastAsia="Times New Roman" w:hAnsi="VAG Rounded Std"/>
                <w:sz w:val="28"/>
                <w:szCs w:val="28"/>
                <w:lang w:eastAsia="en-GB"/>
              </w:rPr>
              <w:t xml:space="preserve"> – Special Educational Needs and / or Disabilities Information Advice Support Service</w:t>
            </w:r>
          </w:p>
          <w:p w14:paraId="42F41001" w14:textId="77777777" w:rsidR="00693BDE" w:rsidRDefault="00693BDE">
            <w:pPr>
              <w:spacing w:after="0" w:line="240" w:lineRule="auto"/>
              <w:rPr>
                <w:rFonts w:ascii="VAG Rounded Std" w:eastAsia="Times New Roman" w:hAnsi="VAG Rounded Std"/>
                <w:b/>
                <w:sz w:val="28"/>
                <w:szCs w:val="28"/>
                <w:lang w:eastAsia="en-GB"/>
              </w:rPr>
            </w:pPr>
          </w:p>
          <w:p w14:paraId="42F41002" w14:textId="77777777" w:rsidR="00693BDE" w:rsidRDefault="00C04303">
            <w:pPr>
              <w:spacing w:after="0" w:line="240" w:lineRule="auto"/>
            </w:pPr>
            <w:r>
              <w:rPr>
                <w:rFonts w:ascii="VAG Rounded Std" w:eastAsia="Times New Roman" w:hAnsi="VAG Rounded Std"/>
                <w:b/>
                <w:sz w:val="28"/>
                <w:szCs w:val="28"/>
                <w:lang w:eastAsia="en-GB"/>
              </w:rPr>
              <w:t>WESAIL</w:t>
            </w:r>
            <w:r>
              <w:rPr>
                <w:rFonts w:ascii="VAG Rounded Std" w:eastAsia="Times New Roman" w:hAnsi="VAG Rounded Std"/>
                <w:sz w:val="28"/>
                <w:szCs w:val="28"/>
                <w:lang w:eastAsia="en-GB"/>
              </w:rPr>
              <w:t xml:space="preserve"> – Wakefield Early Support Advice and Information Liaison Service</w:t>
            </w:r>
          </w:p>
        </w:tc>
      </w:tr>
    </w:tbl>
    <w:p w14:paraId="42F41004" w14:textId="77777777" w:rsidR="00693BDE" w:rsidRDefault="00C04303">
      <w:r>
        <w:rPr>
          <w:rFonts w:ascii="VAG Rounded Std" w:hAnsi="VAG Rounded Std" w:cs="Calibri"/>
          <w:color w:val="000000"/>
          <w:shd w:val="clear" w:color="auto" w:fill="FFFFFF"/>
        </w:rPr>
        <w:br/>
      </w:r>
    </w:p>
    <w:p w14:paraId="42F41005" w14:textId="77777777" w:rsidR="00693BDE" w:rsidRDefault="00C04303">
      <w:pPr>
        <w:spacing w:before="240" w:after="240"/>
        <w:jc w:val="center"/>
        <w:rPr>
          <w:rFonts w:ascii="VAG Rounded Std" w:hAnsi="VAG Rounded Std" w:cs="Arial"/>
          <w:sz w:val="28"/>
          <w:szCs w:val="28"/>
        </w:rPr>
      </w:pPr>
      <w:r>
        <w:rPr>
          <w:rFonts w:ascii="VAG Rounded Std" w:hAnsi="VAG Rounded Std" w:cs="Arial"/>
          <w:sz w:val="28"/>
          <w:szCs w:val="28"/>
        </w:rPr>
        <w:t xml:space="preserve">If you need to ask any questions or for further advice, </w:t>
      </w:r>
      <w:r>
        <w:rPr>
          <w:rFonts w:ascii="VAG Rounded Std" w:hAnsi="VAG Rounded Std" w:cs="Arial"/>
          <w:sz w:val="28"/>
          <w:szCs w:val="28"/>
        </w:rPr>
        <w:t xml:space="preserve">please email </w:t>
      </w:r>
    </w:p>
    <w:p w14:paraId="42F41006" w14:textId="77777777" w:rsidR="00693BDE" w:rsidRDefault="00C04303">
      <w:pPr>
        <w:spacing w:before="240" w:after="240"/>
        <w:jc w:val="center"/>
      </w:pPr>
      <w:hyperlink r:id="rId38" w:history="1">
        <w:r>
          <w:rPr>
            <w:rStyle w:val="Hyperlink"/>
            <w:rFonts w:ascii="VAG Rounded Std" w:hAnsi="VAG Rounded Std" w:cs="Arial"/>
            <w:b/>
            <w:sz w:val="28"/>
            <w:szCs w:val="28"/>
          </w:rPr>
          <w:t>wakefieldlocaloffer@family-action.org.uk</w:t>
        </w:r>
      </w:hyperlink>
    </w:p>
    <w:p w14:paraId="42F41007" w14:textId="77777777" w:rsidR="00693BDE" w:rsidRDefault="00693BDE">
      <w:pPr>
        <w:rPr>
          <w:rFonts w:ascii="VAG Rounded Std" w:hAnsi="VAG Rounded Std"/>
        </w:rPr>
      </w:pPr>
    </w:p>
    <w:sectPr w:rsidR="00693BDE">
      <w:headerReference w:type="default" r:id="rId39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40F15" w14:textId="77777777" w:rsidR="00000000" w:rsidRDefault="00C04303">
      <w:pPr>
        <w:spacing w:after="0" w:line="240" w:lineRule="auto"/>
      </w:pPr>
      <w:r>
        <w:separator/>
      </w:r>
    </w:p>
  </w:endnote>
  <w:endnote w:type="continuationSeparator" w:id="0">
    <w:p w14:paraId="42F40F17" w14:textId="77777777" w:rsidR="00000000" w:rsidRDefault="00C04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AG Rounded Std">
    <w:panose1 w:val="020F0502020204020204"/>
    <w:charset w:val="00"/>
    <w:family w:val="swiss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40F11" w14:textId="77777777" w:rsidR="00000000" w:rsidRDefault="00C0430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2F40F13" w14:textId="77777777" w:rsidR="00000000" w:rsidRDefault="00C04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40F19" w14:textId="77777777" w:rsidR="00CD175C" w:rsidRDefault="00C0430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F40F11" wp14:editId="42F40F12">
          <wp:simplePos x="0" y="0"/>
          <wp:positionH relativeFrom="column">
            <wp:posOffset>3943349</wp:posOffset>
          </wp:positionH>
          <wp:positionV relativeFrom="paragraph">
            <wp:posOffset>-325755</wp:posOffset>
          </wp:positionV>
          <wp:extent cx="2457450" cy="1114425"/>
          <wp:effectExtent l="0" t="0" r="0" b="9525"/>
          <wp:wrapSquare wrapText="bothSides"/>
          <wp:docPr id="1887144725" name="Picture 2" descr="Text, application, chat or text messag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7450" cy="11144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2F40F13" wp14:editId="42F40F14">
          <wp:simplePos x="0" y="0"/>
          <wp:positionH relativeFrom="column">
            <wp:posOffset>-704846</wp:posOffset>
          </wp:positionH>
          <wp:positionV relativeFrom="paragraph">
            <wp:posOffset>-344801</wp:posOffset>
          </wp:positionV>
          <wp:extent cx="2257425" cy="1314449"/>
          <wp:effectExtent l="0" t="0" r="9525" b="0"/>
          <wp:wrapSquare wrapText="bothSides"/>
          <wp:docPr id="585781350" name="Picture 4" descr="Graphical user interface, text, application, chat or text messag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131444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cs="Calibri"/>
        <w:color w:val="000000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62BA"/>
    <w:multiLevelType w:val="multilevel"/>
    <w:tmpl w:val="6E24F08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5A35C2E"/>
    <w:multiLevelType w:val="multilevel"/>
    <w:tmpl w:val="0F6E6928"/>
    <w:lvl w:ilvl="0">
      <w:numFmt w:val="bullet"/>
      <w:lvlText w:val=""/>
      <w:lvlJc w:val="left"/>
      <w:pPr>
        <w:ind w:left="393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11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3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5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7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9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1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3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53" w:hanging="360"/>
      </w:pPr>
      <w:rPr>
        <w:rFonts w:ascii="Wingdings" w:hAnsi="Wingdings"/>
      </w:rPr>
    </w:lvl>
  </w:abstractNum>
  <w:abstractNum w:abstractNumId="2" w15:restartNumberingAfterBreak="0">
    <w:nsid w:val="06DE335F"/>
    <w:multiLevelType w:val="multilevel"/>
    <w:tmpl w:val="1E726EDE"/>
    <w:lvl w:ilvl="0">
      <w:numFmt w:val="bullet"/>
      <w:lvlText w:val=""/>
      <w:lvlJc w:val="left"/>
      <w:pPr>
        <w:ind w:left="393" w:hanging="360"/>
      </w:pPr>
      <w:rPr>
        <w:rFonts w:ascii="Symbol" w:hAnsi="Symbol"/>
        <w:sz w:val="32"/>
        <w:szCs w:val="32"/>
      </w:rPr>
    </w:lvl>
    <w:lvl w:ilvl="1">
      <w:numFmt w:val="bullet"/>
      <w:lvlText w:val="o"/>
      <w:lvlJc w:val="left"/>
      <w:pPr>
        <w:ind w:left="111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3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5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7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9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1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3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53" w:hanging="360"/>
      </w:pPr>
      <w:rPr>
        <w:rFonts w:ascii="Wingdings" w:hAnsi="Wingdings"/>
      </w:rPr>
    </w:lvl>
  </w:abstractNum>
  <w:abstractNum w:abstractNumId="3" w15:restartNumberingAfterBreak="0">
    <w:nsid w:val="221C4A49"/>
    <w:multiLevelType w:val="multilevel"/>
    <w:tmpl w:val="37808FA4"/>
    <w:lvl w:ilvl="0">
      <w:numFmt w:val="bullet"/>
      <w:lvlText w:val=""/>
      <w:lvlJc w:val="left"/>
      <w:pPr>
        <w:ind w:left="393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11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3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5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7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9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1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3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53" w:hanging="360"/>
      </w:pPr>
      <w:rPr>
        <w:rFonts w:ascii="Wingdings" w:hAnsi="Wingdings"/>
      </w:rPr>
    </w:lvl>
  </w:abstractNum>
  <w:abstractNum w:abstractNumId="4" w15:restartNumberingAfterBreak="0">
    <w:nsid w:val="5E76238C"/>
    <w:multiLevelType w:val="multilevel"/>
    <w:tmpl w:val="E378F390"/>
    <w:lvl w:ilvl="0">
      <w:numFmt w:val="bullet"/>
      <w:lvlText w:val=""/>
      <w:lvlJc w:val="left"/>
      <w:pPr>
        <w:ind w:left="393" w:hanging="360"/>
      </w:pPr>
      <w:rPr>
        <w:rFonts w:ascii="Symbol" w:hAnsi="Symbol"/>
        <w:sz w:val="32"/>
        <w:szCs w:val="32"/>
      </w:rPr>
    </w:lvl>
    <w:lvl w:ilvl="1">
      <w:numFmt w:val="bullet"/>
      <w:lvlText w:val="o"/>
      <w:lvlJc w:val="left"/>
      <w:pPr>
        <w:ind w:left="111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3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5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7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9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1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3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53" w:hanging="360"/>
      </w:pPr>
      <w:rPr>
        <w:rFonts w:ascii="Wingdings" w:hAnsi="Wingdings"/>
      </w:rPr>
    </w:lvl>
  </w:abstractNum>
  <w:abstractNum w:abstractNumId="5" w15:restartNumberingAfterBreak="0">
    <w:nsid w:val="64BA007F"/>
    <w:multiLevelType w:val="multilevel"/>
    <w:tmpl w:val="6154396E"/>
    <w:lvl w:ilvl="0">
      <w:numFmt w:val="bullet"/>
      <w:lvlText w:val=""/>
      <w:lvlJc w:val="left"/>
      <w:pPr>
        <w:ind w:left="393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11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3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5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7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9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1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3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53" w:hanging="360"/>
      </w:pPr>
      <w:rPr>
        <w:rFonts w:ascii="Wingdings" w:hAnsi="Wingdings"/>
      </w:rPr>
    </w:lvl>
  </w:abstractNum>
  <w:abstractNum w:abstractNumId="6" w15:restartNumberingAfterBreak="0">
    <w:nsid w:val="67BE3CC7"/>
    <w:multiLevelType w:val="multilevel"/>
    <w:tmpl w:val="AFC6D81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756D1578"/>
    <w:multiLevelType w:val="multilevel"/>
    <w:tmpl w:val="7CD6881C"/>
    <w:lvl w:ilvl="0">
      <w:numFmt w:val="bullet"/>
      <w:lvlText w:val=""/>
      <w:lvlJc w:val="left"/>
      <w:pPr>
        <w:ind w:left="393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11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3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5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7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9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1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3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53" w:hanging="360"/>
      </w:pPr>
      <w:rPr>
        <w:rFonts w:ascii="Wingdings" w:hAnsi="Wingdings"/>
      </w:rPr>
    </w:lvl>
  </w:abstractNum>
  <w:num w:numId="1" w16cid:durableId="851260626">
    <w:abstractNumId w:val="4"/>
  </w:num>
  <w:num w:numId="2" w16cid:durableId="909313136">
    <w:abstractNumId w:val="6"/>
  </w:num>
  <w:num w:numId="3" w16cid:durableId="2130396613">
    <w:abstractNumId w:val="0"/>
  </w:num>
  <w:num w:numId="4" w16cid:durableId="1273396350">
    <w:abstractNumId w:val="2"/>
  </w:num>
  <w:num w:numId="5" w16cid:durableId="1946620724">
    <w:abstractNumId w:val="3"/>
  </w:num>
  <w:num w:numId="6" w16cid:durableId="121727625">
    <w:abstractNumId w:val="7"/>
  </w:num>
  <w:num w:numId="7" w16cid:durableId="1465268215">
    <w:abstractNumId w:val="1"/>
  </w:num>
  <w:num w:numId="8" w16cid:durableId="15745869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93BDE"/>
    <w:rsid w:val="00693BDE"/>
    <w:rsid w:val="00C0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0EDF"/>
  <w15:docId w15:val="{1E8EE87E-96F3-4799-BD3B-FBAB11833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4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paragraph" w:styleId="ListParagraph">
    <w:name w:val="List Paragraph"/>
    <w:basedOn w:val="Normal"/>
    <w:pPr>
      <w:spacing w:after="0" w:line="240" w:lineRule="auto"/>
      <w:ind w:left="720"/>
      <w:contextualSpacing/>
    </w:pPr>
    <w:rPr>
      <w:rFonts w:ascii="Verdana" w:eastAsia="Times New Roman" w:hAnsi="Verdana"/>
      <w:sz w:val="24"/>
      <w:szCs w:val="24"/>
      <w:lang w:eastAsia="en-GB"/>
    </w:rPr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NormalWeb">
    <w:name w:val="Normal (Web)"/>
    <w:basedOn w:val="Normal"/>
    <w:pPr>
      <w:suppressAutoHyphens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akefield.mylocaloffer.org/information-network/about/" TargetMode="External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facebook.com/WakefieldWESAILandLocalOffer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akefield.mylocaloffer.org/" TargetMode="External"/><Relationship Id="rId24" Type="http://schemas.openxmlformats.org/officeDocument/2006/relationships/image" Target="media/image17.png"/><Relationship Id="rId32" Type="http://schemas.openxmlformats.org/officeDocument/2006/relationships/hyperlink" Target="mailto:wakefieldlocaloffer@family-action.org.uk" TargetMode="External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akefield.mylocaloffer.org/information-network/how-can-i-join/" TargetMode="External"/><Relationship Id="rId30" Type="http://schemas.openxmlformats.org/officeDocument/2006/relationships/image" Target="media/image20.png"/><Relationship Id="rId35" Type="http://schemas.openxmlformats.org/officeDocument/2006/relationships/hyperlink" Target="mailto:wakefieldlocaloffer@family-action.org.uk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akefield.mylocaloffer.org/feedback/about/" TargetMode="External"/><Relationship Id="rId38" Type="http://schemas.openxmlformats.org/officeDocument/2006/relationships/hyperlink" Target="mailto:wakefieldlocaloffer@family-action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657</Words>
  <Characters>3745</Characters>
  <Application>Microsoft Office Word</Application>
  <DocSecurity>0</DocSecurity>
  <Lines>31</Lines>
  <Paragraphs>8</Paragraphs>
  <ScaleCrop>false</ScaleCrop>
  <Company/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Whitford</dc:creator>
  <dc:description/>
  <cp:lastModifiedBy>Usha Gough</cp:lastModifiedBy>
  <cp:revision>2</cp:revision>
  <dcterms:created xsi:type="dcterms:W3CDTF">2023-05-04T10:12:00Z</dcterms:created>
  <dcterms:modified xsi:type="dcterms:W3CDTF">2023-05-04T10:12:00Z</dcterms:modified>
</cp:coreProperties>
</file>