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6075"/>
      </w:tblGrid>
      <w:tr w:rsidR="00377CF7" w:rsidRPr="007A4F3F" w14:paraId="672A6659" w14:textId="77777777" w:rsidTr="00C843A9">
        <w:tc>
          <w:tcPr>
            <w:tcW w:w="3779" w:type="dxa"/>
          </w:tcPr>
          <w:p w14:paraId="0A37501D" w14:textId="77777777" w:rsidR="00377CF7" w:rsidRPr="007A4F3F" w:rsidRDefault="00377CF7" w:rsidP="00C843A9">
            <w:pPr>
              <w:rPr>
                <w:sz w:val="23"/>
                <w:szCs w:val="23"/>
              </w:rPr>
            </w:pPr>
            <w:r w:rsidRPr="007A4F3F">
              <w:rPr>
                <w:noProof/>
                <w:sz w:val="23"/>
                <w:szCs w:val="23"/>
                <w:lang w:eastAsia="en-GB"/>
              </w:rPr>
              <w:drawing>
                <wp:inline distT="0" distB="0" distL="0" distR="0" wp14:anchorId="53768AC1" wp14:editId="05B5E75B">
                  <wp:extent cx="2211174" cy="314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09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907" cy="316846"/>
                          </a:xfrm>
                          <a:prstGeom prst="rect">
                            <a:avLst/>
                          </a:prstGeom>
                        </pic:spPr>
                      </pic:pic>
                    </a:graphicData>
                  </a:graphic>
                </wp:inline>
              </w:drawing>
            </w:r>
          </w:p>
        </w:tc>
        <w:tc>
          <w:tcPr>
            <w:tcW w:w="6075" w:type="dxa"/>
            <w:vAlign w:val="bottom"/>
          </w:tcPr>
          <w:p w14:paraId="5DAB6C7B" w14:textId="77777777" w:rsidR="00377CF7" w:rsidRPr="007A4F3F" w:rsidRDefault="00377CF7" w:rsidP="00C843A9">
            <w:pPr>
              <w:rPr>
                <w:rFonts w:ascii="Arial Black" w:hAnsi="Arial Black"/>
                <w:sz w:val="23"/>
                <w:szCs w:val="23"/>
              </w:rPr>
            </w:pPr>
          </w:p>
        </w:tc>
      </w:tr>
    </w:tbl>
    <w:p w14:paraId="02EB378F" w14:textId="77777777" w:rsidR="00377CF7" w:rsidRPr="007A4F3F" w:rsidRDefault="00377CF7" w:rsidP="00377CF7">
      <w:pPr>
        <w:rPr>
          <w:sz w:val="23"/>
          <w:szCs w:val="23"/>
        </w:rPr>
      </w:pPr>
    </w:p>
    <w:p w14:paraId="433D0A3D" w14:textId="47A8D7DD" w:rsidR="00377CF7" w:rsidRPr="007A4F3F" w:rsidRDefault="00123573" w:rsidP="17D02099">
      <w:pPr>
        <w:jc w:val="center"/>
        <w:rPr>
          <w:rFonts w:cs="Arial"/>
          <w:b/>
          <w:bCs/>
          <w:sz w:val="23"/>
          <w:szCs w:val="23"/>
        </w:rPr>
      </w:pPr>
      <w:r w:rsidRPr="17D02099">
        <w:rPr>
          <w:rFonts w:cs="Arial"/>
          <w:b/>
          <w:bCs/>
          <w:sz w:val="23"/>
          <w:szCs w:val="23"/>
        </w:rPr>
        <w:t>S</w:t>
      </w:r>
      <w:r w:rsidR="2AEE57ED" w:rsidRPr="17D02099">
        <w:rPr>
          <w:rFonts w:cs="Arial"/>
          <w:b/>
          <w:bCs/>
          <w:sz w:val="23"/>
          <w:szCs w:val="23"/>
        </w:rPr>
        <w:t>pecialist Short Breaks Team</w:t>
      </w:r>
      <w:r w:rsidR="002F11D1" w:rsidRPr="17D02099">
        <w:rPr>
          <w:rFonts w:cs="Arial"/>
          <w:b/>
          <w:bCs/>
          <w:sz w:val="23"/>
          <w:szCs w:val="23"/>
        </w:rPr>
        <w:t xml:space="preserve"> Privac</w:t>
      </w:r>
      <w:r w:rsidR="00C46D7B" w:rsidRPr="17D02099">
        <w:rPr>
          <w:rFonts w:cs="Arial"/>
          <w:b/>
          <w:bCs/>
          <w:sz w:val="23"/>
          <w:szCs w:val="23"/>
        </w:rPr>
        <w:t>y Notice</w:t>
      </w:r>
    </w:p>
    <w:p w14:paraId="6A05A809" w14:textId="77777777" w:rsidR="00377CF7" w:rsidRPr="007A4F3F" w:rsidRDefault="00377CF7" w:rsidP="00377CF7">
      <w:pPr>
        <w:rPr>
          <w:sz w:val="23"/>
          <w:szCs w:val="23"/>
        </w:rPr>
      </w:pPr>
    </w:p>
    <w:p w14:paraId="0F7809C0" w14:textId="77777777" w:rsidR="00377CF7" w:rsidRPr="007A4F3F" w:rsidRDefault="00377CF7" w:rsidP="00377CF7">
      <w:pPr>
        <w:rPr>
          <w:rFonts w:eastAsia="Times New Roman" w:cs="Arial"/>
          <w:sz w:val="23"/>
          <w:szCs w:val="23"/>
          <w:lang w:eastAsia="en-GB"/>
        </w:rPr>
      </w:pPr>
      <w:r w:rsidRPr="007A4F3F">
        <w:rPr>
          <w:sz w:val="23"/>
          <w:szCs w:val="23"/>
        </w:rPr>
        <w:t xml:space="preserve">Here at Wakefield Council, we take your privacy seriously and will only use your personal information for the purpose(s) listed in section 2 below.  </w:t>
      </w:r>
      <w:r w:rsidRPr="007A4F3F">
        <w:rPr>
          <w:rFonts w:eastAsia="Times New Roman" w:cs="Arial"/>
          <w:sz w:val="23"/>
          <w:szCs w:val="23"/>
          <w:lang w:eastAsia="en-GB"/>
        </w:rPr>
        <w:t>This notice provides details of how the Council collects and uses information</w:t>
      </w:r>
      <w:r w:rsidR="00A8604D" w:rsidRPr="007A4F3F">
        <w:rPr>
          <w:rFonts w:eastAsia="Times New Roman" w:cs="Arial"/>
          <w:sz w:val="23"/>
          <w:szCs w:val="23"/>
          <w:lang w:eastAsia="en-GB"/>
        </w:rPr>
        <w:t xml:space="preserve"> (data)</w:t>
      </w:r>
      <w:r w:rsidRPr="007A4F3F">
        <w:rPr>
          <w:rFonts w:eastAsia="Times New Roman" w:cs="Arial"/>
          <w:sz w:val="23"/>
          <w:szCs w:val="23"/>
          <w:lang w:eastAsia="en-GB"/>
        </w:rPr>
        <w:t xml:space="preserve"> about you.  </w:t>
      </w:r>
    </w:p>
    <w:p w14:paraId="5A39BBE3" w14:textId="77777777" w:rsidR="00377CF7" w:rsidRPr="007A4F3F" w:rsidRDefault="00377CF7" w:rsidP="00377CF7">
      <w:pPr>
        <w:rPr>
          <w:rFonts w:eastAsia="Times New Roman" w:cs="Arial"/>
          <w:sz w:val="23"/>
          <w:szCs w:val="23"/>
          <w:lang w:eastAsia="en-GB"/>
        </w:rPr>
      </w:pPr>
    </w:p>
    <w:p w14:paraId="73E7FE88" w14:textId="77777777" w:rsidR="00377CF7" w:rsidRPr="007A4F3F" w:rsidRDefault="00377CF7" w:rsidP="00377CF7">
      <w:pPr>
        <w:rPr>
          <w:sz w:val="23"/>
          <w:szCs w:val="23"/>
        </w:rPr>
      </w:pPr>
      <w:r w:rsidRPr="007A4F3F">
        <w:rPr>
          <w:sz w:val="23"/>
          <w:szCs w:val="23"/>
        </w:rPr>
        <w:t>We will keep your information</w:t>
      </w:r>
      <w:r w:rsidR="00A8604D" w:rsidRPr="007A4F3F">
        <w:rPr>
          <w:sz w:val="23"/>
          <w:szCs w:val="23"/>
        </w:rPr>
        <w:t xml:space="preserve"> (data)</w:t>
      </w:r>
      <w:r w:rsidRPr="007A4F3F">
        <w:rPr>
          <w:sz w:val="23"/>
          <w:szCs w:val="23"/>
        </w:rPr>
        <w:t xml:space="preserve"> secure at all times.</w:t>
      </w:r>
    </w:p>
    <w:p w14:paraId="41C8F396" w14:textId="3A5E2FE6" w:rsidR="00377CF7" w:rsidRPr="007A4F3F" w:rsidRDefault="00377CF7" w:rsidP="4647F99D">
      <w:pPr>
        <w:rPr>
          <w:b/>
          <w:bCs/>
          <w:sz w:val="23"/>
          <w:szCs w:val="23"/>
        </w:rPr>
      </w:pPr>
    </w:p>
    <w:p w14:paraId="49561759" w14:textId="77777777" w:rsidR="00377CF7" w:rsidRPr="007A4F3F" w:rsidRDefault="00377CF7" w:rsidP="00377CF7">
      <w:pPr>
        <w:rPr>
          <w:b/>
          <w:sz w:val="23"/>
          <w:szCs w:val="23"/>
        </w:rPr>
      </w:pPr>
      <w:r w:rsidRPr="007A4F3F">
        <w:rPr>
          <w:b/>
          <w:sz w:val="23"/>
          <w:szCs w:val="23"/>
        </w:rPr>
        <w:t>1.  Who we are.</w:t>
      </w:r>
    </w:p>
    <w:p w14:paraId="72A3D3EC" w14:textId="77777777" w:rsidR="00377CF7" w:rsidRPr="007A4F3F" w:rsidRDefault="00377CF7" w:rsidP="00377CF7">
      <w:pPr>
        <w:rPr>
          <w:sz w:val="23"/>
          <w:szCs w:val="23"/>
        </w:rPr>
      </w:pPr>
    </w:p>
    <w:p w14:paraId="4D896D77" w14:textId="77777777" w:rsidR="00377CF7" w:rsidRPr="007A4F3F" w:rsidRDefault="00377CF7" w:rsidP="00377CF7">
      <w:pPr>
        <w:rPr>
          <w:sz w:val="23"/>
          <w:szCs w:val="23"/>
        </w:rPr>
      </w:pPr>
      <w:r w:rsidRPr="007A4F3F">
        <w:rPr>
          <w:sz w:val="23"/>
          <w:szCs w:val="23"/>
        </w:rPr>
        <w:t>a)  The Controller for the information we hold is Wakefield Council.  Contact details:</w:t>
      </w:r>
    </w:p>
    <w:p w14:paraId="0D0B940D" w14:textId="77777777" w:rsidR="00377CF7" w:rsidRPr="007A4F3F" w:rsidRDefault="00377CF7" w:rsidP="00377CF7">
      <w:pPr>
        <w:rPr>
          <w:sz w:val="23"/>
          <w:szCs w:val="23"/>
        </w:rPr>
      </w:pPr>
    </w:p>
    <w:p w14:paraId="275A067F" w14:textId="77777777" w:rsidR="00377CF7" w:rsidRPr="007A4F3F" w:rsidRDefault="00377CF7" w:rsidP="00377CF7">
      <w:pPr>
        <w:rPr>
          <w:sz w:val="23"/>
          <w:szCs w:val="23"/>
        </w:rPr>
      </w:pPr>
      <w:r w:rsidRPr="007A4F3F">
        <w:rPr>
          <w:sz w:val="23"/>
          <w:szCs w:val="23"/>
        </w:rPr>
        <w:t xml:space="preserve">Telephone:  </w:t>
      </w:r>
      <w:r w:rsidR="00F84BBE" w:rsidRPr="007A4F3F">
        <w:rPr>
          <w:sz w:val="23"/>
          <w:szCs w:val="23"/>
        </w:rPr>
        <w:t>01924 306112</w:t>
      </w:r>
    </w:p>
    <w:p w14:paraId="5F12A5ED" w14:textId="77777777" w:rsidR="00377CF7" w:rsidRPr="007A4F3F" w:rsidRDefault="00377CF7" w:rsidP="00377CF7">
      <w:pPr>
        <w:rPr>
          <w:sz w:val="23"/>
          <w:szCs w:val="23"/>
        </w:rPr>
      </w:pPr>
      <w:r w:rsidRPr="007A4F3F">
        <w:rPr>
          <w:sz w:val="23"/>
          <w:szCs w:val="23"/>
        </w:rPr>
        <w:t xml:space="preserve">Email: </w:t>
      </w:r>
      <w:hyperlink r:id="rId12" w:history="1">
        <w:r w:rsidR="00B52506" w:rsidRPr="007A4F3F">
          <w:rPr>
            <w:rStyle w:val="Hyperlink"/>
            <w:sz w:val="23"/>
            <w:szCs w:val="23"/>
          </w:rPr>
          <w:t>dataprotection@wakefield.gov.uk</w:t>
        </w:r>
      </w:hyperlink>
    </w:p>
    <w:p w14:paraId="0E27B00A" w14:textId="77777777" w:rsidR="00377CF7" w:rsidRPr="007A4F3F" w:rsidRDefault="00377CF7" w:rsidP="00377CF7">
      <w:pPr>
        <w:rPr>
          <w:sz w:val="23"/>
          <w:szCs w:val="23"/>
        </w:rPr>
      </w:pPr>
    </w:p>
    <w:p w14:paraId="120ABAB3" w14:textId="77777777" w:rsidR="00377CF7" w:rsidRPr="007A4F3F" w:rsidRDefault="00377CF7" w:rsidP="00377CF7">
      <w:pPr>
        <w:rPr>
          <w:sz w:val="23"/>
          <w:szCs w:val="23"/>
        </w:rPr>
      </w:pPr>
      <w:r w:rsidRPr="007A4F3F">
        <w:rPr>
          <w:sz w:val="23"/>
          <w:szCs w:val="23"/>
        </w:rPr>
        <w:t>b)  If you have any queries regarding your information that we are using for the purpose outlined in section 2, please contact the Controller’s representative.  Contact details:</w:t>
      </w:r>
    </w:p>
    <w:p w14:paraId="60061E4C" w14:textId="77777777" w:rsidR="00377CF7" w:rsidRPr="007A4F3F" w:rsidRDefault="00377CF7" w:rsidP="00377CF7">
      <w:pPr>
        <w:rPr>
          <w:sz w:val="23"/>
          <w:szCs w:val="23"/>
        </w:rPr>
      </w:pPr>
    </w:p>
    <w:p w14:paraId="34F54D61" w14:textId="77777777" w:rsidR="00377CF7" w:rsidRPr="007A4F3F" w:rsidRDefault="00123573" w:rsidP="00377CF7">
      <w:pPr>
        <w:rPr>
          <w:sz w:val="23"/>
          <w:szCs w:val="23"/>
        </w:rPr>
      </w:pPr>
      <w:r>
        <w:rPr>
          <w:sz w:val="23"/>
          <w:szCs w:val="23"/>
        </w:rPr>
        <w:t>Arielle Jardenico, Short Breaks Support Manager</w:t>
      </w:r>
    </w:p>
    <w:p w14:paraId="5E6A228E" w14:textId="77777777" w:rsidR="005057CD" w:rsidRPr="007A4F3F" w:rsidRDefault="0054059F" w:rsidP="005057CD">
      <w:pPr>
        <w:rPr>
          <w:sz w:val="23"/>
          <w:szCs w:val="23"/>
        </w:rPr>
      </w:pPr>
      <w:r>
        <w:rPr>
          <w:sz w:val="23"/>
          <w:szCs w:val="23"/>
        </w:rPr>
        <w:t>Telephone:  01924 306</w:t>
      </w:r>
      <w:r w:rsidR="00123573">
        <w:rPr>
          <w:sz w:val="23"/>
          <w:szCs w:val="23"/>
        </w:rPr>
        <w:t>065</w:t>
      </w:r>
    </w:p>
    <w:p w14:paraId="48EE859D" w14:textId="7FAFC606" w:rsidR="005057CD" w:rsidRDefault="005057CD" w:rsidP="17D02099">
      <w:pPr>
        <w:spacing w:line="259" w:lineRule="auto"/>
        <w:rPr>
          <w:sz w:val="23"/>
          <w:szCs w:val="23"/>
        </w:rPr>
      </w:pPr>
      <w:r w:rsidRPr="17D02099">
        <w:rPr>
          <w:sz w:val="23"/>
          <w:szCs w:val="23"/>
        </w:rPr>
        <w:t xml:space="preserve">Email: </w:t>
      </w:r>
      <w:hyperlink r:id="rId13">
        <w:r w:rsidR="1F466567" w:rsidRPr="17D02099">
          <w:rPr>
            <w:rStyle w:val="Hyperlink"/>
            <w:sz w:val="23"/>
            <w:szCs w:val="23"/>
          </w:rPr>
          <w:t>sendshortbreaks@wakefield.gov.uk</w:t>
        </w:r>
      </w:hyperlink>
    </w:p>
    <w:p w14:paraId="44EAFD9C" w14:textId="77777777" w:rsidR="00377CF7" w:rsidRPr="007A4F3F" w:rsidRDefault="00377CF7" w:rsidP="00377CF7">
      <w:pPr>
        <w:rPr>
          <w:sz w:val="23"/>
          <w:szCs w:val="23"/>
        </w:rPr>
      </w:pPr>
    </w:p>
    <w:p w14:paraId="3E85A794" w14:textId="77777777" w:rsidR="00377CF7" w:rsidRPr="007A4F3F" w:rsidRDefault="00377CF7" w:rsidP="00377CF7">
      <w:pPr>
        <w:rPr>
          <w:sz w:val="23"/>
          <w:szCs w:val="23"/>
        </w:rPr>
      </w:pPr>
      <w:r w:rsidRPr="007A4F3F">
        <w:rPr>
          <w:sz w:val="23"/>
          <w:szCs w:val="23"/>
        </w:rPr>
        <w:t xml:space="preserve">c)  The Council’s Data Protection Officer is the </w:t>
      </w:r>
      <w:r w:rsidR="00F013B3" w:rsidRPr="007A4F3F">
        <w:rPr>
          <w:sz w:val="23"/>
          <w:szCs w:val="23"/>
        </w:rPr>
        <w:t>Corporate Information Governance Team Manager.</w:t>
      </w:r>
      <w:r w:rsidRPr="007A4F3F">
        <w:rPr>
          <w:sz w:val="23"/>
          <w:szCs w:val="23"/>
        </w:rPr>
        <w:t xml:space="preserve">  Contact details:</w:t>
      </w:r>
    </w:p>
    <w:p w14:paraId="4B94D5A5" w14:textId="77777777" w:rsidR="00377CF7" w:rsidRPr="007A4F3F" w:rsidRDefault="00377CF7" w:rsidP="00377CF7">
      <w:pPr>
        <w:rPr>
          <w:sz w:val="23"/>
          <w:szCs w:val="23"/>
        </w:rPr>
      </w:pPr>
    </w:p>
    <w:p w14:paraId="76D45BE5" w14:textId="77777777" w:rsidR="00377CF7" w:rsidRPr="007A4F3F" w:rsidRDefault="00377CF7" w:rsidP="00377CF7">
      <w:pPr>
        <w:rPr>
          <w:sz w:val="23"/>
          <w:szCs w:val="23"/>
        </w:rPr>
      </w:pPr>
      <w:r w:rsidRPr="007A4F3F">
        <w:rPr>
          <w:sz w:val="23"/>
          <w:szCs w:val="23"/>
        </w:rPr>
        <w:t xml:space="preserve">Telephone: </w:t>
      </w:r>
      <w:r w:rsidR="00393DC0" w:rsidRPr="007A4F3F">
        <w:rPr>
          <w:sz w:val="23"/>
          <w:szCs w:val="23"/>
        </w:rPr>
        <w:t>01</w:t>
      </w:r>
      <w:r w:rsidR="00F013B3" w:rsidRPr="007A4F3F">
        <w:rPr>
          <w:sz w:val="23"/>
          <w:szCs w:val="23"/>
        </w:rPr>
        <w:t>924 306112</w:t>
      </w:r>
    </w:p>
    <w:p w14:paraId="28D95F7F" w14:textId="77777777" w:rsidR="00377CF7" w:rsidRPr="007A4F3F" w:rsidRDefault="00377CF7" w:rsidP="00377CF7">
      <w:pPr>
        <w:rPr>
          <w:sz w:val="23"/>
          <w:szCs w:val="23"/>
        </w:rPr>
      </w:pPr>
      <w:r w:rsidRPr="007A4F3F">
        <w:rPr>
          <w:sz w:val="23"/>
          <w:szCs w:val="23"/>
        </w:rPr>
        <w:t>Emai</w:t>
      </w:r>
      <w:r w:rsidR="00397FD4" w:rsidRPr="007A4F3F">
        <w:rPr>
          <w:sz w:val="23"/>
          <w:szCs w:val="23"/>
        </w:rPr>
        <w:t>l:  dpo@wakefield.gov.uk</w:t>
      </w:r>
    </w:p>
    <w:p w14:paraId="3DEEC669" w14:textId="77777777" w:rsidR="00377CF7" w:rsidRPr="007A4F3F" w:rsidRDefault="00377CF7" w:rsidP="00377CF7">
      <w:pPr>
        <w:rPr>
          <w:sz w:val="23"/>
          <w:szCs w:val="23"/>
        </w:rPr>
      </w:pPr>
    </w:p>
    <w:p w14:paraId="34F522D7" w14:textId="77777777" w:rsidR="00377CF7" w:rsidRPr="007A4F3F" w:rsidRDefault="00377CF7" w:rsidP="00377CF7">
      <w:pPr>
        <w:rPr>
          <w:b/>
          <w:sz w:val="23"/>
          <w:szCs w:val="23"/>
        </w:rPr>
      </w:pPr>
      <w:r w:rsidRPr="007A4F3F">
        <w:rPr>
          <w:b/>
          <w:sz w:val="23"/>
          <w:szCs w:val="23"/>
        </w:rPr>
        <w:t>2. How we use your data:</w:t>
      </w:r>
    </w:p>
    <w:p w14:paraId="3656B9AB" w14:textId="77777777" w:rsidR="00377CF7" w:rsidRPr="007A4F3F" w:rsidRDefault="00377CF7" w:rsidP="00377CF7">
      <w:pPr>
        <w:rPr>
          <w:b/>
          <w:sz w:val="23"/>
          <w:szCs w:val="23"/>
        </w:rPr>
      </w:pPr>
    </w:p>
    <w:p w14:paraId="7BAAD8D1" w14:textId="364B446A" w:rsidR="003B7B9F" w:rsidRPr="007A4F3F" w:rsidRDefault="00377CF7" w:rsidP="005057CD">
      <w:pPr>
        <w:rPr>
          <w:rFonts w:cs="Arial"/>
          <w:sz w:val="23"/>
          <w:szCs w:val="23"/>
        </w:rPr>
      </w:pPr>
      <w:r w:rsidRPr="17D02099">
        <w:rPr>
          <w:rFonts w:cs="Arial"/>
          <w:sz w:val="23"/>
          <w:szCs w:val="23"/>
        </w:rPr>
        <w:t xml:space="preserve">The </w:t>
      </w:r>
      <w:r w:rsidR="506D42A9" w:rsidRPr="17D02099">
        <w:rPr>
          <w:rFonts w:cs="Arial"/>
          <w:sz w:val="23"/>
          <w:szCs w:val="23"/>
        </w:rPr>
        <w:t xml:space="preserve">Specialist Short Breaks Team </w:t>
      </w:r>
      <w:r w:rsidR="008D77B6" w:rsidRPr="17D02099">
        <w:rPr>
          <w:rFonts w:cs="Arial"/>
          <w:sz w:val="23"/>
          <w:szCs w:val="23"/>
        </w:rPr>
        <w:t>will hold</w:t>
      </w:r>
      <w:r w:rsidRPr="17D02099">
        <w:rPr>
          <w:rFonts w:cs="Arial"/>
          <w:sz w:val="23"/>
          <w:szCs w:val="23"/>
        </w:rPr>
        <w:t xml:space="preserve"> </w:t>
      </w:r>
      <w:r w:rsidR="00123573" w:rsidRPr="17D02099">
        <w:rPr>
          <w:rFonts w:cs="Arial"/>
          <w:sz w:val="23"/>
          <w:szCs w:val="23"/>
        </w:rPr>
        <w:t xml:space="preserve">the following information on children and young people who are being assessed for Short Breaks:  </w:t>
      </w:r>
    </w:p>
    <w:p w14:paraId="45FB0818" w14:textId="77777777" w:rsidR="003B7B9F" w:rsidRPr="007A4F3F" w:rsidRDefault="003B7B9F" w:rsidP="00377CF7">
      <w:pPr>
        <w:rPr>
          <w:rFonts w:cs="Arial"/>
          <w:sz w:val="23"/>
          <w:szCs w:val="23"/>
        </w:rPr>
      </w:pPr>
    </w:p>
    <w:p w14:paraId="16B86293" w14:textId="77777777" w:rsidR="00377CF7" w:rsidRPr="007A4F3F" w:rsidRDefault="005057CD" w:rsidP="005057CD">
      <w:pPr>
        <w:pStyle w:val="ListParagraph"/>
        <w:numPr>
          <w:ilvl w:val="0"/>
          <w:numId w:val="19"/>
        </w:numPr>
        <w:rPr>
          <w:rFonts w:cs="Arial"/>
          <w:sz w:val="23"/>
          <w:szCs w:val="23"/>
        </w:rPr>
      </w:pPr>
      <w:r w:rsidRPr="007A4F3F">
        <w:rPr>
          <w:rFonts w:cs="Arial"/>
          <w:sz w:val="23"/>
          <w:szCs w:val="23"/>
        </w:rPr>
        <w:t xml:space="preserve">Name </w:t>
      </w:r>
    </w:p>
    <w:p w14:paraId="4B39FEE2" w14:textId="77777777" w:rsidR="005057CD" w:rsidRDefault="005057CD" w:rsidP="005057CD">
      <w:pPr>
        <w:pStyle w:val="ListParagraph"/>
        <w:numPr>
          <w:ilvl w:val="0"/>
          <w:numId w:val="19"/>
        </w:numPr>
        <w:rPr>
          <w:rFonts w:cs="Arial"/>
          <w:sz w:val="23"/>
          <w:szCs w:val="23"/>
        </w:rPr>
      </w:pPr>
      <w:r w:rsidRPr="007A4F3F">
        <w:rPr>
          <w:rFonts w:cs="Arial"/>
          <w:sz w:val="23"/>
          <w:szCs w:val="23"/>
        </w:rPr>
        <w:t>Date of Birth</w:t>
      </w:r>
    </w:p>
    <w:p w14:paraId="70AA5834" w14:textId="77777777" w:rsidR="00BA71DA" w:rsidRDefault="00BA71DA" w:rsidP="005057CD">
      <w:pPr>
        <w:pStyle w:val="ListParagraph"/>
        <w:numPr>
          <w:ilvl w:val="0"/>
          <w:numId w:val="19"/>
        </w:numPr>
        <w:rPr>
          <w:rFonts w:cs="Arial"/>
          <w:sz w:val="23"/>
          <w:szCs w:val="23"/>
        </w:rPr>
      </w:pPr>
      <w:r>
        <w:rPr>
          <w:rFonts w:cs="Arial"/>
          <w:sz w:val="23"/>
          <w:szCs w:val="23"/>
        </w:rPr>
        <w:t>Gender</w:t>
      </w:r>
    </w:p>
    <w:p w14:paraId="0FAB1DCB" w14:textId="77777777" w:rsidR="00BA71DA" w:rsidRDefault="00BA71DA" w:rsidP="005057CD">
      <w:pPr>
        <w:pStyle w:val="ListParagraph"/>
        <w:numPr>
          <w:ilvl w:val="0"/>
          <w:numId w:val="19"/>
        </w:numPr>
        <w:rPr>
          <w:rFonts w:cs="Arial"/>
          <w:sz w:val="23"/>
          <w:szCs w:val="23"/>
        </w:rPr>
      </w:pPr>
      <w:r>
        <w:rPr>
          <w:rFonts w:cs="Arial"/>
          <w:sz w:val="23"/>
          <w:szCs w:val="23"/>
        </w:rPr>
        <w:t>Nationality/Ethnicity</w:t>
      </w:r>
    </w:p>
    <w:p w14:paraId="47D2A083" w14:textId="77777777" w:rsidR="00BA71DA" w:rsidRPr="00BA71DA" w:rsidRDefault="00123573" w:rsidP="00BA71DA">
      <w:pPr>
        <w:pStyle w:val="ListParagraph"/>
        <w:numPr>
          <w:ilvl w:val="0"/>
          <w:numId w:val="19"/>
        </w:numPr>
        <w:rPr>
          <w:rFonts w:cs="Arial"/>
          <w:sz w:val="23"/>
          <w:szCs w:val="23"/>
        </w:rPr>
      </w:pPr>
      <w:r>
        <w:rPr>
          <w:rFonts w:cs="Arial"/>
          <w:sz w:val="23"/>
          <w:szCs w:val="23"/>
        </w:rPr>
        <w:t>Address</w:t>
      </w:r>
    </w:p>
    <w:p w14:paraId="7D0D5B18" w14:textId="77777777" w:rsidR="00123573" w:rsidRDefault="00123573" w:rsidP="005057CD">
      <w:pPr>
        <w:pStyle w:val="ListParagraph"/>
        <w:numPr>
          <w:ilvl w:val="0"/>
          <w:numId w:val="19"/>
        </w:numPr>
        <w:rPr>
          <w:rFonts w:cs="Arial"/>
          <w:sz w:val="23"/>
          <w:szCs w:val="23"/>
        </w:rPr>
      </w:pPr>
      <w:r>
        <w:rPr>
          <w:rFonts w:cs="Arial"/>
          <w:sz w:val="23"/>
          <w:szCs w:val="23"/>
        </w:rPr>
        <w:t>Parent/Carer contact</w:t>
      </w:r>
      <w:r w:rsidRPr="007A4F3F">
        <w:rPr>
          <w:rFonts w:cs="Arial"/>
          <w:sz w:val="23"/>
          <w:szCs w:val="23"/>
        </w:rPr>
        <w:t xml:space="preserve"> details (email address and/or p</w:t>
      </w:r>
      <w:r>
        <w:rPr>
          <w:rFonts w:cs="Arial"/>
          <w:sz w:val="23"/>
          <w:szCs w:val="23"/>
        </w:rPr>
        <w:t>hone number</w:t>
      </w:r>
      <w:r w:rsidRPr="007A4F3F">
        <w:rPr>
          <w:rFonts w:cs="Arial"/>
          <w:sz w:val="23"/>
          <w:szCs w:val="23"/>
        </w:rPr>
        <w:t>)</w:t>
      </w:r>
    </w:p>
    <w:p w14:paraId="1CF2C3FB" w14:textId="77777777" w:rsidR="00BA71DA" w:rsidRDefault="00BA71DA" w:rsidP="005057CD">
      <w:pPr>
        <w:pStyle w:val="ListParagraph"/>
        <w:numPr>
          <w:ilvl w:val="0"/>
          <w:numId w:val="19"/>
        </w:numPr>
        <w:rPr>
          <w:rFonts w:cs="Arial"/>
          <w:sz w:val="23"/>
          <w:szCs w:val="23"/>
        </w:rPr>
      </w:pPr>
      <w:r>
        <w:rPr>
          <w:rFonts w:cs="Arial"/>
          <w:sz w:val="23"/>
          <w:szCs w:val="23"/>
        </w:rPr>
        <w:t>School</w:t>
      </w:r>
    </w:p>
    <w:p w14:paraId="3BD5CB8B" w14:textId="77777777" w:rsidR="008D77B6" w:rsidRDefault="00006571" w:rsidP="005057CD">
      <w:pPr>
        <w:pStyle w:val="ListParagraph"/>
        <w:numPr>
          <w:ilvl w:val="0"/>
          <w:numId w:val="19"/>
        </w:numPr>
        <w:rPr>
          <w:rFonts w:cs="Arial"/>
          <w:sz w:val="23"/>
          <w:szCs w:val="23"/>
        </w:rPr>
      </w:pPr>
      <w:r>
        <w:rPr>
          <w:rFonts w:cs="Arial"/>
          <w:sz w:val="23"/>
          <w:szCs w:val="23"/>
        </w:rPr>
        <w:t>Primary</w:t>
      </w:r>
      <w:r w:rsidR="008D77B6">
        <w:rPr>
          <w:rFonts w:cs="Arial"/>
          <w:sz w:val="23"/>
          <w:szCs w:val="23"/>
        </w:rPr>
        <w:t xml:space="preserve"> and Secondary Needs </w:t>
      </w:r>
    </w:p>
    <w:p w14:paraId="44040961" w14:textId="77777777" w:rsidR="00AB139E" w:rsidRPr="007A4F3F" w:rsidRDefault="00AB139E" w:rsidP="005057CD">
      <w:pPr>
        <w:pStyle w:val="ListParagraph"/>
        <w:numPr>
          <w:ilvl w:val="0"/>
          <w:numId w:val="19"/>
        </w:numPr>
        <w:rPr>
          <w:rFonts w:cs="Arial"/>
          <w:sz w:val="23"/>
          <w:szCs w:val="23"/>
        </w:rPr>
      </w:pPr>
      <w:r>
        <w:rPr>
          <w:rFonts w:cs="Arial"/>
          <w:sz w:val="23"/>
          <w:szCs w:val="23"/>
        </w:rPr>
        <w:t>Likes and Dislikes of the child/young person</w:t>
      </w:r>
    </w:p>
    <w:p w14:paraId="4C8BBDC0" w14:textId="77777777" w:rsidR="005057CD" w:rsidRDefault="00123573" w:rsidP="005057CD">
      <w:pPr>
        <w:pStyle w:val="ListParagraph"/>
        <w:numPr>
          <w:ilvl w:val="0"/>
          <w:numId w:val="19"/>
        </w:numPr>
        <w:rPr>
          <w:rFonts w:cs="Arial"/>
          <w:sz w:val="23"/>
          <w:szCs w:val="23"/>
        </w:rPr>
      </w:pPr>
      <w:r>
        <w:rPr>
          <w:rFonts w:cs="Arial"/>
          <w:sz w:val="23"/>
          <w:szCs w:val="23"/>
        </w:rPr>
        <w:t>Child and</w:t>
      </w:r>
      <w:r w:rsidR="005A7B82">
        <w:rPr>
          <w:rFonts w:cs="Arial"/>
          <w:sz w:val="23"/>
          <w:szCs w:val="23"/>
        </w:rPr>
        <w:t xml:space="preserve"> Family/Short Breaks Assessment</w:t>
      </w:r>
    </w:p>
    <w:p w14:paraId="049F31CB" w14:textId="77777777" w:rsidR="005F41B1" w:rsidRDefault="005F41B1" w:rsidP="005F41B1">
      <w:pPr>
        <w:rPr>
          <w:rFonts w:cs="Arial"/>
          <w:sz w:val="23"/>
          <w:szCs w:val="23"/>
        </w:rPr>
      </w:pPr>
    </w:p>
    <w:p w14:paraId="6D1DB175" w14:textId="7831E53F" w:rsidR="00D15B6B" w:rsidRDefault="00006571" w:rsidP="00D15B6B">
      <w:pPr>
        <w:rPr>
          <w:rFonts w:cs="Arial"/>
          <w:sz w:val="23"/>
          <w:szCs w:val="23"/>
        </w:rPr>
      </w:pPr>
      <w:r>
        <w:rPr>
          <w:rFonts w:cs="Arial"/>
          <w:sz w:val="23"/>
          <w:szCs w:val="23"/>
        </w:rPr>
        <w:t xml:space="preserve">The information </w:t>
      </w:r>
      <w:r w:rsidR="005F41B1">
        <w:rPr>
          <w:rFonts w:cs="Arial"/>
          <w:sz w:val="23"/>
          <w:szCs w:val="23"/>
        </w:rPr>
        <w:t>listed above will be collected by the Short Breaks Assessment Team and/or Children with Complex Care Needs Team</w:t>
      </w:r>
      <w:r w:rsidR="00D15B6B">
        <w:rPr>
          <w:rFonts w:cs="Arial"/>
          <w:sz w:val="23"/>
          <w:szCs w:val="23"/>
        </w:rPr>
        <w:t xml:space="preserve"> and shared with the </w:t>
      </w:r>
      <w:r w:rsidR="0058153F">
        <w:rPr>
          <w:rFonts w:cs="Arial"/>
          <w:sz w:val="23"/>
          <w:szCs w:val="23"/>
        </w:rPr>
        <w:t>Short Breaks Support Team</w:t>
      </w:r>
      <w:r w:rsidR="005A41E3">
        <w:rPr>
          <w:rFonts w:cs="Arial"/>
          <w:sz w:val="23"/>
          <w:szCs w:val="23"/>
        </w:rPr>
        <w:t xml:space="preserve"> (appendix 1)</w:t>
      </w:r>
      <w:r w:rsidR="00DB3AC6">
        <w:rPr>
          <w:rFonts w:cs="Arial"/>
          <w:sz w:val="23"/>
          <w:szCs w:val="23"/>
        </w:rPr>
        <w:t xml:space="preserve"> and the Children’s Commissioning Team</w:t>
      </w:r>
      <w:r w:rsidR="00D15B6B">
        <w:rPr>
          <w:rFonts w:cs="Arial"/>
          <w:sz w:val="23"/>
          <w:szCs w:val="23"/>
        </w:rPr>
        <w:t xml:space="preserve">. </w:t>
      </w:r>
      <w:r w:rsidR="005A7B82">
        <w:rPr>
          <w:rFonts w:cs="Arial"/>
          <w:sz w:val="23"/>
          <w:szCs w:val="23"/>
        </w:rPr>
        <w:t>Prior to this being shared</w:t>
      </w:r>
      <w:r w:rsidR="00C77B2C">
        <w:rPr>
          <w:rFonts w:cs="Arial"/>
          <w:sz w:val="23"/>
          <w:szCs w:val="23"/>
        </w:rPr>
        <w:t xml:space="preserve"> with us</w:t>
      </w:r>
      <w:r w:rsidR="005A7B82">
        <w:rPr>
          <w:rFonts w:cs="Arial"/>
          <w:sz w:val="23"/>
          <w:szCs w:val="23"/>
        </w:rPr>
        <w:t xml:space="preserve"> the parent/carer will have sight of the completed assessment which holds all of the information listed above. </w:t>
      </w:r>
    </w:p>
    <w:p w14:paraId="53128261" w14:textId="77777777" w:rsidR="005A7B82" w:rsidRDefault="005A7B82" w:rsidP="00D15B6B">
      <w:pPr>
        <w:rPr>
          <w:rFonts w:cs="Arial"/>
          <w:sz w:val="23"/>
          <w:szCs w:val="23"/>
        </w:rPr>
      </w:pPr>
    </w:p>
    <w:p w14:paraId="50D6E6E8" w14:textId="77777777" w:rsidR="005A7B82" w:rsidRDefault="005A7B82" w:rsidP="00D15B6B">
      <w:pPr>
        <w:rPr>
          <w:rFonts w:cs="Arial"/>
          <w:sz w:val="23"/>
          <w:szCs w:val="23"/>
        </w:rPr>
      </w:pPr>
      <w:r>
        <w:rPr>
          <w:rFonts w:cs="Arial"/>
          <w:sz w:val="23"/>
          <w:szCs w:val="23"/>
        </w:rPr>
        <w:t>The above mentioned information will initially be presented to members of Short Breaks Panel who will review the information to determine if:</w:t>
      </w:r>
    </w:p>
    <w:p w14:paraId="62486C05" w14:textId="77777777" w:rsidR="005A7B82" w:rsidRDefault="005A7B82" w:rsidP="00D15B6B">
      <w:pPr>
        <w:rPr>
          <w:rFonts w:cs="Arial"/>
          <w:sz w:val="23"/>
          <w:szCs w:val="23"/>
        </w:rPr>
      </w:pPr>
    </w:p>
    <w:p w14:paraId="7A643030" w14:textId="77777777" w:rsidR="005A7B82" w:rsidRDefault="005A7B82" w:rsidP="005A7B82">
      <w:pPr>
        <w:pStyle w:val="ListParagraph"/>
        <w:numPr>
          <w:ilvl w:val="0"/>
          <w:numId w:val="23"/>
        </w:numPr>
        <w:rPr>
          <w:rFonts w:cs="Arial"/>
          <w:sz w:val="23"/>
          <w:szCs w:val="23"/>
        </w:rPr>
      </w:pPr>
      <w:r>
        <w:rPr>
          <w:rFonts w:cs="Arial"/>
          <w:sz w:val="23"/>
          <w:szCs w:val="23"/>
        </w:rPr>
        <w:lastRenderedPageBreak/>
        <w:t xml:space="preserve">The young person is eligible for Short Breaks </w:t>
      </w:r>
    </w:p>
    <w:p w14:paraId="74668CA4" w14:textId="77777777" w:rsidR="005A7B82" w:rsidRDefault="005A7B82" w:rsidP="005A7B82">
      <w:pPr>
        <w:pStyle w:val="ListParagraph"/>
        <w:numPr>
          <w:ilvl w:val="0"/>
          <w:numId w:val="23"/>
        </w:numPr>
        <w:rPr>
          <w:rFonts w:cs="Arial"/>
          <w:sz w:val="23"/>
          <w:szCs w:val="23"/>
        </w:rPr>
      </w:pPr>
      <w:r>
        <w:rPr>
          <w:rFonts w:cs="Arial"/>
          <w:sz w:val="23"/>
          <w:szCs w:val="23"/>
        </w:rPr>
        <w:t>If the practitioners recommended package (hours and provision) is suitable for the chi</w:t>
      </w:r>
      <w:r w:rsidR="00035A8A">
        <w:rPr>
          <w:rFonts w:cs="Arial"/>
          <w:sz w:val="23"/>
          <w:szCs w:val="23"/>
        </w:rPr>
        <w:t>l</w:t>
      </w:r>
      <w:r>
        <w:rPr>
          <w:rFonts w:cs="Arial"/>
          <w:sz w:val="23"/>
          <w:szCs w:val="23"/>
        </w:rPr>
        <w:t>d</w:t>
      </w:r>
    </w:p>
    <w:p w14:paraId="464B8B37" w14:textId="77777777" w:rsidR="005A7B82" w:rsidRPr="005A7B82" w:rsidRDefault="005A7B82" w:rsidP="005A7B82">
      <w:pPr>
        <w:rPr>
          <w:rFonts w:cs="Arial"/>
          <w:sz w:val="23"/>
          <w:szCs w:val="23"/>
        </w:rPr>
      </w:pPr>
      <w:r>
        <w:rPr>
          <w:rFonts w:cs="Arial"/>
          <w:sz w:val="23"/>
          <w:szCs w:val="23"/>
        </w:rPr>
        <w:t xml:space="preserve">Short Breaks Panel </w:t>
      </w:r>
      <w:r w:rsidRPr="005A7B82">
        <w:rPr>
          <w:rFonts w:cs="Arial"/>
          <w:sz w:val="23"/>
          <w:szCs w:val="23"/>
        </w:rPr>
        <w:t xml:space="preserve">includes </w:t>
      </w:r>
      <w:r>
        <w:rPr>
          <w:rFonts w:cs="Arial"/>
          <w:sz w:val="23"/>
          <w:szCs w:val="23"/>
        </w:rPr>
        <w:t xml:space="preserve">internal and external </w:t>
      </w:r>
      <w:r w:rsidRPr="005A7B82">
        <w:rPr>
          <w:rFonts w:cs="Arial"/>
          <w:sz w:val="23"/>
          <w:szCs w:val="23"/>
        </w:rPr>
        <w:t>representatives from Health, Social Care, Commissioning, Finance and Education and Inclusion</w:t>
      </w:r>
      <w:r>
        <w:rPr>
          <w:rFonts w:cs="Arial"/>
          <w:sz w:val="23"/>
          <w:szCs w:val="23"/>
        </w:rPr>
        <w:t xml:space="preserve">. </w:t>
      </w:r>
    </w:p>
    <w:p w14:paraId="4101652C" w14:textId="77777777" w:rsidR="00D15B6B" w:rsidRDefault="00D15B6B" w:rsidP="00D15B6B">
      <w:pPr>
        <w:rPr>
          <w:rFonts w:cs="Arial"/>
          <w:sz w:val="23"/>
          <w:szCs w:val="23"/>
        </w:rPr>
      </w:pPr>
    </w:p>
    <w:p w14:paraId="7FD15D34" w14:textId="77777777" w:rsidR="00006571" w:rsidRDefault="00D15B6B" w:rsidP="00035A8A">
      <w:pPr>
        <w:rPr>
          <w:rFonts w:cs="Arial"/>
          <w:sz w:val="23"/>
          <w:szCs w:val="23"/>
        </w:rPr>
      </w:pPr>
      <w:r>
        <w:rPr>
          <w:rFonts w:cs="Arial"/>
          <w:sz w:val="23"/>
          <w:szCs w:val="23"/>
        </w:rPr>
        <w:t xml:space="preserve">The information </w:t>
      </w:r>
      <w:r w:rsidR="00CA72DC">
        <w:rPr>
          <w:rFonts w:cs="Arial"/>
          <w:sz w:val="23"/>
          <w:szCs w:val="23"/>
        </w:rPr>
        <w:t>is crucial in allowing</w:t>
      </w:r>
      <w:r>
        <w:rPr>
          <w:rFonts w:cs="Arial"/>
          <w:sz w:val="23"/>
          <w:szCs w:val="23"/>
        </w:rPr>
        <w:t xml:space="preserve"> us</w:t>
      </w:r>
      <w:r w:rsidR="005057CD" w:rsidRPr="007A4F3F">
        <w:rPr>
          <w:rFonts w:cs="Arial"/>
          <w:sz w:val="23"/>
          <w:szCs w:val="23"/>
        </w:rPr>
        <w:t xml:space="preserve"> to</w:t>
      </w:r>
      <w:r w:rsidR="005F41B1">
        <w:rPr>
          <w:rFonts w:cs="Arial"/>
          <w:sz w:val="23"/>
          <w:szCs w:val="23"/>
        </w:rPr>
        <w:t xml:space="preserve"> s</w:t>
      </w:r>
      <w:r w:rsidR="00BA71DA" w:rsidRPr="005F41B1">
        <w:rPr>
          <w:rFonts w:cs="Arial"/>
          <w:sz w:val="23"/>
          <w:szCs w:val="23"/>
        </w:rPr>
        <w:t xml:space="preserve">ource </w:t>
      </w:r>
      <w:r w:rsidR="00C3328F" w:rsidRPr="005F41B1">
        <w:rPr>
          <w:rFonts w:cs="Arial"/>
          <w:sz w:val="23"/>
          <w:szCs w:val="23"/>
        </w:rPr>
        <w:t>suitable Short Breaks provision</w:t>
      </w:r>
      <w:r w:rsidR="00BA71DA" w:rsidRPr="005F41B1">
        <w:rPr>
          <w:rFonts w:cs="Arial"/>
          <w:sz w:val="23"/>
          <w:szCs w:val="23"/>
        </w:rPr>
        <w:t xml:space="preserve"> for each </w:t>
      </w:r>
      <w:r w:rsidR="00C3328F" w:rsidRPr="005F41B1">
        <w:rPr>
          <w:rFonts w:cs="Arial"/>
          <w:sz w:val="23"/>
          <w:szCs w:val="23"/>
        </w:rPr>
        <w:t xml:space="preserve">child who has been </w:t>
      </w:r>
      <w:r w:rsidR="009448A8">
        <w:rPr>
          <w:rFonts w:cs="Arial"/>
          <w:sz w:val="23"/>
          <w:szCs w:val="23"/>
        </w:rPr>
        <w:t xml:space="preserve">discussed at Short Breaks Panel </w:t>
      </w:r>
      <w:r w:rsidR="00CA72DC">
        <w:rPr>
          <w:rFonts w:cs="Arial"/>
          <w:sz w:val="23"/>
          <w:szCs w:val="23"/>
        </w:rPr>
        <w:t xml:space="preserve">and </w:t>
      </w:r>
      <w:r w:rsidR="00C3328F" w:rsidRPr="005F41B1">
        <w:rPr>
          <w:rFonts w:cs="Arial"/>
          <w:sz w:val="23"/>
          <w:szCs w:val="23"/>
        </w:rPr>
        <w:t>aw</w:t>
      </w:r>
      <w:r w:rsidR="005F41B1">
        <w:rPr>
          <w:rFonts w:cs="Arial"/>
          <w:sz w:val="23"/>
          <w:szCs w:val="23"/>
        </w:rPr>
        <w:t xml:space="preserve">arded a </w:t>
      </w:r>
      <w:r>
        <w:rPr>
          <w:rFonts w:cs="Arial"/>
          <w:sz w:val="23"/>
          <w:szCs w:val="23"/>
        </w:rPr>
        <w:t>personal budget</w:t>
      </w:r>
      <w:r w:rsidR="005F41B1">
        <w:rPr>
          <w:rFonts w:cs="Arial"/>
          <w:sz w:val="23"/>
          <w:szCs w:val="23"/>
        </w:rPr>
        <w:t>.</w:t>
      </w:r>
      <w:r>
        <w:rPr>
          <w:rFonts w:cs="Arial"/>
          <w:sz w:val="23"/>
          <w:szCs w:val="23"/>
        </w:rPr>
        <w:t xml:space="preserve"> </w:t>
      </w:r>
      <w:r w:rsidR="009448A8">
        <w:rPr>
          <w:rFonts w:cs="Arial"/>
          <w:sz w:val="23"/>
          <w:szCs w:val="23"/>
        </w:rPr>
        <w:t xml:space="preserve">In order to </w:t>
      </w:r>
      <w:r w:rsidR="00035A8A">
        <w:rPr>
          <w:rFonts w:cs="Arial"/>
          <w:sz w:val="23"/>
          <w:szCs w:val="23"/>
        </w:rPr>
        <w:t>implement the agreed support</w:t>
      </w:r>
      <w:r w:rsidR="009448A8">
        <w:rPr>
          <w:rFonts w:cs="Arial"/>
          <w:sz w:val="23"/>
          <w:szCs w:val="23"/>
        </w:rPr>
        <w:t xml:space="preserve"> we will share the young person’s information with </w:t>
      </w:r>
      <w:r w:rsidR="00035A8A">
        <w:rPr>
          <w:rFonts w:cs="Arial"/>
          <w:sz w:val="23"/>
          <w:szCs w:val="23"/>
        </w:rPr>
        <w:t>approved Short Breaks p</w:t>
      </w:r>
      <w:r w:rsidR="00B67080">
        <w:rPr>
          <w:rFonts w:cs="Arial"/>
          <w:sz w:val="23"/>
          <w:szCs w:val="23"/>
        </w:rPr>
        <w:t>roviders</w:t>
      </w:r>
      <w:r w:rsidR="009877C3">
        <w:rPr>
          <w:rFonts w:cs="Arial"/>
          <w:sz w:val="23"/>
          <w:szCs w:val="23"/>
        </w:rPr>
        <w:t>. Th</w:t>
      </w:r>
      <w:r w:rsidR="00C77B2C">
        <w:rPr>
          <w:rFonts w:cs="Arial"/>
          <w:sz w:val="23"/>
          <w:szCs w:val="23"/>
        </w:rPr>
        <w:t>e</w:t>
      </w:r>
      <w:r w:rsidR="00006571">
        <w:rPr>
          <w:rFonts w:cs="Arial"/>
          <w:sz w:val="23"/>
          <w:szCs w:val="23"/>
        </w:rPr>
        <w:t xml:space="preserve"> child’s information will be passed on to the relevant</w:t>
      </w:r>
      <w:r w:rsidR="00C77B2C">
        <w:rPr>
          <w:rFonts w:cs="Arial"/>
          <w:sz w:val="23"/>
          <w:szCs w:val="23"/>
        </w:rPr>
        <w:t xml:space="preserve"> providers</w:t>
      </w:r>
      <w:r w:rsidR="00006571">
        <w:rPr>
          <w:rFonts w:cs="Arial"/>
          <w:sz w:val="23"/>
          <w:szCs w:val="23"/>
        </w:rPr>
        <w:t xml:space="preserve"> based the provision agreed </w:t>
      </w:r>
      <w:r w:rsidR="00C77B2C">
        <w:rPr>
          <w:rFonts w:cs="Arial"/>
          <w:sz w:val="23"/>
          <w:szCs w:val="23"/>
        </w:rPr>
        <w:t>a</w:t>
      </w:r>
      <w:r w:rsidR="005A41E3">
        <w:rPr>
          <w:rFonts w:cs="Arial"/>
          <w:sz w:val="23"/>
          <w:szCs w:val="23"/>
        </w:rPr>
        <w:t>t Short Breaks Panel (appendix 2</w:t>
      </w:r>
      <w:r w:rsidR="00C77B2C">
        <w:rPr>
          <w:rFonts w:cs="Arial"/>
          <w:sz w:val="23"/>
          <w:szCs w:val="23"/>
        </w:rPr>
        <w:t xml:space="preserve">). </w:t>
      </w:r>
      <w:r w:rsidR="00006571">
        <w:rPr>
          <w:rFonts w:cs="Arial"/>
          <w:sz w:val="23"/>
          <w:szCs w:val="23"/>
        </w:rPr>
        <w:t xml:space="preserve">On occasions when approved providers cannot meet a child’s needs we may forward their information on to providers not registered in the council.  Information will be treated with the strictest confidence and only accessible to those who need to access it for the purpose of providing Short Breaks support. </w:t>
      </w:r>
    </w:p>
    <w:p w14:paraId="1A464352" w14:textId="77777777" w:rsidR="00B076AF" w:rsidRDefault="00B076AF" w:rsidP="00035A8A">
      <w:pPr>
        <w:rPr>
          <w:rFonts w:cs="Arial"/>
          <w:sz w:val="23"/>
          <w:szCs w:val="23"/>
        </w:rPr>
      </w:pPr>
    </w:p>
    <w:p w14:paraId="266605DC" w14:textId="4261E88F" w:rsidR="00B076AF" w:rsidRDefault="00B076AF" w:rsidP="00035A8A">
      <w:pPr>
        <w:rPr>
          <w:rFonts w:cs="Arial"/>
          <w:sz w:val="23"/>
          <w:szCs w:val="23"/>
        </w:rPr>
      </w:pPr>
      <w:r>
        <w:rPr>
          <w:rFonts w:cs="Arial"/>
          <w:sz w:val="23"/>
          <w:szCs w:val="23"/>
        </w:rPr>
        <w:t>The Short Breaks Support Team will also collate a completed ‘All About Me’ Form from families</w:t>
      </w:r>
      <w:r w:rsidR="009E1B98">
        <w:rPr>
          <w:rFonts w:cs="Arial"/>
          <w:sz w:val="23"/>
          <w:szCs w:val="23"/>
        </w:rPr>
        <w:t xml:space="preserve"> to share with commissioned </w:t>
      </w:r>
      <w:r w:rsidR="001D70C5">
        <w:rPr>
          <w:rFonts w:cs="Arial"/>
          <w:sz w:val="23"/>
          <w:szCs w:val="23"/>
        </w:rPr>
        <w:t xml:space="preserve">short break </w:t>
      </w:r>
      <w:r w:rsidR="009E1B98">
        <w:rPr>
          <w:rFonts w:cs="Arial"/>
          <w:sz w:val="23"/>
          <w:szCs w:val="23"/>
        </w:rPr>
        <w:t>providers</w:t>
      </w:r>
      <w:r w:rsidR="001A7C9F">
        <w:rPr>
          <w:rFonts w:cs="Arial"/>
          <w:sz w:val="23"/>
          <w:szCs w:val="23"/>
        </w:rPr>
        <w:t>.</w:t>
      </w:r>
      <w:r w:rsidR="009E1B98">
        <w:rPr>
          <w:rFonts w:cs="Arial"/>
          <w:sz w:val="23"/>
          <w:szCs w:val="23"/>
        </w:rPr>
        <w:t xml:space="preserve"> </w:t>
      </w:r>
    </w:p>
    <w:p w14:paraId="4B99056E" w14:textId="77777777" w:rsidR="009448A8" w:rsidRDefault="009448A8" w:rsidP="009448A8">
      <w:pPr>
        <w:rPr>
          <w:rFonts w:cs="Arial"/>
          <w:sz w:val="23"/>
          <w:szCs w:val="23"/>
        </w:rPr>
      </w:pPr>
    </w:p>
    <w:p w14:paraId="55B95151" w14:textId="77777777" w:rsidR="009448A8" w:rsidRDefault="009448A8" w:rsidP="009448A8">
      <w:pPr>
        <w:rPr>
          <w:rFonts w:cs="Arial"/>
          <w:sz w:val="23"/>
          <w:szCs w:val="23"/>
        </w:rPr>
      </w:pPr>
      <w:r>
        <w:rPr>
          <w:rFonts w:cs="Arial"/>
          <w:sz w:val="23"/>
          <w:szCs w:val="23"/>
        </w:rPr>
        <w:t>Any information shared with external parties i</w:t>
      </w:r>
      <w:r w:rsidR="00C77B2C">
        <w:rPr>
          <w:rFonts w:cs="Arial"/>
          <w:sz w:val="23"/>
          <w:szCs w:val="23"/>
        </w:rPr>
        <w:t xml:space="preserve">s sent securely via Crypt Share using a set password that is only shared via telephone. </w:t>
      </w:r>
    </w:p>
    <w:p w14:paraId="1299C43A" w14:textId="77777777" w:rsidR="00C77B2C" w:rsidRDefault="00C77B2C" w:rsidP="009448A8">
      <w:pPr>
        <w:rPr>
          <w:rFonts w:cs="Arial"/>
          <w:sz w:val="23"/>
          <w:szCs w:val="23"/>
        </w:rPr>
      </w:pPr>
    </w:p>
    <w:p w14:paraId="2CB84480" w14:textId="46256775" w:rsidR="00C77B2C" w:rsidRPr="009448A8" w:rsidRDefault="00C77B2C" w:rsidP="009448A8">
      <w:pPr>
        <w:rPr>
          <w:rFonts w:cs="Arial"/>
          <w:sz w:val="23"/>
          <w:szCs w:val="23"/>
        </w:rPr>
      </w:pPr>
      <w:r>
        <w:rPr>
          <w:rFonts w:cs="Arial"/>
          <w:sz w:val="23"/>
          <w:szCs w:val="23"/>
        </w:rPr>
        <w:t>All information is stored securely in a shared drive</w:t>
      </w:r>
      <w:r w:rsidR="00C22C64">
        <w:rPr>
          <w:rFonts w:cs="Arial"/>
          <w:sz w:val="23"/>
          <w:szCs w:val="23"/>
        </w:rPr>
        <w:t xml:space="preserve"> and in Liquid Logic which is the Council’s social care data management system.</w:t>
      </w:r>
      <w:r>
        <w:rPr>
          <w:rFonts w:cs="Arial"/>
          <w:sz w:val="23"/>
          <w:szCs w:val="23"/>
        </w:rPr>
        <w:t xml:space="preserve"> The system is secure and can only be accessed via identified practitioner’s devices</w:t>
      </w:r>
      <w:r w:rsidR="005A41E3">
        <w:rPr>
          <w:rFonts w:cs="Arial"/>
          <w:sz w:val="23"/>
          <w:szCs w:val="23"/>
        </w:rPr>
        <w:t xml:space="preserve"> using a username and password.</w:t>
      </w:r>
      <w:r w:rsidR="00006571">
        <w:rPr>
          <w:rFonts w:cs="Arial"/>
          <w:sz w:val="23"/>
          <w:szCs w:val="23"/>
        </w:rPr>
        <w:t xml:space="preserve"> </w:t>
      </w:r>
    </w:p>
    <w:p w14:paraId="4DDBEF00" w14:textId="77777777" w:rsidR="00377CF7" w:rsidRPr="007A4F3F" w:rsidRDefault="00377CF7" w:rsidP="00377CF7">
      <w:pPr>
        <w:rPr>
          <w:rFonts w:cs="Arial"/>
          <w:sz w:val="23"/>
          <w:szCs w:val="23"/>
        </w:rPr>
      </w:pPr>
    </w:p>
    <w:p w14:paraId="2C564C47" w14:textId="317D7D5B" w:rsidR="00377CF7" w:rsidRPr="007A4F3F" w:rsidRDefault="00377CF7" w:rsidP="00377CF7">
      <w:pPr>
        <w:rPr>
          <w:rFonts w:cs="Arial"/>
          <w:sz w:val="23"/>
          <w:szCs w:val="23"/>
        </w:rPr>
      </w:pPr>
      <w:r w:rsidRPr="007A4F3F">
        <w:rPr>
          <w:rFonts w:cs="Arial"/>
          <w:sz w:val="23"/>
          <w:szCs w:val="23"/>
        </w:rPr>
        <w:t xml:space="preserve">Should you </w:t>
      </w:r>
      <w:r w:rsidR="00E446E7" w:rsidRPr="007A4F3F">
        <w:rPr>
          <w:rFonts w:cs="Arial"/>
          <w:sz w:val="23"/>
          <w:szCs w:val="23"/>
        </w:rPr>
        <w:t>choose</w:t>
      </w:r>
      <w:r w:rsidR="00D4182E" w:rsidRPr="007A4F3F">
        <w:rPr>
          <w:rFonts w:cs="Arial"/>
          <w:sz w:val="23"/>
          <w:szCs w:val="23"/>
        </w:rPr>
        <w:t xml:space="preserve"> not</w:t>
      </w:r>
      <w:r w:rsidRPr="007A4F3F">
        <w:rPr>
          <w:rFonts w:cs="Arial"/>
          <w:sz w:val="23"/>
          <w:szCs w:val="23"/>
        </w:rPr>
        <w:t xml:space="preserve"> to provide any of the information</w:t>
      </w:r>
      <w:r w:rsidR="00D15B6B">
        <w:rPr>
          <w:rFonts w:cs="Arial"/>
          <w:sz w:val="23"/>
          <w:szCs w:val="23"/>
        </w:rPr>
        <w:t xml:space="preserve"> listed above</w:t>
      </w:r>
      <w:r w:rsidRPr="007A4F3F">
        <w:rPr>
          <w:rFonts w:cs="Arial"/>
          <w:sz w:val="23"/>
          <w:szCs w:val="23"/>
        </w:rPr>
        <w:t xml:space="preserve"> </w:t>
      </w:r>
      <w:r w:rsidR="00D15B6B">
        <w:rPr>
          <w:rFonts w:cs="Arial"/>
          <w:sz w:val="23"/>
          <w:szCs w:val="23"/>
        </w:rPr>
        <w:t xml:space="preserve">to </w:t>
      </w:r>
      <w:r w:rsidR="005F41B1">
        <w:rPr>
          <w:rFonts w:cs="Arial"/>
          <w:sz w:val="23"/>
          <w:szCs w:val="23"/>
        </w:rPr>
        <w:t xml:space="preserve">the Short Breaks Assessment Team </w:t>
      </w:r>
      <w:r w:rsidR="00D15B6B">
        <w:rPr>
          <w:rFonts w:cs="Arial"/>
          <w:sz w:val="23"/>
          <w:szCs w:val="23"/>
        </w:rPr>
        <w:t>and/</w:t>
      </w:r>
      <w:r w:rsidR="005F41B1">
        <w:rPr>
          <w:rFonts w:cs="Arial"/>
          <w:sz w:val="23"/>
          <w:szCs w:val="23"/>
        </w:rPr>
        <w:t>or Children with Complex Care Needs Team</w:t>
      </w:r>
      <w:r w:rsidR="00D15B6B">
        <w:rPr>
          <w:rFonts w:cs="Arial"/>
          <w:sz w:val="23"/>
          <w:szCs w:val="23"/>
        </w:rPr>
        <w:t xml:space="preserve"> they may not be able to carry out a thorough assessment of the child’</w:t>
      </w:r>
      <w:r w:rsidR="0019470E">
        <w:rPr>
          <w:rFonts w:cs="Arial"/>
          <w:sz w:val="23"/>
          <w:szCs w:val="23"/>
        </w:rPr>
        <w:t xml:space="preserve">s needs. This means that The </w:t>
      </w:r>
      <w:r w:rsidR="00690570">
        <w:rPr>
          <w:rFonts w:cs="Arial"/>
          <w:sz w:val="23"/>
          <w:szCs w:val="23"/>
        </w:rPr>
        <w:t xml:space="preserve">Short Breaks Support Team </w:t>
      </w:r>
      <w:r w:rsidR="00E446E7" w:rsidRPr="007A4F3F">
        <w:rPr>
          <w:rFonts w:cs="Arial"/>
          <w:sz w:val="23"/>
          <w:szCs w:val="23"/>
        </w:rPr>
        <w:t xml:space="preserve">may not be able to </w:t>
      </w:r>
      <w:r w:rsidR="00006571">
        <w:rPr>
          <w:rFonts w:cs="Arial"/>
          <w:sz w:val="23"/>
          <w:szCs w:val="23"/>
        </w:rPr>
        <w:t>identify a suitable provider for your child or young person’s</w:t>
      </w:r>
      <w:r w:rsidR="005F41B1">
        <w:rPr>
          <w:rFonts w:cs="Arial"/>
          <w:sz w:val="23"/>
          <w:szCs w:val="23"/>
        </w:rPr>
        <w:t xml:space="preserve"> Short Breaks support. </w:t>
      </w:r>
    </w:p>
    <w:p w14:paraId="3461D779" w14:textId="77777777" w:rsidR="007A4F3F" w:rsidRPr="007A4F3F" w:rsidRDefault="007A4F3F" w:rsidP="00377CF7">
      <w:pPr>
        <w:rPr>
          <w:rFonts w:cs="Arial"/>
          <w:sz w:val="23"/>
          <w:szCs w:val="23"/>
        </w:rPr>
      </w:pPr>
    </w:p>
    <w:p w14:paraId="3797BB60" w14:textId="77777777" w:rsidR="00377CF7" w:rsidRPr="007A4F3F" w:rsidRDefault="00377CF7" w:rsidP="00377CF7">
      <w:pPr>
        <w:jc w:val="both"/>
        <w:rPr>
          <w:rFonts w:eastAsia="Times New Roman" w:cs="Arial"/>
          <w:b/>
          <w:sz w:val="23"/>
          <w:szCs w:val="23"/>
          <w:lang w:eastAsia="en-GB"/>
        </w:rPr>
      </w:pPr>
      <w:r w:rsidRPr="007A4F3F">
        <w:rPr>
          <w:b/>
          <w:sz w:val="23"/>
          <w:szCs w:val="23"/>
        </w:rPr>
        <w:t xml:space="preserve">3.  </w:t>
      </w:r>
      <w:r w:rsidRPr="007A4F3F">
        <w:rPr>
          <w:rFonts w:eastAsia="Times New Roman" w:cs="Arial"/>
          <w:b/>
          <w:sz w:val="23"/>
          <w:szCs w:val="23"/>
          <w:lang w:eastAsia="en-GB"/>
        </w:rPr>
        <w:t>What authority does the Council have to collect and use this information?</w:t>
      </w:r>
    </w:p>
    <w:p w14:paraId="3CF2D8B6" w14:textId="77777777" w:rsidR="00377CF7" w:rsidRPr="007A4F3F" w:rsidRDefault="00377CF7" w:rsidP="00377CF7">
      <w:pPr>
        <w:jc w:val="both"/>
        <w:rPr>
          <w:rFonts w:eastAsia="Times New Roman" w:cs="Arial"/>
          <w:b/>
          <w:sz w:val="23"/>
          <w:szCs w:val="23"/>
          <w:lang w:eastAsia="en-GB"/>
        </w:rPr>
      </w:pPr>
    </w:p>
    <w:p w14:paraId="4D1565CC" w14:textId="77777777" w:rsidR="00377CF7" w:rsidRPr="007A4F3F" w:rsidRDefault="00E446E7" w:rsidP="00E446E7">
      <w:pPr>
        <w:rPr>
          <w:rFonts w:eastAsia="Times New Roman" w:cs="Arial"/>
          <w:sz w:val="23"/>
          <w:szCs w:val="23"/>
          <w:lang w:eastAsia="en-GB"/>
        </w:rPr>
      </w:pPr>
      <w:r w:rsidRPr="007A4F3F">
        <w:rPr>
          <w:rFonts w:eastAsia="Times New Roman" w:cs="Arial"/>
          <w:sz w:val="23"/>
          <w:szCs w:val="23"/>
          <w:lang w:eastAsia="en-GB"/>
        </w:rPr>
        <w:t>Under the Data Protection Act 2018 the Council has a legal obligation to respond to requests from data subject for access to the information the Council holds about them.</w:t>
      </w:r>
    </w:p>
    <w:p w14:paraId="0FB78278" w14:textId="77777777" w:rsidR="002E7A7D" w:rsidRPr="007A4F3F" w:rsidRDefault="002E7A7D" w:rsidP="00E446E7">
      <w:pPr>
        <w:rPr>
          <w:rFonts w:eastAsia="Times New Roman" w:cs="Arial"/>
          <w:sz w:val="23"/>
          <w:szCs w:val="23"/>
          <w:lang w:eastAsia="en-GB"/>
        </w:rPr>
      </w:pPr>
    </w:p>
    <w:p w14:paraId="378D7B5B" w14:textId="77777777" w:rsidR="00377CF7" w:rsidRPr="007A4F3F" w:rsidRDefault="00377CF7" w:rsidP="00377CF7">
      <w:pPr>
        <w:rPr>
          <w:b/>
          <w:sz w:val="23"/>
          <w:szCs w:val="23"/>
        </w:rPr>
      </w:pPr>
      <w:r w:rsidRPr="007A4F3F">
        <w:rPr>
          <w:b/>
          <w:sz w:val="23"/>
          <w:szCs w:val="23"/>
        </w:rPr>
        <w:t>4.</w:t>
      </w:r>
      <w:r w:rsidRPr="007A4F3F">
        <w:rPr>
          <w:sz w:val="23"/>
          <w:szCs w:val="23"/>
        </w:rPr>
        <w:t xml:space="preserve"> </w:t>
      </w:r>
      <w:r w:rsidRPr="007A4F3F">
        <w:rPr>
          <w:b/>
          <w:sz w:val="23"/>
          <w:szCs w:val="23"/>
        </w:rPr>
        <w:t>How long will we keep your data?</w:t>
      </w:r>
    </w:p>
    <w:p w14:paraId="1FC39945" w14:textId="77777777" w:rsidR="00377CF7" w:rsidRPr="007A4F3F" w:rsidRDefault="00377CF7" w:rsidP="00377CF7">
      <w:pPr>
        <w:rPr>
          <w:sz w:val="23"/>
          <w:szCs w:val="23"/>
        </w:rPr>
      </w:pPr>
    </w:p>
    <w:p w14:paraId="44D95C49" w14:textId="77777777" w:rsidR="00377CF7" w:rsidRDefault="00377CF7" w:rsidP="00377CF7">
      <w:pPr>
        <w:rPr>
          <w:sz w:val="23"/>
          <w:szCs w:val="23"/>
        </w:rPr>
      </w:pPr>
      <w:r w:rsidRPr="007A4F3F">
        <w:rPr>
          <w:sz w:val="23"/>
          <w:szCs w:val="23"/>
        </w:rPr>
        <w:t xml:space="preserve">We will </w:t>
      </w:r>
      <w:r w:rsidR="0019470E">
        <w:rPr>
          <w:sz w:val="23"/>
          <w:szCs w:val="23"/>
        </w:rPr>
        <w:t>keep the child’s data for as long as they are in receipt of Short Breaks supp</w:t>
      </w:r>
      <w:r w:rsidR="008C6804">
        <w:rPr>
          <w:sz w:val="23"/>
          <w:szCs w:val="23"/>
        </w:rPr>
        <w:t xml:space="preserve">ort. Once support ceases we will </w:t>
      </w:r>
      <w:r w:rsidR="0019470E">
        <w:rPr>
          <w:sz w:val="23"/>
          <w:szCs w:val="23"/>
        </w:rPr>
        <w:t>discard any personal information</w:t>
      </w:r>
      <w:r w:rsidR="008C6804">
        <w:rPr>
          <w:sz w:val="23"/>
          <w:szCs w:val="23"/>
        </w:rPr>
        <w:t xml:space="preserve"> 3 years after the cease date</w:t>
      </w:r>
      <w:r w:rsidR="0019470E">
        <w:rPr>
          <w:sz w:val="23"/>
          <w:szCs w:val="23"/>
        </w:rPr>
        <w:t>. Short Breaks support will only cease when:</w:t>
      </w:r>
    </w:p>
    <w:p w14:paraId="79B29ED1" w14:textId="77777777" w:rsidR="0019470E" w:rsidRDefault="0019470E" w:rsidP="0019470E">
      <w:pPr>
        <w:pStyle w:val="ListParagraph"/>
        <w:numPr>
          <w:ilvl w:val="0"/>
          <w:numId w:val="21"/>
        </w:numPr>
        <w:rPr>
          <w:sz w:val="23"/>
          <w:szCs w:val="23"/>
        </w:rPr>
      </w:pPr>
      <w:r>
        <w:rPr>
          <w:sz w:val="23"/>
          <w:szCs w:val="23"/>
        </w:rPr>
        <w:t>The young person turns 18 years old</w:t>
      </w:r>
    </w:p>
    <w:p w14:paraId="10B47FF5" w14:textId="77777777" w:rsidR="0019470E" w:rsidRDefault="0019470E" w:rsidP="0019470E">
      <w:pPr>
        <w:pStyle w:val="ListParagraph"/>
        <w:numPr>
          <w:ilvl w:val="0"/>
          <w:numId w:val="21"/>
        </w:numPr>
        <w:rPr>
          <w:sz w:val="23"/>
          <w:szCs w:val="23"/>
        </w:rPr>
      </w:pPr>
      <w:r>
        <w:rPr>
          <w:sz w:val="23"/>
          <w:szCs w:val="23"/>
        </w:rPr>
        <w:t>Circumstances have changed and the young person is no longer deemed eligible</w:t>
      </w:r>
    </w:p>
    <w:p w14:paraId="7BCA53E7" w14:textId="77777777" w:rsidR="0019470E" w:rsidRDefault="0019470E" w:rsidP="0019470E">
      <w:pPr>
        <w:pStyle w:val="ListParagraph"/>
        <w:numPr>
          <w:ilvl w:val="0"/>
          <w:numId w:val="21"/>
        </w:numPr>
        <w:rPr>
          <w:sz w:val="23"/>
          <w:szCs w:val="23"/>
        </w:rPr>
      </w:pPr>
      <w:r>
        <w:rPr>
          <w:sz w:val="23"/>
          <w:szCs w:val="23"/>
        </w:rPr>
        <w:t xml:space="preserve">Moved out of district </w:t>
      </w:r>
    </w:p>
    <w:p w14:paraId="021ED3F8" w14:textId="77777777" w:rsidR="0019470E" w:rsidRDefault="0019470E" w:rsidP="0019470E">
      <w:pPr>
        <w:pStyle w:val="ListParagraph"/>
        <w:numPr>
          <w:ilvl w:val="0"/>
          <w:numId w:val="21"/>
        </w:numPr>
        <w:rPr>
          <w:sz w:val="23"/>
          <w:szCs w:val="23"/>
        </w:rPr>
      </w:pPr>
      <w:r>
        <w:rPr>
          <w:sz w:val="23"/>
          <w:szCs w:val="23"/>
        </w:rPr>
        <w:t>Parent/carer request</w:t>
      </w:r>
    </w:p>
    <w:p w14:paraId="0562CB0E" w14:textId="77777777" w:rsidR="00377CF7" w:rsidRPr="007A4F3F" w:rsidRDefault="00377CF7" w:rsidP="00377CF7">
      <w:pPr>
        <w:rPr>
          <w:b/>
          <w:sz w:val="23"/>
          <w:szCs w:val="23"/>
        </w:rPr>
      </w:pPr>
    </w:p>
    <w:p w14:paraId="0EEC73B5" w14:textId="77777777" w:rsidR="00377CF7" w:rsidRPr="007A4F3F" w:rsidRDefault="00377CF7" w:rsidP="00377CF7">
      <w:pPr>
        <w:rPr>
          <w:b/>
          <w:sz w:val="23"/>
          <w:szCs w:val="23"/>
        </w:rPr>
      </w:pPr>
      <w:r w:rsidRPr="007A4F3F">
        <w:rPr>
          <w:b/>
          <w:sz w:val="23"/>
          <w:szCs w:val="23"/>
        </w:rPr>
        <w:t>5. Your rights and your personal data</w:t>
      </w:r>
    </w:p>
    <w:p w14:paraId="34CE0A41" w14:textId="77777777" w:rsidR="00377CF7" w:rsidRPr="007A4F3F" w:rsidRDefault="00377CF7" w:rsidP="00377CF7">
      <w:pPr>
        <w:rPr>
          <w:sz w:val="23"/>
          <w:szCs w:val="23"/>
        </w:rPr>
      </w:pPr>
    </w:p>
    <w:p w14:paraId="468AE8F0" w14:textId="77777777" w:rsidR="00377CF7" w:rsidRPr="007A4F3F" w:rsidRDefault="00377CF7" w:rsidP="00377CF7">
      <w:pPr>
        <w:rPr>
          <w:sz w:val="23"/>
          <w:szCs w:val="23"/>
        </w:rPr>
      </w:pPr>
      <w:r w:rsidRPr="007A4F3F">
        <w:rPr>
          <w:sz w:val="23"/>
          <w:szCs w:val="23"/>
        </w:rPr>
        <w:t>Under the GDPR you have the following rights:</w:t>
      </w:r>
    </w:p>
    <w:p w14:paraId="62EBF3C5" w14:textId="77777777" w:rsidR="00377CF7" w:rsidRPr="007A4F3F" w:rsidRDefault="00377CF7" w:rsidP="00377CF7">
      <w:pPr>
        <w:rPr>
          <w:b/>
          <w:sz w:val="23"/>
          <w:szCs w:val="23"/>
        </w:rPr>
      </w:pPr>
    </w:p>
    <w:p w14:paraId="38E2F10C" w14:textId="77777777" w:rsidR="00377CF7" w:rsidRPr="007A4F3F" w:rsidRDefault="00377CF7" w:rsidP="00377CF7">
      <w:pPr>
        <w:rPr>
          <w:b/>
          <w:sz w:val="23"/>
          <w:szCs w:val="23"/>
        </w:rPr>
      </w:pPr>
      <w:r w:rsidRPr="007A4F3F">
        <w:rPr>
          <w:b/>
          <w:sz w:val="23"/>
          <w:szCs w:val="23"/>
        </w:rPr>
        <w:t>Right of Access</w:t>
      </w:r>
    </w:p>
    <w:p w14:paraId="5A3282BD" w14:textId="77777777" w:rsidR="00377CF7" w:rsidRPr="007A4F3F" w:rsidRDefault="00377CF7" w:rsidP="00377CF7">
      <w:pPr>
        <w:rPr>
          <w:sz w:val="23"/>
          <w:szCs w:val="23"/>
        </w:rPr>
      </w:pPr>
      <w:r w:rsidRPr="007A4F3F">
        <w:rPr>
          <w:sz w:val="23"/>
          <w:szCs w:val="23"/>
        </w:rPr>
        <w:t xml:space="preserve">You have a right of access to the personal </w:t>
      </w:r>
      <w:r w:rsidR="00D4182E" w:rsidRPr="007A4F3F">
        <w:rPr>
          <w:sz w:val="23"/>
          <w:szCs w:val="23"/>
        </w:rPr>
        <w:t xml:space="preserve">information </w:t>
      </w:r>
      <w:r w:rsidRPr="007A4F3F">
        <w:rPr>
          <w:sz w:val="23"/>
          <w:szCs w:val="23"/>
        </w:rPr>
        <w:t>that the Council holds about you, and/or the right to be given a copy of the data undergoing processing.</w:t>
      </w:r>
    </w:p>
    <w:p w14:paraId="6D98A12B" w14:textId="77777777" w:rsidR="00377CF7" w:rsidRPr="007A4F3F" w:rsidRDefault="00377CF7" w:rsidP="00377CF7">
      <w:pPr>
        <w:rPr>
          <w:sz w:val="23"/>
          <w:szCs w:val="23"/>
        </w:rPr>
      </w:pPr>
    </w:p>
    <w:p w14:paraId="002307E1" w14:textId="77777777" w:rsidR="00377CF7" w:rsidRPr="007A4F3F" w:rsidRDefault="00377CF7" w:rsidP="00377CF7">
      <w:pPr>
        <w:rPr>
          <w:b/>
          <w:sz w:val="23"/>
          <w:szCs w:val="23"/>
        </w:rPr>
      </w:pPr>
      <w:r w:rsidRPr="007A4F3F">
        <w:rPr>
          <w:b/>
          <w:sz w:val="23"/>
          <w:szCs w:val="23"/>
        </w:rPr>
        <w:t>Right to Rectification</w:t>
      </w:r>
    </w:p>
    <w:p w14:paraId="17726E3E" w14:textId="77777777" w:rsidR="00377CF7" w:rsidRPr="007A4F3F" w:rsidRDefault="00377CF7" w:rsidP="00377CF7">
      <w:pPr>
        <w:rPr>
          <w:sz w:val="23"/>
          <w:szCs w:val="23"/>
        </w:rPr>
      </w:pPr>
      <w:r w:rsidRPr="007A4F3F">
        <w:rPr>
          <w:sz w:val="23"/>
          <w:szCs w:val="23"/>
        </w:rPr>
        <w:t xml:space="preserve">You have the right to request that the Council corrects any personal data if it is found to be inaccurate, incomplete or out of date. </w:t>
      </w:r>
    </w:p>
    <w:p w14:paraId="2946DB82" w14:textId="77777777" w:rsidR="00377CF7" w:rsidRPr="007A4F3F" w:rsidRDefault="00377CF7" w:rsidP="00377CF7">
      <w:pPr>
        <w:rPr>
          <w:b/>
          <w:sz w:val="23"/>
          <w:szCs w:val="23"/>
        </w:rPr>
      </w:pPr>
    </w:p>
    <w:p w14:paraId="173C6EEF" w14:textId="77777777" w:rsidR="00377CF7" w:rsidRPr="007A4F3F" w:rsidRDefault="00377CF7" w:rsidP="00377CF7">
      <w:pPr>
        <w:rPr>
          <w:b/>
          <w:sz w:val="23"/>
          <w:szCs w:val="23"/>
        </w:rPr>
      </w:pPr>
      <w:r w:rsidRPr="007A4F3F">
        <w:rPr>
          <w:b/>
          <w:sz w:val="23"/>
          <w:szCs w:val="23"/>
        </w:rPr>
        <w:t>Right to Restriction of Processing</w:t>
      </w:r>
    </w:p>
    <w:p w14:paraId="7D5D2F6E" w14:textId="77777777" w:rsidR="00377CF7" w:rsidRPr="007A4F3F" w:rsidRDefault="00377CF7" w:rsidP="00377CF7">
      <w:pPr>
        <w:rPr>
          <w:b/>
          <w:sz w:val="23"/>
          <w:szCs w:val="23"/>
        </w:rPr>
      </w:pPr>
      <w:r w:rsidRPr="007A4F3F">
        <w:rPr>
          <w:sz w:val="23"/>
          <w:szCs w:val="23"/>
        </w:rPr>
        <w:lastRenderedPageBreak/>
        <w:t xml:space="preserve">You have the right, where there is a dispute in relation to accuracy or lawfulness of processing of your personal data, to request </w:t>
      </w:r>
      <w:r w:rsidR="003B7B9F" w:rsidRPr="007A4F3F">
        <w:rPr>
          <w:sz w:val="23"/>
          <w:szCs w:val="23"/>
        </w:rPr>
        <w:t xml:space="preserve">that </w:t>
      </w:r>
      <w:r w:rsidRPr="007A4F3F">
        <w:rPr>
          <w:sz w:val="23"/>
          <w:szCs w:val="23"/>
        </w:rPr>
        <w:t>a restriction is placed on further processing.</w:t>
      </w:r>
    </w:p>
    <w:p w14:paraId="5997CC1D" w14:textId="77777777" w:rsidR="00377CF7" w:rsidRPr="007A4F3F" w:rsidRDefault="00377CF7" w:rsidP="00377CF7">
      <w:pPr>
        <w:rPr>
          <w:b/>
          <w:sz w:val="23"/>
          <w:szCs w:val="23"/>
        </w:rPr>
      </w:pPr>
    </w:p>
    <w:p w14:paraId="089BB42F" w14:textId="77777777" w:rsidR="00377CF7" w:rsidRPr="007A4F3F" w:rsidRDefault="00377CF7" w:rsidP="00377CF7">
      <w:pPr>
        <w:rPr>
          <w:b/>
          <w:sz w:val="23"/>
          <w:szCs w:val="23"/>
        </w:rPr>
      </w:pPr>
      <w:r w:rsidRPr="007A4F3F">
        <w:rPr>
          <w:b/>
          <w:sz w:val="23"/>
          <w:szCs w:val="23"/>
        </w:rPr>
        <w:t>Right of Complaint</w:t>
      </w:r>
    </w:p>
    <w:p w14:paraId="4448A725" w14:textId="77777777" w:rsidR="00377CF7" w:rsidRPr="007A4F3F" w:rsidRDefault="00377CF7" w:rsidP="00377CF7">
      <w:pPr>
        <w:rPr>
          <w:b/>
          <w:sz w:val="23"/>
          <w:szCs w:val="23"/>
        </w:rPr>
      </w:pPr>
      <w:r w:rsidRPr="007A4F3F">
        <w:rPr>
          <w:sz w:val="23"/>
          <w:szCs w:val="23"/>
        </w:rPr>
        <w:t>You have a right to lodge a complaint with the Information Commissioner</w:t>
      </w:r>
      <w:r w:rsidR="009D4626" w:rsidRPr="007A4F3F">
        <w:rPr>
          <w:sz w:val="23"/>
          <w:szCs w:val="23"/>
        </w:rPr>
        <w:t>;</w:t>
      </w:r>
      <w:r w:rsidRPr="007A4F3F">
        <w:rPr>
          <w:sz w:val="23"/>
          <w:szCs w:val="23"/>
        </w:rPr>
        <w:t xml:space="preserve"> please find contact details below. </w:t>
      </w:r>
    </w:p>
    <w:p w14:paraId="110FFD37" w14:textId="77777777" w:rsidR="00377CF7" w:rsidRPr="007A4F3F" w:rsidRDefault="00377CF7" w:rsidP="00377CF7">
      <w:pPr>
        <w:rPr>
          <w:sz w:val="23"/>
          <w:szCs w:val="23"/>
        </w:rPr>
      </w:pPr>
    </w:p>
    <w:p w14:paraId="25959A75" w14:textId="77777777" w:rsidR="00377CF7" w:rsidRPr="007A4F3F" w:rsidRDefault="00377CF7" w:rsidP="00377CF7">
      <w:pPr>
        <w:spacing w:after="240"/>
        <w:rPr>
          <w:rFonts w:eastAsia="Times New Roman" w:cs="Arial"/>
          <w:sz w:val="23"/>
          <w:szCs w:val="23"/>
          <w:lang w:val="en" w:eastAsia="en-GB"/>
        </w:rPr>
      </w:pPr>
      <w:r w:rsidRPr="007A4F3F">
        <w:rPr>
          <w:rFonts w:eastAsia="Times New Roman" w:cs="Arial"/>
          <w:sz w:val="23"/>
          <w:szCs w:val="23"/>
          <w:lang w:val="en" w:eastAsia="en-GB"/>
        </w:rPr>
        <w:t>Information Commissioner's Office</w:t>
      </w:r>
      <w:r w:rsidRPr="007A4F3F">
        <w:rPr>
          <w:rFonts w:eastAsia="Times New Roman" w:cs="Arial"/>
          <w:sz w:val="23"/>
          <w:szCs w:val="23"/>
          <w:lang w:val="en" w:eastAsia="en-GB"/>
        </w:rPr>
        <w:br/>
        <w:t>Wycliffe House</w:t>
      </w:r>
      <w:r w:rsidRPr="007A4F3F">
        <w:rPr>
          <w:rFonts w:eastAsia="Times New Roman" w:cs="Arial"/>
          <w:sz w:val="23"/>
          <w:szCs w:val="23"/>
          <w:lang w:val="en" w:eastAsia="en-GB"/>
        </w:rPr>
        <w:br/>
        <w:t>Water Lane</w:t>
      </w:r>
      <w:r w:rsidRPr="007A4F3F">
        <w:rPr>
          <w:rFonts w:eastAsia="Times New Roman" w:cs="Arial"/>
          <w:sz w:val="23"/>
          <w:szCs w:val="23"/>
          <w:lang w:val="en" w:eastAsia="en-GB"/>
        </w:rPr>
        <w:br/>
      </w:r>
      <w:proofErr w:type="spellStart"/>
      <w:r w:rsidRPr="007A4F3F">
        <w:rPr>
          <w:rFonts w:eastAsia="Times New Roman" w:cs="Arial"/>
          <w:sz w:val="23"/>
          <w:szCs w:val="23"/>
          <w:lang w:val="en" w:eastAsia="en-GB"/>
        </w:rPr>
        <w:t>Wilmslow</w:t>
      </w:r>
      <w:proofErr w:type="spellEnd"/>
      <w:r w:rsidRPr="007A4F3F">
        <w:rPr>
          <w:rFonts w:eastAsia="Times New Roman" w:cs="Arial"/>
          <w:sz w:val="23"/>
          <w:szCs w:val="23"/>
          <w:lang w:val="en" w:eastAsia="en-GB"/>
        </w:rPr>
        <w:br/>
        <w:t>Cheshire</w:t>
      </w:r>
      <w:r w:rsidRPr="007A4F3F">
        <w:rPr>
          <w:rFonts w:eastAsia="Times New Roman" w:cs="Arial"/>
          <w:sz w:val="23"/>
          <w:szCs w:val="23"/>
          <w:lang w:val="en" w:eastAsia="en-GB"/>
        </w:rPr>
        <w:br/>
        <w:t>SK9 5AF</w:t>
      </w:r>
    </w:p>
    <w:p w14:paraId="72F44700" w14:textId="77777777" w:rsidR="00377CF7" w:rsidRPr="007A4F3F" w:rsidRDefault="00377CF7" w:rsidP="00377CF7">
      <w:pPr>
        <w:rPr>
          <w:rFonts w:eastAsia="Times New Roman" w:cs="Arial"/>
          <w:sz w:val="23"/>
          <w:szCs w:val="23"/>
          <w:lang w:val="en" w:eastAsia="en-GB"/>
        </w:rPr>
      </w:pPr>
      <w:r w:rsidRPr="007A4F3F">
        <w:rPr>
          <w:rFonts w:eastAsia="Times New Roman" w:cs="Arial"/>
          <w:sz w:val="23"/>
          <w:szCs w:val="23"/>
          <w:lang w:val="en" w:eastAsia="en-GB"/>
        </w:rPr>
        <w:t>Tel: 0303 123 1113 (local rate) or 01625 545 745 if you prefer to use a national rate number</w:t>
      </w:r>
    </w:p>
    <w:p w14:paraId="6B699379" w14:textId="77777777" w:rsidR="00377CF7" w:rsidRPr="007A4F3F" w:rsidRDefault="00377CF7" w:rsidP="00377CF7">
      <w:pPr>
        <w:rPr>
          <w:sz w:val="23"/>
          <w:szCs w:val="23"/>
        </w:rPr>
      </w:pPr>
    </w:p>
    <w:p w14:paraId="2F1AF18E" w14:textId="77777777" w:rsidR="00377CF7" w:rsidRPr="007A4F3F" w:rsidRDefault="00377CF7" w:rsidP="00377CF7">
      <w:pPr>
        <w:rPr>
          <w:sz w:val="23"/>
          <w:szCs w:val="23"/>
        </w:rPr>
      </w:pPr>
      <w:r w:rsidRPr="007A4F3F">
        <w:rPr>
          <w:sz w:val="23"/>
          <w:szCs w:val="23"/>
        </w:rPr>
        <w:t>To exercise any of your rights, you should contact the Data Controller’s representative as shown in section 1b.</w:t>
      </w:r>
    </w:p>
    <w:p w14:paraId="3FE9F23F" w14:textId="77777777" w:rsidR="00377CF7" w:rsidRPr="007A4F3F" w:rsidRDefault="00377CF7" w:rsidP="00377CF7">
      <w:pPr>
        <w:rPr>
          <w:b/>
          <w:bCs/>
          <w:sz w:val="23"/>
          <w:szCs w:val="23"/>
        </w:rPr>
      </w:pPr>
    </w:p>
    <w:p w14:paraId="0C012BD2" w14:textId="77777777" w:rsidR="00377CF7" w:rsidRPr="007A4F3F" w:rsidRDefault="005B33F3" w:rsidP="00377CF7">
      <w:pPr>
        <w:rPr>
          <w:sz w:val="23"/>
          <w:szCs w:val="23"/>
        </w:rPr>
      </w:pPr>
      <w:r w:rsidRPr="007A4F3F">
        <w:rPr>
          <w:b/>
          <w:bCs/>
          <w:sz w:val="23"/>
          <w:szCs w:val="23"/>
        </w:rPr>
        <w:t>6</w:t>
      </w:r>
      <w:r w:rsidR="00377CF7" w:rsidRPr="007A4F3F">
        <w:rPr>
          <w:b/>
          <w:bCs/>
          <w:sz w:val="23"/>
          <w:szCs w:val="23"/>
        </w:rPr>
        <w:t xml:space="preserve">.  Further processing </w:t>
      </w:r>
    </w:p>
    <w:p w14:paraId="76C4C39A" w14:textId="77777777" w:rsidR="00AA2508" w:rsidRDefault="00377CF7" w:rsidP="007A4F3F">
      <w:pPr>
        <w:rPr>
          <w:sz w:val="23"/>
          <w:szCs w:val="23"/>
        </w:rPr>
      </w:pPr>
      <w:r w:rsidRPr="007A4F3F">
        <w:rPr>
          <w:sz w:val="23"/>
          <w:szCs w:val="23"/>
        </w:rPr>
        <w:t xml:space="preserve">If we wish to use your personal data for a new purpose, not covered by this </w:t>
      </w:r>
      <w:r w:rsidR="00AD1606">
        <w:rPr>
          <w:sz w:val="23"/>
          <w:szCs w:val="23"/>
        </w:rPr>
        <w:t>Privacy</w:t>
      </w:r>
      <w:r w:rsidRPr="007A4F3F">
        <w:rPr>
          <w:sz w:val="23"/>
          <w:szCs w:val="23"/>
        </w:rPr>
        <w:t xml:space="preserve"> Notice, then we will provide you with </w:t>
      </w:r>
      <w:r w:rsidR="00B852AA" w:rsidRPr="007A4F3F">
        <w:rPr>
          <w:sz w:val="23"/>
          <w:szCs w:val="23"/>
        </w:rPr>
        <w:t xml:space="preserve">a new </w:t>
      </w:r>
      <w:r w:rsidR="00B61142">
        <w:rPr>
          <w:sz w:val="23"/>
          <w:szCs w:val="23"/>
        </w:rPr>
        <w:t>Privacy</w:t>
      </w:r>
      <w:r w:rsidR="00B852AA" w:rsidRPr="007A4F3F">
        <w:rPr>
          <w:sz w:val="23"/>
          <w:szCs w:val="23"/>
        </w:rPr>
        <w:t xml:space="preserve"> N</w:t>
      </w:r>
      <w:r w:rsidRPr="007A4F3F">
        <w:rPr>
          <w:sz w:val="23"/>
          <w:szCs w:val="23"/>
        </w:rPr>
        <w:t>otice explaining this new use prior to commencing the processing and setting out the relevant purposes and processing conditions.</w:t>
      </w:r>
    </w:p>
    <w:p w14:paraId="1F72F646" w14:textId="77777777" w:rsidR="00AA2508" w:rsidRDefault="00AA2508" w:rsidP="007A4F3F">
      <w:pPr>
        <w:rPr>
          <w:sz w:val="23"/>
          <w:szCs w:val="23"/>
        </w:rPr>
      </w:pPr>
    </w:p>
    <w:p w14:paraId="08CE6F91" w14:textId="77777777" w:rsidR="00AA2508" w:rsidRDefault="00AA2508" w:rsidP="007A4F3F">
      <w:pPr>
        <w:rPr>
          <w:sz w:val="23"/>
          <w:szCs w:val="23"/>
        </w:rPr>
      </w:pPr>
    </w:p>
    <w:p w14:paraId="61CDCEAD" w14:textId="77777777" w:rsidR="005A41E3" w:rsidRDefault="005A41E3" w:rsidP="007A4F3F">
      <w:pPr>
        <w:rPr>
          <w:sz w:val="23"/>
          <w:szCs w:val="23"/>
        </w:rPr>
      </w:pPr>
    </w:p>
    <w:p w14:paraId="6BB9E253" w14:textId="77777777" w:rsidR="005A41E3" w:rsidRDefault="005A41E3" w:rsidP="007A4F3F">
      <w:pPr>
        <w:rPr>
          <w:sz w:val="23"/>
          <w:szCs w:val="23"/>
        </w:rPr>
      </w:pPr>
    </w:p>
    <w:p w14:paraId="23DE523C" w14:textId="77777777" w:rsidR="005A41E3" w:rsidRDefault="005A41E3" w:rsidP="007A4F3F">
      <w:pPr>
        <w:rPr>
          <w:sz w:val="23"/>
          <w:szCs w:val="23"/>
        </w:rPr>
      </w:pPr>
    </w:p>
    <w:p w14:paraId="52E56223" w14:textId="77777777" w:rsidR="005A41E3" w:rsidRDefault="005A41E3" w:rsidP="007A4F3F">
      <w:pPr>
        <w:rPr>
          <w:sz w:val="23"/>
          <w:szCs w:val="23"/>
        </w:rPr>
      </w:pPr>
    </w:p>
    <w:p w14:paraId="07547A01" w14:textId="77777777" w:rsidR="005A41E3" w:rsidRDefault="005A41E3" w:rsidP="007A4F3F">
      <w:pPr>
        <w:rPr>
          <w:sz w:val="23"/>
          <w:szCs w:val="23"/>
        </w:rPr>
      </w:pPr>
    </w:p>
    <w:p w14:paraId="5043CB0F" w14:textId="77777777" w:rsidR="005A41E3" w:rsidRDefault="005A41E3" w:rsidP="007A4F3F">
      <w:pPr>
        <w:rPr>
          <w:sz w:val="23"/>
          <w:szCs w:val="23"/>
        </w:rPr>
      </w:pPr>
    </w:p>
    <w:p w14:paraId="07459315" w14:textId="77777777" w:rsidR="005A41E3" w:rsidRDefault="005A41E3" w:rsidP="007A4F3F">
      <w:pPr>
        <w:rPr>
          <w:sz w:val="23"/>
          <w:szCs w:val="23"/>
        </w:rPr>
      </w:pPr>
    </w:p>
    <w:p w14:paraId="6537F28F" w14:textId="77777777" w:rsidR="005A41E3" w:rsidRDefault="005A41E3" w:rsidP="007A4F3F">
      <w:pPr>
        <w:rPr>
          <w:sz w:val="23"/>
          <w:szCs w:val="23"/>
        </w:rPr>
      </w:pPr>
    </w:p>
    <w:p w14:paraId="6DFB9E20" w14:textId="77777777" w:rsidR="005A41E3" w:rsidRDefault="005A41E3" w:rsidP="007A4F3F">
      <w:pPr>
        <w:rPr>
          <w:sz w:val="23"/>
          <w:szCs w:val="23"/>
        </w:rPr>
      </w:pPr>
    </w:p>
    <w:p w14:paraId="70DF9E56" w14:textId="77777777" w:rsidR="005A41E3" w:rsidRDefault="005A41E3" w:rsidP="007A4F3F">
      <w:pPr>
        <w:rPr>
          <w:sz w:val="23"/>
          <w:szCs w:val="23"/>
        </w:rPr>
      </w:pPr>
    </w:p>
    <w:p w14:paraId="44E871BC" w14:textId="77777777" w:rsidR="005A41E3" w:rsidRDefault="005A41E3" w:rsidP="007A4F3F">
      <w:pPr>
        <w:rPr>
          <w:sz w:val="23"/>
          <w:szCs w:val="23"/>
        </w:rPr>
      </w:pPr>
    </w:p>
    <w:p w14:paraId="144A5D23" w14:textId="77777777" w:rsidR="005A41E3" w:rsidRDefault="005A41E3" w:rsidP="007A4F3F">
      <w:pPr>
        <w:rPr>
          <w:sz w:val="23"/>
          <w:szCs w:val="23"/>
        </w:rPr>
      </w:pPr>
    </w:p>
    <w:p w14:paraId="738610EB" w14:textId="77777777" w:rsidR="005A41E3" w:rsidRDefault="005A41E3" w:rsidP="007A4F3F">
      <w:pPr>
        <w:rPr>
          <w:sz w:val="23"/>
          <w:szCs w:val="23"/>
        </w:rPr>
      </w:pPr>
    </w:p>
    <w:p w14:paraId="637805D2" w14:textId="77777777" w:rsidR="005A41E3" w:rsidRDefault="005A41E3" w:rsidP="007A4F3F">
      <w:pPr>
        <w:rPr>
          <w:sz w:val="23"/>
          <w:szCs w:val="23"/>
        </w:rPr>
      </w:pPr>
    </w:p>
    <w:p w14:paraId="463F29E8" w14:textId="77777777" w:rsidR="005A41E3" w:rsidRDefault="005A41E3" w:rsidP="007A4F3F">
      <w:pPr>
        <w:rPr>
          <w:sz w:val="23"/>
          <w:szCs w:val="23"/>
        </w:rPr>
      </w:pPr>
    </w:p>
    <w:p w14:paraId="3B7B4B86" w14:textId="77777777" w:rsidR="005A41E3" w:rsidRDefault="005A41E3" w:rsidP="007A4F3F">
      <w:pPr>
        <w:rPr>
          <w:sz w:val="23"/>
          <w:szCs w:val="23"/>
        </w:rPr>
      </w:pPr>
    </w:p>
    <w:p w14:paraId="3A0FF5F2" w14:textId="77777777" w:rsidR="005A41E3" w:rsidRDefault="005A41E3" w:rsidP="007A4F3F">
      <w:pPr>
        <w:rPr>
          <w:sz w:val="23"/>
          <w:szCs w:val="23"/>
        </w:rPr>
      </w:pPr>
    </w:p>
    <w:p w14:paraId="5630AD66" w14:textId="77777777" w:rsidR="005A41E3" w:rsidRDefault="005A41E3" w:rsidP="007A4F3F">
      <w:pPr>
        <w:rPr>
          <w:sz w:val="23"/>
          <w:szCs w:val="23"/>
        </w:rPr>
      </w:pPr>
    </w:p>
    <w:p w14:paraId="61829076" w14:textId="77777777" w:rsidR="005A41E3" w:rsidRDefault="005A41E3" w:rsidP="007A4F3F">
      <w:pPr>
        <w:rPr>
          <w:sz w:val="23"/>
          <w:szCs w:val="23"/>
        </w:rPr>
      </w:pPr>
    </w:p>
    <w:p w14:paraId="2BA226A1" w14:textId="77777777" w:rsidR="005A41E3" w:rsidRDefault="005A41E3" w:rsidP="007A4F3F">
      <w:pPr>
        <w:rPr>
          <w:sz w:val="23"/>
          <w:szCs w:val="23"/>
        </w:rPr>
      </w:pPr>
    </w:p>
    <w:p w14:paraId="17AD93B2" w14:textId="77777777" w:rsidR="005A41E3" w:rsidRDefault="005A41E3" w:rsidP="007A4F3F">
      <w:pPr>
        <w:rPr>
          <w:sz w:val="23"/>
          <w:szCs w:val="23"/>
        </w:rPr>
      </w:pPr>
    </w:p>
    <w:p w14:paraId="0DE4B5B7" w14:textId="77777777" w:rsidR="005A41E3" w:rsidRDefault="005A41E3" w:rsidP="007A4F3F">
      <w:pPr>
        <w:rPr>
          <w:sz w:val="23"/>
          <w:szCs w:val="23"/>
        </w:rPr>
      </w:pPr>
    </w:p>
    <w:p w14:paraId="66204FF1" w14:textId="77777777" w:rsidR="005A41E3" w:rsidRDefault="005A41E3" w:rsidP="007A4F3F">
      <w:pPr>
        <w:rPr>
          <w:sz w:val="23"/>
          <w:szCs w:val="23"/>
        </w:rPr>
      </w:pPr>
    </w:p>
    <w:p w14:paraId="2DBF0D7D" w14:textId="77777777" w:rsidR="005A41E3" w:rsidRDefault="005A41E3" w:rsidP="007A4F3F">
      <w:pPr>
        <w:rPr>
          <w:sz w:val="23"/>
          <w:szCs w:val="23"/>
        </w:rPr>
      </w:pPr>
    </w:p>
    <w:p w14:paraId="6B62F1B3" w14:textId="77777777" w:rsidR="005A41E3" w:rsidRDefault="005A41E3" w:rsidP="007A4F3F">
      <w:pPr>
        <w:rPr>
          <w:sz w:val="23"/>
          <w:szCs w:val="23"/>
        </w:rPr>
      </w:pPr>
    </w:p>
    <w:p w14:paraId="02F2C34E" w14:textId="77777777" w:rsidR="005A41E3" w:rsidRDefault="005A41E3" w:rsidP="007A4F3F">
      <w:pPr>
        <w:rPr>
          <w:sz w:val="23"/>
          <w:szCs w:val="23"/>
        </w:rPr>
      </w:pPr>
    </w:p>
    <w:p w14:paraId="680A4E5D" w14:textId="77777777" w:rsidR="005A41E3" w:rsidRDefault="005A41E3" w:rsidP="007A4F3F">
      <w:pPr>
        <w:rPr>
          <w:sz w:val="23"/>
          <w:szCs w:val="23"/>
        </w:rPr>
      </w:pPr>
    </w:p>
    <w:p w14:paraId="19219836" w14:textId="77777777" w:rsidR="005A41E3" w:rsidRDefault="005A41E3" w:rsidP="007A4F3F">
      <w:pPr>
        <w:rPr>
          <w:sz w:val="23"/>
          <w:szCs w:val="23"/>
        </w:rPr>
      </w:pPr>
    </w:p>
    <w:p w14:paraId="296FEF7D" w14:textId="77777777" w:rsidR="005A41E3" w:rsidRDefault="005A41E3" w:rsidP="007A4F3F">
      <w:pPr>
        <w:rPr>
          <w:sz w:val="23"/>
          <w:szCs w:val="23"/>
        </w:rPr>
      </w:pPr>
    </w:p>
    <w:p w14:paraId="7194DBDC" w14:textId="77777777" w:rsidR="005A41E3" w:rsidRDefault="005A41E3" w:rsidP="007A4F3F">
      <w:pPr>
        <w:rPr>
          <w:sz w:val="23"/>
          <w:szCs w:val="23"/>
        </w:rPr>
      </w:pPr>
    </w:p>
    <w:p w14:paraId="36FEB5B0" w14:textId="77777777" w:rsidR="005A41E3" w:rsidRDefault="005A41E3" w:rsidP="007A4F3F">
      <w:pPr>
        <w:rPr>
          <w:sz w:val="23"/>
          <w:szCs w:val="23"/>
        </w:rPr>
      </w:pPr>
    </w:p>
    <w:p w14:paraId="29D6B04F" w14:textId="77777777" w:rsidR="00377CF7" w:rsidRPr="00AA2508" w:rsidRDefault="00377CF7" w:rsidP="00AA2508">
      <w:pPr>
        <w:rPr>
          <w:sz w:val="23"/>
          <w:szCs w:val="23"/>
        </w:rPr>
      </w:pPr>
      <w:r w:rsidRPr="00AA2508">
        <w:rPr>
          <w:sz w:val="23"/>
          <w:szCs w:val="23"/>
        </w:rPr>
        <w:t xml:space="preserve"> </w:t>
      </w:r>
    </w:p>
    <w:sectPr w:rsidR="00377CF7" w:rsidRPr="00AA2508" w:rsidSect="005B33F3">
      <w:footerReference w:type="default" r:id="rId14"/>
      <w:footerReference w:type="first" r:id="rId15"/>
      <w:pgSz w:w="11906" w:h="16838"/>
      <w:pgMar w:top="567" w:right="567" w:bottom="567" w:left="1134" w:header="284" w:footer="567"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AA69" w14:textId="77777777" w:rsidR="00C843A9" w:rsidRDefault="00C843A9" w:rsidP="00086A4C">
      <w:r>
        <w:separator/>
      </w:r>
    </w:p>
  </w:endnote>
  <w:endnote w:type="continuationSeparator" w:id="0">
    <w:p w14:paraId="7196D064" w14:textId="77777777" w:rsidR="00C843A9" w:rsidRDefault="00C843A9" w:rsidP="0008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CBA2" w14:textId="77777777" w:rsidR="005B33F3" w:rsidRPr="005B33F3" w:rsidRDefault="005B33F3" w:rsidP="005B33F3">
    <w:pPr>
      <w:pStyle w:val="Footer"/>
      <w:jc w:val="right"/>
      <w:rPr>
        <w:sz w:val="18"/>
        <w:szCs w:val="18"/>
      </w:rPr>
    </w:pPr>
    <w:r w:rsidRPr="005B33F3">
      <w:rPr>
        <w:sz w:val="18"/>
        <w:szCs w:val="18"/>
      </w:rPr>
      <w:t>V1.</w:t>
    </w:r>
    <w:r w:rsidR="00057B44">
      <w:rPr>
        <w:sz w:val="18"/>
        <w:szCs w:val="18"/>
      </w:rPr>
      <w:t>1 January 2020</w:t>
    </w:r>
  </w:p>
  <w:p w14:paraId="238601FE" w14:textId="77777777" w:rsidR="005B33F3" w:rsidRDefault="005B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970172" w:rsidRDefault="00970172" w:rsidP="00970172">
    <w:pPr>
      <w:pStyle w:val="Footer"/>
      <w:jc w:val="center"/>
    </w:pPr>
  </w:p>
  <w:p w14:paraId="6D072C0D" w14:textId="77777777" w:rsidR="00970172" w:rsidRDefault="00970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1919" w14:textId="77777777" w:rsidR="00C843A9" w:rsidRDefault="00C843A9" w:rsidP="00086A4C">
      <w:r>
        <w:separator/>
      </w:r>
    </w:p>
  </w:footnote>
  <w:footnote w:type="continuationSeparator" w:id="0">
    <w:p w14:paraId="6BD18F9B" w14:textId="77777777" w:rsidR="00C843A9" w:rsidRDefault="00C843A9" w:rsidP="00086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96F"/>
    <w:multiLevelType w:val="hybridMultilevel"/>
    <w:tmpl w:val="A3B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E502C"/>
    <w:multiLevelType w:val="hybridMultilevel"/>
    <w:tmpl w:val="BCA6B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BC1A2D"/>
    <w:multiLevelType w:val="hybridMultilevel"/>
    <w:tmpl w:val="D6BC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C3121"/>
    <w:multiLevelType w:val="multilevel"/>
    <w:tmpl w:val="193E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C0959"/>
    <w:multiLevelType w:val="hybridMultilevel"/>
    <w:tmpl w:val="84F2B61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F50543"/>
    <w:multiLevelType w:val="hybridMultilevel"/>
    <w:tmpl w:val="1F9E5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23BD1"/>
    <w:multiLevelType w:val="hybridMultilevel"/>
    <w:tmpl w:val="1B1435C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521153"/>
    <w:multiLevelType w:val="hybridMultilevel"/>
    <w:tmpl w:val="C0CA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30185"/>
    <w:multiLevelType w:val="hybridMultilevel"/>
    <w:tmpl w:val="187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37039"/>
    <w:multiLevelType w:val="hybridMultilevel"/>
    <w:tmpl w:val="B31A9CFA"/>
    <w:lvl w:ilvl="0" w:tplc="CC8A4912">
      <w:start w:val="9"/>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AF233D"/>
    <w:multiLevelType w:val="hybridMultilevel"/>
    <w:tmpl w:val="454A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76E71"/>
    <w:multiLevelType w:val="hybridMultilevel"/>
    <w:tmpl w:val="70D8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A330A"/>
    <w:multiLevelType w:val="hybridMultilevel"/>
    <w:tmpl w:val="8E50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25900"/>
    <w:multiLevelType w:val="hybridMultilevel"/>
    <w:tmpl w:val="5B62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5267A"/>
    <w:multiLevelType w:val="hybridMultilevel"/>
    <w:tmpl w:val="C474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92A2A"/>
    <w:multiLevelType w:val="hybridMultilevel"/>
    <w:tmpl w:val="4BB25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454F21"/>
    <w:multiLevelType w:val="hybridMultilevel"/>
    <w:tmpl w:val="BAC6E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C62C8B"/>
    <w:multiLevelType w:val="hybridMultilevel"/>
    <w:tmpl w:val="3580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37BF1"/>
    <w:multiLevelType w:val="hybridMultilevel"/>
    <w:tmpl w:val="1BB0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74AEB"/>
    <w:multiLevelType w:val="hybridMultilevel"/>
    <w:tmpl w:val="E242A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75AD1"/>
    <w:multiLevelType w:val="hybridMultilevel"/>
    <w:tmpl w:val="A5E6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36262"/>
    <w:multiLevelType w:val="hybridMultilevel"/>
    <w:tmpl w:val="399E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F4A1C"/>
    <w:multiLevelType w:val="hybridMultilevel"/>
    <w:tmpl w:val="23E2E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714420"/>
    <w:multiLevelType w:val="hybridMultilevel"/>
    <w:tmpl w:val="9DD09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5A7D15"/>
    <w:multiLevelType w:val="multilevel"/>
    <w:tmpl w:val="BE5A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610042">
    <w:abstractNumId w:val="3"/>
  </w:num>
  <w:num w:numId="2" w16cid:durableId="1905557421">
    <w:abstractNumId w:val="10"/>
  </w:num>
  <w:num w:numId="3" w16cid:durableId="928927370">
    <w:abstractNumId w:val="17"/>
  </w:num>
  <w:num w:numId="4" w16cid:durableId="1032537703">
    <w:abstractNumId w:val="0"/>
  </w:num>
  <w:num w:numId="5" w16cid:durableId="1721326241">
    <w:abstractNumId w:val="14"/>
  </w:num>
  <w:num w:numId="6" w16cid:durableId="660623686">
    <w:abstractNumId w:val="11"/>
  </w:num>
  <w:num w:numId="7" w16cid:durableId="1542788478">
    <w:abstractNumId w:val="21"/>
  </w:num>
  <w:num w:numId="8" w16cid:durableId="772215071">
    <w:abstractNumId w:val="5"/>
  </w:num>
  <w:num w:numId="9" w16cid:durableId="989673904">
    <w:abstractNumId w:val="19"/>
  </w:num>
  <w:num w:numId="10" w16cid:durableId="207188040">
    <w:abstractNumId w:val="16"/>
  </w:num>
  <w:num w:numId="11" w16cid:durableId="1333025894">
    <w:abstractNumId w:val="1"/>
  </w:num>
  <w:num w:numId="12" w16cid:durableId="652566961">
    <w:abstractNumId w:val="9"/>
  </w:num>
  <w:num w:numId="13" w16cid:durableId="813714758">
    <w:abstractNumId w:val="24"/>
  </w:num>
  <w:num w:numId="14" w16cid:durableId="962618766">
    <w:abstractNumId w:val="6"/>
  </w:num>
  <w:num w:numId="15" w16cid:durableId="2096439685">
    <w:abstractNumId w:val="4"/>
  </w:num>
  <w:num w:numId="16" w16cid:durableId="868223945">
    <w:abstractNumId w:val="13"/>
  </w:num>
  <w:num w:numId="17" w16cid:durableId="191498072">
    <w:abstractNumId w:val="18"/>
  </w:num>
  <w:num w:numId="18" w16cid:durableId="597979501">
    <w:abstractNumId w:val="12"/>
  </w:num>
  <w:num w:numId="19" w16cid:durableId="871847493">
    <w:abstractNumId w:val="8"/>
  </w:num>
  <w:num w:numId="20" w16cid:durableId="1577545441">
    <w:abstractNumId w:val="20"/>
  </w:num>
  <w:num w:numId="21" w16cid:durableId="1502088753">
    <w:abstractNumId w:val="2"/>
  </w:num>
  <w:num w:numId="22" w16cid:durableId="687104595">
    <w:abstractNumId w:val="7"/>
  </w:num>
  <w:num w:numId="23" w16cid:durableId="2045058752">
    <w:abstractNumId w:val="22"/>
  </w:num>
  <w:num w:numId="24" w16cid:durableId="1947345620">
    <w:abstractNumId w:val="23"/>
  </w:num>
  <w:num w:numId="25" w16cid:durableId="4358308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A8"/>
    <w:rsid w:val="00001055"/>
    <w:rsid w:val="00006571"/>
    <w:rsid w:val="000216C5"/>
    <w:rsid w:val="000233AF"/>
    <w:rsid w:val="00023E67"/>
    <w:rsid w:val="00035A8A"/>
    <w:rsid w:val="00047E43"/>
    <w:rsid w:val="00057B44"/>
    <w:rsid w:val="00066501"/>
    <w:rsid w:val="000726B2"/>
    <w:rsid w:val="000810FE"/>
    <w:rsid w:val="00081356"/>
    <w:rsid w:val="00082422"/>
    <w:rsid w:val="00083A7B"/>
    <w:rsid w:val="00086A4C"/>
    <w:rsid w:val="0009338E"/>
    <w:rsid w:val="00097753"/>
    <w:rsid w:val="000A0D3C"/>
    <w:rsid w:val="000B0C8A"/>
    <w:rsid w:val="000B1E2C"/>
    <w:rsid w:val="000B37B1"/>
    <w:rsid w:val="000B6A84"/>
    <w:rsid w:val="000D238A"/>
    <w:rsid w:val="000D3A43"/>
    <w:rsid w:val="000D4018"/>
    <w:rsid w:val="000F0AA9"/>
    <w:rsid w:val="000F1AB9"/>
    <w:rsid w:val="001011AD"/>
    <w:rsid w:val="00107A62"/>
    <w:rsid w:val="00111AC7"/>
    <w:rsid w:val="00112A47"/>
    <w:rsid w:val="00120DE6"/>
    <w:rsid w:val="00121EC5"/>
    <w:rsid w:val="00123573"/>
    <w:rsid w:val="00130458"/>
    <w:rsid w:val="001379CA"/>
    <w:rsid w:val="00151087"/>
    <w:rsid w:val="00171FF5"/>
    <w:rsid w:val="00182A6C"/>
    <w:rsid w:val="00193468"/>
    <w:rsid w:val="0019470E"/>
    <w:rsid w:val="00197F6E"/>
    <w:rsid w:val="001A230D"/>
    <w:rsid w:val="001A6378"/>
    <w:rsid w:val="001A6577"/>
    <w:rsid w:val="001A7C9F"/>
    <w:rsid w:val="001B2E36"/>
    <w:rsid w:val="001B31A8"/>
    <w:rsid w:val="001D70C5"/>
    <w:rsid w:val="001E70A4"/>
    <w:rsid w:val="001F0A61"/>
    <w:rsid w:val="001F7C3B"/>
    <w:rsid w:val="00203F3E"/>
    <w:rsid w:val="00205933"/>
    <w:rsid w:val="0023651E"/>
    <w:rsid w:val="00240CE7"/>
    <w:rsid w:val="00254A53"/>
    <w:rsid w:val="00257906"/>
    <w:rsid w:val="002579D9"/>
    <w:rsid w:val="00262296"/>
    <w:rsid w:val="00267E2B"/>
    <w:rsid w:val="002849D0"/>
    <w:rsid w:val="002A29C2"/>
    <w:rsid w:val="002A545D"/>
    <w:rsid w:val="002C0BE0"/>
    <w:rsid w:val="002E2047"/>
    <w:rsid w:val="002E23AA"/>
    <w:rsid w:val="002E7A7D"/>
    <w:rsid w:val="002F11D1"/>
    <w:rsid w:val="00301FD4"/>
    <w:rsid w:val="00302B18"/>
    <w:rsid w:val="003117DB"/>
    <w:rsid w:val="00315071"/>
    <w:rsid w:val="003404F4"/>
    <w:rsid w:val="00341FEC"/>
    <w:rsid w:val="003427AA"/>
    <w:rsid w:val="0035605C"/>
    <w:rsid w:val="00377CF7"/>
    <w:rsid w:val="00382455"/>
    <w:rsid w:val="00391CB5"/>
    <w:rsid w:val="0039345F"/>
    <w:rsid w:val="00393DC0"/>
    <w:rsid w:val="003943C6"/>
    <w:rsid w:val="00397FD4"/>
    <w:rsid w:val="003B33A0"/>
    <w:rsid w:val="003B4806"/>
    <w:rsid w:val="003B637B"/>
    <w:rsid w:val="003B7B9F"/>
    <w:rsid w:val="003D4237"/>
    <w:rsid w:val="003D7F60"/>
    <w:rsid w:val="003F3F83"/>
    <w:rsid w:val="003F656C"/>
    <w:rsid w:val="00403557"/>
    <w:rsid w:val="00404170"/>
    <w:rsid w:val="00437572"/>
    <w:rsid w:val="004408CC"/>
    <w:rsid w:val="00443B0C"/>
    <w:rsid w:val="00447BE1"/>
    <w:rsid w:val="00462F15"/>
    <w:rsid w:val="004D5084"/>
    <w:rsid w:val="004D7497"/>
    <w:rsid w:val="00504F6E"/>
    <w:rsid w:val="005057CD"/>
    <w:rsid w:val="005103CE"/>
    <w:rsid w:val="00521C22"/>
    <w:rsid w:val="0054059F"/>
    <w:rsid w:val="00574503"/>
    <w:rsid w:val="0058153F"/>
    <w:rsid w:val="0058444B"/>
    <w:rsid w:val="005A160E"/>
    <w:rsid w:val="005A41E3"/>
    <w:rsid w:val="005A7B82"/>
    <w:rsid w:val="005B33F3"/>
    <w:rsid w:val="005D7E03"/>
    <w:rsid w:val="005E66A9"/>
    <w:rsid w:val="005F41B1"/>
    <w:rsid w:val="005F5BDD"/>
    <w:rsid w:val="005F7432"/>
    <w:rsid w:val="0060198E"/>
    <w:rsid w:val="006044A3"/>
    <w:rsid w:val="00613ED2"/>
    <w:rsid w:val="00627A5E"/>
    <w:rsid w:val="00637418"/>
    <w:rsid w:val="00641829"/>
    <w:rsid w:val="00662028"/>
    <w:rsid w:val="00667D47"/>
    <w:rsid w:val="00690570"/>
    <w:rsid w:val="006B6EBB"/>
    <w:rsid w:val="006B7291"/>
    <w:rsid w:val="006C3F29"/>
    <w:rsid w:val="006F439C"/>
    <w:rsid w:val="006F486E"/>
    <w:rsid w:val="0072178E"/>
    <w:rsid w:val="007350FC"/>
    <w:rsid w:val="00735837"/>
    <w:rsid w:val="00745FCA"/>
    <w:rsid w:val="007572B8"/>
    <w:rsid w:val="00784D07"/>
    <w:rsid w:val="00795D11"/>
    <w:rsid w:val="00797F04"/>
    <w:rsid w:val="007A3C8E"/>
    <w:rsid w:val="007A4F3F"/>
    <w:rsid w:val="007B3D30"/>
    <w:rsid w:val="007D5DA8"/>
    <w:rsid w:val="007E33CD"/>
    <w:rsid w:val="007E473C"/>
    <w:rsid w:val="007F5538"/>
    <w:rsid w:val="008006B1"/>
    <w:rsid w:val="00810052"/>
    <w:rsid w:val="00813D38"/>
    <w:rsid w:val="00846492"/>
    <w:rsid w:val="008505A6"/>
    <w:rsid w:val="00861225"/>
    <w:rsid w:val="00861306"/>
    <w:rsid w:val="00873F76"/>
    <w:rsid w:val="008A2FEF"/>
    <w:rsid w:val="008C1960"/>
    <w:rsid w:val="008C6804"/>
    <w:rsid w:val="008C769B"/>
    <w:rsid w:val="008D38E8"/>
    <w:rsid w:val="008D77B6"/>
    <w:rsid w:val="008E38D1"/>
    <w:rsid w:val="008E4FA1"/>
    <w:rsid w:val="00906A92"/>
    <w:rsid w:val="00917C71"/>
    <w:rsid w:val="00933312"/>
    <w:rsid w:val="009448A8"/>
    <w:rsid w:val="00963998"/>
    <w:rsid w:val="00970172"/>
    <w:rsid w:val="00975C1E"/>
    <w:rsid w:val="00980529"/>
    <w:rsid w:val="009877C3"/>
    <w:rsid w:val="009933D7"/>
    <w:rsid w:val="00995F04"/>
    <w:rsid w:val="009A0DA3"/>
    <w:rsid w:val="009A139E"/>
    <w:rsid w:val="009A1DF3"/>
    <w:rsid w:val="009A2C01"/>
    <w:rsid w:val="009D4626"/>
    <w:rsid w:val="009E1B98"/>
    <w:rsid w:val="009F38E4"/>
    <w:rsid w:val="009F78A0"/>
    <w:rsid w:val="00A00666"/>
    <w:rsid w:val="00A03B60"/>
    <w:rsid w:val="00A0416B"/>
    <w:rsid w:val="00A074F5"/>
    <w:rsid w:val="00A155DE"/>
    <w:rsid w:val="00A340E5"/>
    <w:rsid w:val="00A35388"/>
    <w:rsid w:val="00A40508"/>
    <w:rsid w:val="00A50999"/>
    <w:rsid w:val="00A53F10"/>
    <w:rsid w:val="00A579C1"/>
    <w:rsid w:val="00A60ADB"/>
    <w:rsid w:val="00A62428"/>
    <w:rsid w:val="00A66C37"/>
    <w:rsid w:val="00A77352"/>
    <w:rsid w:val="00A8604D"/>
    <w:rsid w:val="00A90B3C"/>
    <w:rsid w:val="00AA18DF"/>
    <w:rsid w:val="00AA2508"/>
    <w:rsid w:val="00AB139E"/>
    <w:rsid w:val="00AC7B8F"/>
    <w:rsid w:val="00AD1606"/>
    <w:rsid w:val="00AD17AA"/>
    <w:rsid w:val="00AF0027"/>
    <w:rsid w:val="00B000BD"/>
    <w:rsid w:val="00B076AF"/>
    <w:rsid w:val="00B242AC"/>
    <w:rsid w:val="00B35702"/>
    <w:rsid w:val="00B52506"/>
    <w:rsid w:val="00B55051"/>
    <w:rsid w:val="00B61142"/>
    <w:rsid w:val="00B62EC4"/>
    <w:rsid w:val="00B63BE3"/>
    <w:rsid w:val="00B67080"/>
    <w:rsid w:val="00B74DCF"/>
    <w:rsid w:val="00B8089F"/>
    <w:rsid w:val="00B852AA"/>
    <w:rsid w:val="00B85BF7"/>
    <w:rsid w:val="00BA2EB6"/>
    <w:rsid w:val="00BA71DA"/>
    <w:rsid w:val="00BB1596"/>
    <w:rsid w:val="00BB3BFA"/>
    <w:rsid w:val="00BB4C1A"/>
    <w:rsid w:val="00BC0D15"/>
    <w:rsid w:val="00BF77F2"/>
    <w:rsid w:val="00BF7E27"/>
    <w:rsid w:val="00C06F7A"/>
    <w:rsid w:val="00C1380C"/>
    <w:rsid w:val="00C1606A"/>
    <w:rsid w:val="00C20033"/>
    <w:rsid w:val="00C22C64"/>
    <w:rsid w:val="00C3328F"/>
    <w:rsid w:val="00C42F8D"/>
    <w:rsid w:val="00C46D7B"/>
    <w:rsid w:val="00C47ACF"/>
    <w:rsid w:val="00C52123"/>
    <w:rsid w:val="00C56C50"/>
    <w:rsid w:val="00C57B34"/>
    <w:rsid w:val="00C65178"/>
    <w:rsid w:val="00C73674"/>
    <w:rsid w:val="00C74C2A"/>
    <w:rsid w:val="00C77B2C"/>
    <w:rsid w:val="00C841A6"/>
    <w:rsid w:val="00C843A9"/>
    <w:rsid w:val="00CA6051"/>
    <w:rsid w:val="00CA72DC"/>
    <w:rsid w:val="00CB1432"/>
    <w:rsid w:val="00CE0E4B"/>
    <w:rsid w:val="00CF3467"/>
    <w:rsid w:val="00CF5C0A"/>
    <w:rsid w:val="00D065A0"/>
    <w:rsid w:val="00D15B6B"/>
    <w:rsid w:val="00D15FBF"/>
    <w:rsid w:val="00D232F8"/>
    <w:rsid w:val="00D4182E"/>
    <w:rsid w:val="00D56545"/>
    <w:rsid w:val="00D62378"/>
    <w:rsid w:val="00D7299F"/>
    <w:rsid w:val="00D850A1"/>
    <w:rsid w:val="00D87159"/>
    <w:rsid w:val="00DA28E7"/>
    <w:rsid w:val="00DB36F6"/>
    <w:rsid w:val="00DB3AC6"/>
    <w:rsid w:val="00DB4086"/>
    <w:rsid w:val="00DB51FA"/>
    <w:rsid w:val="00DC6E15"/>
    <w:rsid w:val="00DD0D30"/>
    <w:rsid w:val="00E02D3B"/>
    <w:rsid w:val="00E108C6"/>
    <w:rsid w:val="00E12DCE"/>
    <w:rsid w:val="00E36809"/>
    <w:rsid w:val="00E37ADC"/>
    <w:rsid w:val="00E4103D"/>
    <w:rsid w:val="00E446E7"/>
    <w:rsid w:val="00E567B8"/>
    <w:rsid w:val="00E5797E"/>
    <w:rsid w:val="00E66E70"/>
    <w:rsid w:val="00E701CF"/>
    <w:rsid w:val="00E77681"/>
    <w:rsid w:val="00E80491"/>
    <w:rsid w:val="00EB229E"/>
    <w:rsid w:val="00ED41AD"/>
    <w:rsid w:val="00ED749A"/>
    <w:rsid w:val="00EE05E2"/>
    <w:rsid w:val="00F013B3"/>
    <w:rsid w:val="00F01F5A"/>
    <w:rsid w:val="00F02D81"/>
    <w:rsid w:val="00F20C0F"/>
    <w:rsid w:val="00F32BBA"/>
    <w:rsid w:val="00F37DA0"/>
    <w:rsid w:val="00F52A8B"/>
    <w:rsid w:val="00F719DF"/>
    <w:rsid w:val="00F75C23"/>
    <w:rsid w:val="00F84BBE"/>
    <w:rsid w:val="00F872ED"/>
    <w:rsid w:val="00F96C19"/>
    <w:rsid w:val="00FA17E4"/>
    <w:rsid w:val="00FA4A92"/>
    <w:rsid w:val="00FB345A"/>
    <w:rsid w:val="00FE4C81"/>
    <w:rsid w:val="00FF23CA"/>
    <w:rsid w:val="00FF3A5A"/>
    <w:rsid w:val="06E55686"/>
    <w:rsid w:val="17D02099"/>
    <w:rsid w:val="1F466567"/>
    <w:rsid w:val="2A92BFF2"/>
    <w:rsid w:val="2AEE57ED"/>
    <w:rsid w:val="4647F99D"/>
    <w:rsid w:val="506D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C6FF"/>
  <w15:docId w15:val="{64FFDA36-0A0E-4D0A-BD57-7434351D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33"/>
    <w:rPr>
      <w:rFonts w:ascii="Tahoma" w:hAnsi="Tahoma" w:cs="Tahoma"/>
      <w:sz w:val="16"/>
      <w:szCs w:val="16"/>
    </w:rPr>
  </w:style>
  <w:style w:type="character" w:customStyle="1" w:styleId="BalloonTextChar">
    <w:name w:val="Balloon Text Char"/>
    <w:basedOn w:val="DefaultParagraphFont"/>
    <w:link w:val="BalloonText"/>
    <w:uiPriority w:val="99"/>
    <w:semiHidden/>
    <w:rsid w:val="00205933"/>
    <w:rPr>
      <w:rFonts w:ascii="Tahoma" w:hAnsi="Tahoma" w:cs="Tahoma"/>
      <w:sz w:val="16"/>
      <w:szCs w:val="16"/>
    </w:rPr>
  </w:style>
  <w:style w:type="paragraph" w:styleId="NormalWeb">
    <w:name w:val="Normal (Web)"/>
    <w:basedOn w:val="Normal"/>
    <w:rsid w:val="009933D7"/>
    <w:pPr>
      <w:spacing w:after="75"/>
    </w:pPr>
    <w:rPr>
      <w:rFonts w:ascii="Times New Roman" w:eastAsia="MS Mincho" w:hAnsi="Times New Roman" w:cs="Times New Roman"/>
      <w:szCs w:val="24"/>
      <w:lang w:eastAsia="ja-JP"/>
    </w:rPr>
  </w:style>
  <w:style w:type="paragraph" w:styleId="Header">
    <w:name w:val="header"/>
    <w:basedOn w:val="Normal"/>
    <w:link w:val="HeaderChar"/>
    <w:uiPriority w:val="99"/>
    <w:unhideWhenUsed/>
    <w:rsid w:val="00086A4C"/>
    <w:pPr>
      <w:tabs>
        <w:tab w:val="center" w:pos="4513"/>
        <w:tab w:val="right" w:pos="9026"/>
      </w:tabs>
    </w:pPr>
  </w:style>
  <w:style w:type="character" w:customStyle="1" w:styleId="HeaderChar">
    <w:name w:val="Header Char"/>
    <w:basedOn w:val="DefaultParagraphFont"/>
    <w:link w:val="Header"/>
    <w:uiPriority w:val="99"/>
    <w:rsid w:val="00086A4C"/>
  </w:style>
  <w:style w:type="paragraph" w:styleId="Footer">
    <w:name w:val="footer"/>
    <w:basedOn w:val="Normal"/>
    <w:link w:val="FooterChar"/>
    <w:uiPriority w:val="99"/>
    <w:unhideWhenUsed/>
    <w:rsid w:val="00086A4C"/>
    <w:pPr>
      <w:tabs>
        <w:tab w:val="center" w:pos="4513"/>
        <w:tab w:val="right" w:pos="9026"/>
      </w:tabs>
    </w:pPr>
  </w:style>
  <w:style w:type="character" w:customStyle="1" w:styleId="FooterChar">
    <w:name w:val="Footer Char"/>
    <w:basedOn w:val="DefaultParagraphFont"/>
    <w:link w:val="Footer"/>
    <w:uiPriority w:val="99"/>
    <w:rsid w:val="00086A4C"/>
  </w:style>
  <w:style w:type="table" w:styleId="TableGrid">
    <w:name w:val="Table Grid"/>
    <w:basedOn w:val="TableNormal"/>
    <w:uiPriority w:val="59"/>
    <w:rsid w:val="00F0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8E8"/>
    <w:rPr>
      <w:color w:val="0000FF" w:themeColor="hyperlink"/>
      <w:u w:val="single"/>
    </w:rPr>
  </w:style>
  <w:style w:type="paragraph" w:styleId="ListParagraph">
    <w:name w:val="List Paragraph"/>
    <w:basedOn w:val="Normal"/>
    <w:uiPriority w:val="34"/>
    <w:qFormat/>
    <w:rsid w:val="00BB3BFA"/>
    <w:pPr>
      <w:ind w:left="720"/>
      <w:contextualSpacing/>
    </w:pPr>
  </w:style>
  <w:style w:type="paragraph" w:customStyle="1" w:styleId="Default">
    <w:name w:val="Default"/>
    <w:rsid w:val="004D5084"/>
    <w:pPr>
      <w:autoSpaceDE w:val="0"/>
      <w:autoSpaceDN w:val="0"/>
      <w:adjustRightInd w:val="0"/>
    </w:pPr>
    <w:rPr>
      <w:rFonts w:cs="Arial"/>
      <w:color w:val="000000"/>
      <w:szCs w:val="24"/>
    </w:rPr>
  </w:style>
  <w:style w:type="character" w:styleId="CommentReference">
    <w:name w:val="annotation reference"/>
    <w:basedOn w:val="DefaultParagraphFont"/>
    <w:uiPriority w:val="99"/>
    <w:semiHidden/>
    <w:unhideWhenUsed/>
    <w:rsid w:val="00DB3AC6"/>
    <w:rPr>
      <w:sz w:val="16"/>
      <w:szCs w:val="16"/>
    </w:rPr>
  </w:style>
  <w:style w:type="paragraph" w:styleId="CommentText">
    <w:name w:val="annotation text"/>
    <w:basedOn w:val="Normal"/>
    <w:link w:val="CommentTextChar"/>
    <w:uiPriority w:val="99"/>
    <w:semiHidden/>
    <w:unhideWhenUsed/>
    <w:rsid w:val="00DB3AC6"/>
    <w:rPr>
      <w:sz w:val="20"/>
      <w:szCs w:val="20"/>
    </w:rPr>
  </w:style>
  <w:style w:type="character" w:customStyle="1" w:styleId="CommentTextChar">
    <w:name w:val="Comment Text Char"/>
    <w:basedOn w:val="DefaultParagraphFont"/>
    <w:link w:val="CommentText"/>
    <w:uiPriority w:val="99"/>
    <w:semiHidden/>
    <w:rsid w:val="00DB3AC6"/>
    <w:rPr>
      <w:sz w:val="20"/>
      <w:szCs w:val="20"/>
    </w:rPr>
  </w:style>
  <w:style w:type="paragraph" w:styleId="CommentSubject">
    <w:name w:val="annotation subject"/>
    <w:basedOn w:val="CommentText"/>
    <w:next w:val="CommentText"/>
    <w:link w:val="CommentSubjectChar"/>
    <w:uiPriority w:val="99"/>
    <w:semiHidden/>
    <w:unhideWhenUsed/>
    <w:rsid w:val="00DB3AC6"/>
    <w:rPr>
      <w:b/>
      <w:bCs/>
    </w:rPr>
  </w:style>
  <w:style w:type="character" w:customStyle="1" w:styleId="CommentSubjectChar">
    <w:name w:val="Comment Subject Char"/>
    <w:basedOn w:val="CommentTextChar"/>
    <w:link w:val="CommentSubject"/>
    <w:uiPriority w:val="99"/>
    <w:semiHidden/>
    <w:rsid w:val="00DB3AC6"/>
    <w:rPr>
      <w:b/>
      <w:bCs/>
      <w:sz w:val="20"/>
      <w:szCs w:val="20"/>
    </w:rPr>
  </w:style>
  <w:style w:type="paragraph" w:styleId="Revision">
    <w:name w:val="Revision"/>
    <w:hidden/>
    <w:uiPriority w:val="99"/>
    <w:semiHidden/>
    <w:rsid w:val="00DB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4315">
      <w:bodyDiv w:val="1"/>
      <w:marLeft w:val="0"/>
      <w:marRight w:val="0"/>
      <w:marTop w:val="0"/>
      <w:marBottom w:val="0"/>
      <w:divBdr>
        <w:top w:val="none" w:sz="0" w:space="0" w:color="auto"/>
        <w:left w:val="none" w:sz="0" w:space="0" w:color="auto"/>
        <w:bottom w:val="none" w:sz="0" w:space="0" w:color="auto"/>
        <w:right w:val="none" w:sz="0" w:space="0" w:color="auto"/>
      </w:divBdr>
    </w:div>
    <w:div w:id="620571702">
      <w:bodyDiv w:val="1"/>
      <w:marLeft w:val="0"/>
      <w:marRight w:val="0"/>
      <w:marTop w:val="0"/>
      <w:marBottom w:val="0"/>
      <w:divBdr>
        <w:top w:val="none" w:sz="0" w:space="0" w:color="auto"/>
        <w:left w:val="none" w:sz="0" w:space="0" w:color="auto"/>
        <w:bottom w:val="none" w:sz="0" w:space="0" w:color="auto"/>
        <w:right w:val="none" w:sz="0" w:space="0" w:color="auto"/>
      </w:divBdr>
    </w:div>
    <w:div w:id="654651013">
      <w:bodyDiv w:val="1"/>
      <w:marLeft w:val="0"/>
      <w:marRight w:val="0"/>
      <w:marTop w:val="0"/>
      <w:marBottom w:val="0"/>
      <w:divBdr>
        <w:top w:val="none" w:sz="0" w:space="0" w:color="auto"/>
        <w:left w:val="none" w:sz="0" w:space="0" w:color="auto"/>
        <w:bottom w:val="none" w:sz="0" w:space="0" w:color="auto"/>
        <w:right w:val="none" w:sz="0" w:space="0" w:color="auto"/>
      </w:divBdr>
    </w:div>
    <w:div w:id="1325470944">
      <w:bodyDiv w:val="1"/>
      <w:marLeft w:val="0"/>
      <w:marRight w:val="0"/>
      <w:marTop w:val="0"/>
      <w:marBottom w:val="0"/>
      <w:divBdr>
        <w:top w:val="none" w:sz="0" w:space="0" w:color="auto"/>
        <w:left w:val="none" w:sz="0" w:space="0" w:color="auto"/>
        <w:bottom w:val="none" w:sz="0" w:space="0" w:color="auto"/>
        <w:right w:val="none" w:sz="0" w:space="0" w:color="auto"/>
      </w:divBdr>
      <w:divsChild>
        <w:div w:id="1574000982">
          <w:marLeft w:val="0"/>
          <w:marRight w:val="0"/>
          <w:marTop w:val="0"/>
          <w:marBottom w:val="0"/>
          <w:divBdr>
            <w:top w:val="none" w:sz="0" w:space="0" w:color="auto"/>
            <w:left w:val="none" w:sz="0" w:space="0" w:color="auto"/>
            <w:bottom w:val="none" w:sz="0" w:space="0" w:color="auto"/>
            <w:right w:val="none" w:sz="0" w:space="0" w:color="auto"/>
          </w:divBdr>
          <w:divsChild>
            <w:div w:id="1229150533">
              <w:marLeft w:val="0"/>
              <w:marRight w:val="0"/>
              <w:marTop w:val="0"/>
              <w:marBottom w:val="0"/>
              <w:divBdr>
                <w:top w:val="none" w:sz="0" w:space="0" w:color="auto"/>
                <w:left w:val="none" w:sz="0" w:space="0" w:color="auto"/>
                <w:bottom w:val="none" w:sz="0" w:space="0" w:color="auto"/>
                <w:right w:val="none" w:sz="0" w:space="0" w:color="auto"/>
              </w:divBdr>
              <w:divsChild>
                <w:div w:id="723256185">
                  <w:marLeft w:val="0"/>
                  <w:marRight w:val="0"/>
                  <w:marTop w:val="0"/>
                  <w:marBottom w:val="0"/>
                  <w:divBdr>
                    <w:top w:val="none" w:sz="0" w:space="0" w:color="auto"/>
                    <w:left w:val="none" w:sz="0" w:space="0" w:color="auto"/>
                    <w:bottom w:val="none" w:sz="0" w:space="0" w:color="auto"/>
                    <w:right w:val="none" w:sz="0" w:space="0" w:color="auto"/>
                  </w:divBdr>
                  <w:divsChild>
                    <w:div w:id="998116407">
                      <w:marLeft w:val="0"/>
                      <w:marRight w:val="0"/>
                      <w:marTop w:val="0"/>
                      <w:marBottom w:val="0"/>
                      <w:divBdr>
                        <w:top w:val="none" w:sz="0" w:space="0" w:color="auto"/>
                        <w:left w:val="none" w:sz="0" w:space="0" w:color="auto"/>
                        <w:bottom w:val="none" w:sz="0" w:space="0" w:color="auto"/>
                        <w:right w:val="none" w:sz="0" w:space="0" w:color="auto"/>
                      </w:divBdr>
                      <w:divsChild>
                        <w:div w:id="332728892">
                          <w:marLeft w:val="0"/>
                          <w:marRight w:val="0"/>
                          <w:marTop w:val="0"/>
                          <w:marBottom w:val="0"/>
                          <w:divBdr>
                            <w:top w:val="none" w:sz="0" w:space="0" w:color="auto"/>
                            <w:left w:val="none" w:sz="0" w:space="0" w:color="auto"/>
                            <w:bottom w:val="none" w:sz="0" w:space="0" w:color="auto"/>
                            <w:right w:val="none" w:sz="0" w:space="0" w:color="auto"/>
                          </w:divBdr>
                          <w:divsChild>
                            <w:div w:id="486551986">
                              <w:marLeft w:val="0"/>
                              <w:marRight w:val="0"/>
                              <w:marTop w:val="0"/>
                              <w:marBottom w:val="0"/>
                              <w:divBdr>
                                <w:top w:val="none" w:sz="0" w:space="0" w:color="auto"/>
                                <w:left w:val="none" w:sz="0" w:space="0" w:color="auto"/>
                                <w:bottom w:val="none" w:sz="0" w:space="0" w:color="auto"/>
                                <w:right w:val="none" w:sz="0" w:space="0" w:color="auto"/>
                              </w:divBdr>
                              <w:divsChild>
                                <w:div w:id="340208320">
                                  <w:marLeft w:val="-225"/>
                                  <w:marRight w:val="-225"/>
                                  <w:marTop w:val="0"/>
                                  <w:marBottom w:val="0"/>
                                  <w:divBdr>
                                    <w:top w:val="none" w:sz="0" w:space="0" w:color="auto"/>
                                    <w:left w:val="none" w:sz="0" w:space="0" w:color="auto"/>
                                    <w:bottom w:val="none" w:sz="0" w:space="0" w:color="auto"/>
                                    <w:right w:val="none" w:sz="0" w:space="0" w:color="auto"/>
                                  </w:divBdr>
                                  <w:divsChild>
                                    <w:div w:id="563108284">
                                      <w:marLeft w:val="0"/>
                                      <w:marRight w:val="0"/>
                                      <w:marTop w:val="0"/>
                                      <w:marBottom w:val="0"/>
                                      <w:divBdr>
                                        <w:top w:val="none" w:sz="0" w:space="0" w:color="auto"/>
                                        <w:left w:val="none" w:sz="0" w:space="0" w:color="auto"/>
                                        <w:bottom w:val="none" w:sz="0" w:space="0" w:color="auto"/>
                                        <w:right w:val="none" w:sz="0" w:space="0" w:color="auto"/>
                                      </w:divBdr>
                                      <w:divsChild>
                                        <w:div w:id="1132484995">
                                          <w:marLeft w:val="0"/>
                                          <w:marRight w:val="0"/>
                                          <w:marTop w:val="0"/>
                                          <w:marBottom w:val="0"/>
                                          <w:divBdr>
                                            <w:top w:val="none" w:sz="0" w:space="0" w:color="auto"/>
                                            <w:left w:val="none" w:sz="0" w:space="0" w:color="auto"/>
                                            <w:bottom w:val="none" w:sz="0" w:space="0" w:color="auto"/>
                                            <w:right w:val="none" w:sz="0" w:space="0" w:color="auto"/>
                                          </w:divBdr>
                                          <w:divsChild>
                                            <w:div w:id="312684569">
                                              <w:marLeft w:val="0"/>
                                              <w:marRight w:val="0"/>
                                              <w:marTop w:val="0"/>
                                              <w:marBottom w:val="0"/>
                                              <w:divBdr>
                                                <w:top w:val="none" w:sz="0" w:space="0" w:color="auto"/>
                                                <w:left w:val="none" w:sz="0" w:space="0" w:color="auto"/>
                                                <w:bottom w:val="none" w:sz="0" w:space="0" w:color="auto"/>
                                                <w:right w:val="none" w:sz="0" w:space="0" w:color="auto"/>
                                              </w:divBdr>
                                              <w:divsChild>
                                                <w:div w:id="10784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7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dshortbreaks@wakefiel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wakefiel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7ce047-4873-45a4-af0b-ace97f7f6fd3" xsi:nil="true"/>
    <lcf76f155ced4ddcb4097134ff3c332f xmlns="6461d2cd-c272-48f9-bbef-7c2e823b29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A7C01E7D9294C90387EFF5BE8A9C8" ma:contentTypeVersion="13" ma:contentTypeDescription="Create a new document." ma:contentTypeScope="" ma:versionID="6c7269fc747d1346913d52fe92822e27">
  <xsd:schema xmlns:xsd="http://www.w3.org/2001/XMLSchema" xmlns:xs="http://www.w3.org/2001/XMLSchema" xmlns:p="http://schemas.microsoft.com/office/2006/metadata/properties" xmlns:ns2="6461d2cd-c272-48f9-bbef-7c2e823b2999" xmlns:ns3="f37ce047-4873-45a4-af0b-ace97f7f6fd3" targetNamespace="http://schemas.microsoft.com/office/2006/metadata/properties" ma:root="true" ma:fieldsID="84b32cd0572312b30120cf8f87cb17a8" ns2:_="" ns3:_="">
    <xsd:import namespace="6461d2cd-c272-48f9-bbef-7c2e823b2999"/>
    <xsd:import namespace="f37ce047-4873-45a4-af0b-ace97f7f6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1d2cd-c272-48f9-bbef-7c2e823b2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ce047-4873-45a4-af0b-ace97f7f6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8e80cc0-1e04-44df-8ad9-9b83a71ac7ed}" ma:internalName="TaxCatchAll" ma:showField="CatchAllData" ma:web="f37ce047-4873-45a4-af0b-ace97f7f6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1F423-7667-4E18-9146-DB79E39A01E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37ce047-4873-45a4-af0b-ace97f7f6fd3"/>
    <ds:schemaRef ds:uri="6461d2cd-c272-48f9-bbef-7c2e823b2999"/>
    <ds:schemaRef ds:uri="http://www.w3.org/XML/1998/namespace"/>
  </ds:schemaRefs>
</ds:datastoreItem>
</file>

<file path=customXml/itemProps2.xml><?xml version="1.0" encoding="utf-8"?>
<ds:datastoreItem xmlns:ds="http://schemas.openxmlformats.org/officeDocument/2006/customXml" ds:itemID="{04455A5A-15FC-4DC6-9CB7-09E50AFAD826}"/>
</file>

<file path=customXml/itemProps3.xml><?xml version="1.0" encoding="utf-8"?>
<ds:datastoreItem xmlns:ds="http://schemas.openxmlformats.org/officeDocument/2006/customXml" ds:itemID="{5A926966-B125-4E90-8B84-6190F6D948FC}">
  <ds:schemaRefs>
    <ds:schemaRef ds:uri="http://schemas.openxmlformats.org/officeDocument/2006/bibliography"/>
  </ds:schemaRefs>
</ds:datastoreItem>
</file>

<file path=customXml/itemProps4.xml><?xml version="1.0" encoding="utf-8"?>
<ds:datastoreItem xmlns:ds="http://schemas.openxmlformats.org/officeDocument/2006/customXml" ds:itemID="{45AB356E-CF26-4AC3-AEAA-5829724EF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Company>Wakefield MDC</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Kath</dc:creator>
  <cp:keywords/>
  <dc:description/>
  <cp:lastModifiedBy>Jardenico, Arielle</cp:lastModifiedBy>
  <cp:revision>4</cp:revision>
  <cp:lastPrinted>2018-04-05T12:33:00Z</cp:lastPrinted>
  <dcterms:created xsi:type="dcterms:W3CDTF">2023-05-10T14:24:00Z</dcterms:created>
  <dcterms:modified xsi:type="dcterms:W3CDTF">2023-05-11T17:30:00Z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0x01010071AA7C01E7D9294C90387EFF5BE8A9C8</vt:lpwstr>
  </property>
</Properties>
</file>