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16B4B" w14:textId="77777777" w:rsidR="00906BDB" w:rsidRDefault="00906BDB">
      <w:pPr>
        <w:rPr>
          <w:rFonts w:ascii="Arial" w:hAnsi="Arial" w:cs="Arial"/>
          <w:b/>
          <w:color w:val="7030A0"/>
          <w:sz w:val="28"/>
          <w:szCs w:val="28"/>
        </w:rPr>
      </w:pPr>
    </w:p>
    <w:p w14:paraId="639E11CF" w14:textId="77777777" w:rsidR="00906BDB" w:rsidRPr="00906BDB" w:rsidRDefault="00906BDB" w:rsidP="00906BDB">
      <w:pPr>
        <w:jc w:val="center"/>
        <w:rPr>
          <w:rFonts w:ascii="Arial" w:hAnsi="Arial" w:cs="Arial"/>
          <w:b/>
          <w:color w:val="7030A0"/>
          <w:sz w:val="72"/>
          <w:szCs w:val="72"/>
        </w:rPr>
      </w:pPr>
      <w:r w:rsidRPr="00906BDB">
        <w:rPr>
          <w:rFonts w:ascii="Arial" w:hAnsi="Arial" w:cs="Arial"/>
          <w:b/>
          <w:color w:val="7030A0"/>
          <w:sz w:val="72"/>
          <w:szCs w:val="72"/>
        </w:rPr>
        <w:t>Insights into the impact of COVID-19 on children and young people with SEND in Wakefield</w:t>
      </w:r>
    </w:p>
    <w:p w14:paraId="421E0BE3" w14:textId="77777777" w:rsidR="00906BDB" w:rsidRDefault="00906BDB">
      <w:pPr>
        <w:rPr>
          <w:rFonts w:ascii="Arial" w:hAnsi="Arial" w:cs="Arial"/>
          <w:b/>
          <w:color w:val="7030A0"/>
          <w:sz w:val="28"/>
          <w:szCs w:val="28"/>
        </w:rPr>
      </w:pPr>
    </w:p>
    <w:p w14:paraId="15BAED91" w14:textId="77777777" w:rsidR="00906BDB" w:rsidRDefault="00906BDB">
      <w:pPr>
        <w:rPr>
          <w:rFonts w:ascii="Arial" w:hAnsi="Arial" w:cs="Arial"/>
          <w:b/>
          <w:color w:val="7030A0"/>
          <w:sz w:val="28"/>
          <w:szCs w:val="28"/>
        </w:rPr>
      </w:pPr>
    </w:p>
    <w:p w14:paraId="3F388EF2" w14:textId="77777777" w:rsidR="00906BDB" w:rsidRDefault="00906BDB">
      <w:pPr>
        <w:rPr>
          <w:rFonts w:ascii="Arial" w:hAnsi="Arial" w:cs="Arial"/>
          <w:b/>
          <w:color w:val="7030A0"/>
          <w:sz w:val="28"/>
          <w:szCs w:val="28"/>
        </w:rPr>
      </w:pPr>
    </w:p>
    <w:p w14:paraId="77D0A763" w14:textId="77777777" w:rsidR="00906BDB" w:rsidRDefault="00906BDB">
      <w:pPr>
        <w:rPr>
          <w:rFonts w:ascii="Arial" w:hAnsi="Arial" w:cs="Arial"/>
          <w:b/>
          <w:color w:val="7030A0"/>
          <w:sz w:val="28"/>
          <w:szCs w:val="28"/>
        </w:rPr>
      </w:pPr>
      <w:r>
        <w:rPr>
          <w:noProof/>
          <w:lang w:eastAsia="en-GB"/>
        </w:rPr>
        <w:drawing>
          <wp:inline distT="0" distB="0" distL="0" distR="0" wp14:anchorId="62943093" wp14:editId="6A18732E">
            <wp:extent cx="5731510" cy="43745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374515"/>
                    </a:xfrm>
                    <a:prstGeom prst="rect">
                      <a:avLst/>
                    </a:prstGeom>
                  </pic:spPr>
                </pic:pic>
              </a:graphicData>
            </a:graphic>
          </wp:inline>
        </w:drawing>
      </w:r>
    </w:p>
    <w:p w14:paraId="1AB27A20" w14:textId="77777777" w:rsidR="00906BDB" w:rsidRDefault="00906BDB">
      <w:pPr>
        <w:rPr>
          <w:rFonts w:ascii="Arial" w:hAnsi="Arial" w:cs="Arial"/>
          <w:b/>
          <w:color w:val="7030A0"/>
          <w:sz w:val="28"/>
          <w:szCs w:val="28"/>
        </w:rPr>
      </w:pPr>
    </w:p>
    <w:p w14:paraId="4C03EC86" w14:textId="77777777" w:rsidR="00906BDB" w:rsidRDefault="00906BDB">
      <w:pPr>
        <w:rPr>
          <w:rFonts w:ascii="Arial" w:hAnsi="Arial" w:cs="Arial"/>
          <w:b/>
          <w:color w:val="7030A0"/>
          <w:sz w:val="28"/>
          <w:szCs w:val="28"/>
        </w:rPr>
      </w:pPr>
    </w:p>
    <w:p w14:paraId="4D95B4C9" w14:textId="77777777" w:rsidR="00686BD5" w:rsidRPr="001D3B8F" w:rsidRDefault="00686BD5">
      <w:pPr>
        <w:rPr>
          <w:rFonts w:ascii="Arial" w:hAnsi="Arial" w:cs="Arial"/>
          <w:b/>
          <w:color w:val="7030A0"/>
          <w:sz w:val="32"/>
          <w:szCs w:val="32"/>
        </w:rPr>
      </w:pPr>
      <w:r w:rsidRPr="001D3B8F">
        <w:rPr>
          <w:rFonts w:ascii="Arial" w:hAnsi="Arial" w:cs="Arial"/>
          <w:b/>
          <w:color w:val="7030A0"/>
          <w:sz w:val="32"/>
          <w:szCs w:val="32"/>
        </w:rPr>
        <w:lastRenderedPageBreak/>
        <w:t>Introduction</w:t>
      </w:r>
    </w:p>
    <w:p w14:paraId="03455046" w14:textId="77777777" w:rsidR="00C2039D" w:rsidRDefault="000E73BA" w:rsidP="0074362B">
      <w:pPr>
        <w:spacing w:after="0" w:line="240" w:lineRule="auto"/>
        <w:rPr>
          <w:rFonts w:ascii="Arial" w:hAnsi="Arial" w:cs="Arial"/>
          <w:sz w:val="24"/>
          <w:szCs w:val="24"/>
        </w:rPr>
      </w:pPr>
      <w:r>
        <w:rPr>
          <w:rFonts w:ascii="Arial" w:hAnsi="Arial" w:cs="Arial"/>
          <w:sz w:val="24"/>
          <w:szCs w:val="24"/>
        </w:rPr>
        <w:t xml:space="preserve">This document </w:t>
      </w:r>
      <w:r w:rsidR="00906BDB">
        <w:rPr>
          <w:rFonts w:ascii="Arial" w:hAnsi="Arial" w:cs="Arial"/>
          <w:sz w:val="24"/>
          <w:szCs w:val="24"/>
        </w:rPr>
        <w:t xml:space="preserve">produced by the multi-agency SEND Strategic Partnership Board </w:t>
      </w:r>
      <w:r>
        <w:rPr>
          <w:rFonts w:ascii="Arial" w:hAnsi="Arial" w:cs="Arial"/>
          <w:sz w:val="24"/>
          <w:szCs w:val="24"/>
        </w:rPr>
        <w:t>provides a brief</w:t>
      </w:r>
      <w:r w:rsidR="009618EF">
        <w:rPr>
          <w:rFonts w:ascii="Arial" w:hAnsi="Arial" w:cs="Arial"/>
          <w:sz w:val="24"/>
          <w:szCs w:val="24"/>
        </w:rPr>
        <w:t xml:space="preserve"> overview of the </w:t>
      </w:r>
      <w:r w:rsidR="00370D19">
        <w:rPr>
          <w:rFonts w:ascii="Arial" w:hAnsi="Arial" w:cs="Arial"/>
          <w:sz w:val="24"/>
          <w:szCs w:val="24"/>
        </w:rPr>
        <w:t xml:space="preserve">impact of the </w:t>
      </w:r>
      <w:r w:rsidR="009618EF">
        <w:rPr>
          <w:rFonts w:ascii="Arial" w:hAnsi="Arial" w:cs="Arial"/>
          <w:sz w:val="24"/>
          <w:szCs w:val="24"/>
        </w:rPr>
        <w:t>pandemic on the SEND cohort in Wakefield. It details</w:t>
      </w:r>
      <w:r w:rsidR="00847691">
        <w:rPr>
          <w:rFonts w:ascii="Arial" w:hAnsi="Arial" w:cs="Arial"/>
          <w:sz w:val="24"/>
          <w:szCs w:val="24"/>
        </w:rPr>
        <w:t xml:space="preserve"> the key issues informed by local information,</w:t>
      </w:r>
      <w:r w:rsidR="009618EF">
        <w:rPr>
          <w:rFonts w:ascii="Arial" w:hAnsi="Arial" w:cs="Arial"/>
          <w:sz w:val="24"/>
          <w:szCs w:val="24"/>
        </w:rPr>
        <w:t xml:space="preserve"> key a</w:t>
      </w:r>
      <w:r w:rsidR="00D95380">
        <w:rPr>
          <w:rFonts w:ascii="Arial" w:hAnsi="Arial" w:cs="Arial"/>
          <w:sz w:val="24"/>
          <w:szCs w:val="24"/>
        </w:rPr>
        <w:t>ctions taken, along with</w:t>
      </w:r>
      <w:r w:rsidR="009618EF">
        <w:rPr>
          <w:rFonts w:ascii="Arial" w:hAnsi="Arial" w:cs="Arial"/>
          <w:sz w:val="24"/>
          <w:szCs w:val="24"/>
        </w:rPr>
        <w:t xml:space="preserve"> future plans. </w:t>
      </w:r>
    </w:p>
    <w:p w14:paraId="15254B53" w14:textId="77777777" w:rsidR="004B7CFD" w:rsidRDefault="004B7CFD" w:rsidP="0074362B">
      <w:pPr>
        <w:spacing w:after="0" w:line="240" w:lineRule="auto"/>
        <w:rPr>
          <w:rFonts w:ascii="Arial" w:hAnsi="Arial" w:cs="Arial"/>
          <w:sz w:val="24"/>
          <w:szCs w:val="24"/>
        </w:rPr>
      </w:pPr>
    </w:p>
    <w:p w14:paraId="52C763FA" w14:textId="77777777" w:rsidR="00D95380" w:rsidRDefault="009618EF" w:rsidP="0074362B">
      <w:pPr>
        <w:spacing w:after="0" w:line="240" w:lineRule="auto"/>
        <w:rPr>
          <w:rFonts w:ascii="Arial" w:hAnsi="Arial" w:cs="Arial"/>
          <w:sz w:val="24"/>
          <w:szCs w:val="24"/>
        </w:rPr>
      </w:pPr>
      <w:r>
        <w:rPr>
          <w:rFonts w:ascii="Arial" w:hAnsi="Arial" w:cs="Arial"/>
          <w:sz w:val="24"/>
          <w:szCs w:val="24"/>
        </w:rPr>
        <w:t xml:space="preserve">In addition, </w:t>
      </w:r>
      <w:r w:rsidR="00353651">
        <w:rPr>
          <w:rFonts w:ascii="Arial" w:hAnsi="Arial" w:cs="Arial"/>
          <w:sz w:val="24"/>
          <w:szCs w:val="24"/>
        </w:rPr>
        <w:t xml:space="preserve">the report </w:t>
      </w:r>
      <w:r>
        <w:rPr>
          <w:rFonts w:ascii="Arial" w:hAnsi="Arial" w:cs="Arial"/>
          <w:sz w:val="24"/>
          <w:szCs w:val="24"/>
        </w:rPr>
        <w:t xml:space="preserve">reflects on learning and best practice from other areas. </w:t>
      </w:r>
    </w:p>
    <w:p w14:paraId="465360D6" w14:textId="77777777" w:rsidR="00D95380" w:rsidRDefault="00D95380" w:rsidP="0074362B">
      <w:pPr>
        <w:spacing w:after="0" w:line="240" w:lineRule="auto"/>
        <w:rPr>
          <w:rFonts w:ascii="Arial" w:hAnsi="Arial" w:cs="Arial"/>
          <w:sz w:val="24"/>
          <w:szCs w:val="24"/>
        </w:rPr>
      </w:pPr>
    </w:p>
    <w:p w14:paraId="07B6C49E" w14:textId="77777777" w:rsidR="004458F8" w:rsidRDefault="00686BD5" w:rsidP="0074362B">
      <w:pPr>
        <w:spacing w:after="0" w:line="240" w:lineRule="auto"/>
        <w:rPr>
          <w:rFonts w:ascii="Arial" w:hAnsi="Arial" w:cs="Arial"/>
          <w:sz w:val="24"/>
          <w:szCs w:val="24"/>
        </w:rPr>
      </w:pPr>
      <w:r>
        <w:rPr>
          <w:rFonts w:ascii="Arial" w:hAnsi="Arial" w:cs="Arial"/>
          <w:sz w:val="24"/>
          <w:szCs w:val="24"/>
        </w:rPr>
        <w:t xml:space="preserve">A </w:t>
      </w:r>
      <w:r w:rsidR="00906BDB">
        <w:rPr>
          <w:rFonts w:ascii="Arial" w:hAnsi="Arial" w:cs="Arial"/>
          <w:sz w:val="24"/>
          <w:szCs w:val="24"/>
        </w:rPr>
        <w:t xml:space="preserve">key priority detailed in our SEND Strategy is a </w:t>
      </w:r>
      <w:r>
        <w:rPr>
          <w:rFonts w:ascii="Arial" w:hAnsi="Arial" w:cs="Arial"/>
          <w:sz w:val="24"/>
          <w:szCs w:val="24"/>
        </w:rPr>
        <w:t xml:space="preserve">SEND </w:t>
      </w:r>
      <w:r w:rsidR="00C2039D">
        <w:rPr>
          <w:rFonts w:ascii="Arial" w:hAnsi="Arial" w:cs="Arial"/>
          <w:sz w:val="24"/>
          <w:szCs w:val="24"/>
        </w:rPr>
        <w:t xml:space="preserve">Covid </w:t>
      </w:r>
      <w:r>
        <w:rPr>
          <w:rFonts w:ascii="Arial" w:hAnsi="Arial" w:cs="Arial"/>
          <w:sz w:val="24"/>
          <w:szCs w:val="24"/>
        </w:rPr>
        <w:t>Recovery Plan</w:t>
      </w:r>
      <w:r w:rsidR="009618EF">
        <w:rPr>
          <w:rFonts w:ascii="Arial" w:hAnsi="Arial" w:cs="Arial"/>
          <w:sz w:val="24"/>
          <w:szCs w:val="24"/>
        </w:rPr>
        <w:t>.</w:t>
      </w:r>
    </w:p>
    <w:p w14:paraId="09A190D5" w14:textId="77777777" w:rsidR="004B7CFD" w:rsidRDefault="004B7CFD" w:rsidP="0074362B">
      <w:pPr>
        <w:spacing w:after="0" w:line="240" w:lineRule="auto"/>
        <w:rPr>
          <w:rFonts w:ascii="Arial" w:hAnsi="Arial" w:cs="Arial"/>
          <w:sz w:val="24"/>
          <w:szCs w:val="24"/>
        </w:rPr>
      </w:pPr>
    </w:p>
    <w:p w14:paraId="163DEE09" w14:textId="77777777" w:rsidR="009618EF" w:rsidRPr="0074362B" w:rsidRDefault="009618EF" w:rsidP="009618EF">
      <w:pPr>
        <w:autoSpaceDE w:val="0"/>
        <w:autoSpaceDN w:val="0"/>
        <w:adjustRightInd w:val="0"/>
        <w:spacing w:after="0" w:line="240" w:lineRule="auto"/>
        <w:rPr>
          <w:rFonts w:ascii="Arial" w:hAnsi="Arial" w:cs="Arial"/>
          <w:i/>
          <w:sz w:val="24"/>
          <w:szCs w:val="24"/>
        </w:rPr>
      </w:pPr>
      <w:r>
        <w:rPr>
          <w:rFonts w:ascii="HelveticaNeue-Condensed" w:hAnsi="HelveticaNeue-Condensed" w:cs="HelveticaNeue-Condensed"/>
          <w:i/>
          <w:sz w:val="24"/>
          <w:szCs w:val="24"/>
        </w:rPr>
        <w:t>‘</w:t>
      </w:r>
      <w:r w:rsidRPr="0074362B">
        <w:rPr>
          <w:rFonts w:ascii="Arial" w:hAnsi="Arial" w:cs="Arial"/>
          <w:b/>
          <w:i/>
          <w:sz w:val="24"/>
          <w:szCs w:val="24"/>
        </w:rPr>
        <w:t>SEND Covid-19 recovery plan - partnership working to deal with the short, medium and long-term impacts of the pandemic and ensuring the positive changes are embedded in new service delivery models.</w:t>
      </w:r>
      <w:r w:rsidRPr="0074362B">
        <w:rPr>
          <w:rFonts w:ascii="Arial" w:hAnsi="Arial" w:cs="Arial"/>
          <w:i/>
          <w:sz w:val="24"/>
          <w:szCs w:val="24"/>
        </w:rPr>
        <w:t>’</w:t>
      </w:r>
    </w:p>
    <w:p w14:paraId="60E17AA7" w14:textId="77777777" w:rsidR="00C2039D" w:rsidRDefault="00C2039D" w:rsidP="009618EF">
      <w:pPr>
        <w:autoSpaceDE w:val="0"/>
        <w:autoSpaceDN w:val="0"/>
        <w:adjustRightInd w:val="0"/>
        <w:spacing w:after="0" w:line="240" w:lineRule="auto"/>
        <w:rPr>
          <w:rFonts w:ascii="HelveticaNeue-Condensed" w:hAnsi="HelveticaNeue-Condensed" w:cs="HelveticaNeue-Condensed"/>
          <w:i/>
          <w:sz w:val="24"/>
          <w:szCs w:val="24"/>
        </w:rPr>
      </w:pPr>
    </w:p>
    <w:p w14:paraId="452B3907" w14:textId="76E4798C" w:rsidR="00C2039D" w:rsidRPr="004B7CFD" w:rsidRDefault="00C2039D" w:rsidP="009618EF">
      <w:pPr>
        <w:autoSpaceDE w:val="0"/>
        <w:autoSpaceDN w:val="0"/>
        <w:adjustRightInd w:val="0"/>
        <w:spacing w:after="0" w:line="240" w:lineRule="auto"/>
        <w:rPr>
          <w:rFonts w:ascii="Arial" w:hAnsi="Arial" w:cs="Arial"/>
          <w:sz w:val="24"/>
          <w:szCs w:val="24"/>
        </w:rPr>
      </w:pPr>
      <w:r w:rsidRPr="0074362B">
        <w:rPr>
          <w:rFonts w:ascii="Arial" w:hAnsi="Arial" w:cs="Arial"/>
          <w:sz w:val="24"/>
          <w:szCs w:val="24"/>
        </w:rPr>
        <w:t xml:space="preserve">In Wakefield we are </w:t>
      </w:r>
      <w:r w:rsidR="00906BDB" w:rsidRPr="0074362B">
        <w:rPr>
          <w:rFonts w:ascii="Arial" w:hAnsi="Arial" w:cs="Arial"/>
          <w:sz w:val="24"/>
          <w:szCs w:val="24"/>
        </w:rPr>
        <w:t xml:space="preserve">very </w:t>
      </w:r>
      <w:r w:rsidRPr="0074362B">
        <w:rPr>
          <w:rFonts w:ascii="Arial" w:hAnsi="Arial" w:cs="Arial"/>
          <w:sz w:val="24"/>
          <w:szCs w:val="24"/>
        </w:rPr>
        <w:t xml:space="preserve">proud of how partners have come together to respond to the impact of the pandemic and supported </w:t>
      </w:r>
      <w:r w:rsidR="002D6646" w:rsidRPr="0074362B">
        <w:rPr>
          <w:rFonts w:ascii="Arial" w:hAnsi="Arial" w:cs="Arial"/>
          <w:sz w:val="24"/>
          <w:szCs w:val="24"/>
        </w:rPr>
        <w:t>children and families with SEND.</w:t>
      </w:r>
      <w:r w:rsidR="00D95380">
        <w:rPr>
          <w:rFonts w:ascii="Arial" w:hAnsi="Arial" w:cs="Arial"/>
          <w:sz w:val="24"/>
          <w:szCs w:val="24"/>
        </w:rPr>
        <w:t xml:space="preserve"> </w:t>
      </w:r>
      <w:r w:rsidR="00847691" w:rsidRPr="0074362B">
        <w:rPr>
          <w:rFonts w:ascii="Arial" w:hAnsi="Arial" w:cs="Arial"/>
          <w:sz w:val="24"/>
          <w:szCs w:val="24"/>
        </w:rPr>
        <w:t>H</w:t>
      </w:r>
      <w:r w:rsidRPr="0074362B">
        <w:rPr>
          <w:rFonts w:ascii="Arial" w:hAnsi="Arial" w:cs="Arial"/>
          <w:sz w:val="24"/>
          <w:szCs w:val="24"/>
        </w:rPr>
        <w:t>owever, we acknowledge t</w:t>
      </w:r>
      <w:r w:rsidR="00906BDB" w:rsidRPr="0074362B">
        <w:rPr>
          <w:rFonts w:ascii="Arial" w:hAnsi="Arial" w:cs="Arial"/>
          <w:sz w:val="24"/>
          <w:szCs w:val="24"/>
        </w:rPr>
        <w:t>hat despite our best efforts</w:t>
      </w:r>
      <w:r w:rsidR="00D95380">
        <w:rPr>
          <w:rFonts w:ascii="Arial" w:hAnsi="Arial" w:cs="Arial"/>
          <w:sz w:val="24"/>
          <w:szCs w:val="24"/>
        </w:rPr>
        <w:t xml:space="preserve">, </w:t>
      </w:r>
      <w:r w:rsidRPr="0074362B">
        <w:rPr>
          <w:rFonts w:ascii="Arial" w:hAnsi="Arial" w:cs="Arial"/>
          <w:sz w:val="24"/>
          <w:szCs w:val="24"/>
        </w:rPr>
        <w:t>al</w:t>
      </w:r>
      <w:r w:rsidR="00370D19" w:rsidRPr="0074362B">
        <w:rPr>
          <w:rFonts w:ascii="Arial" w:hAnsi="Arial" w:cs="Arial"/>
          <w:sz w:val="24"/>
          <w:szCs w:val="24"/>
        </w:rPr>
        <w:t>l the creativity and innovation</w:t>
      </w:r>
      <w:r w:rsidR="00847691" w:rsidRPr="0074362B">
        <w:rPr>
          <w:rFonts w:ascii="Arial" w:hAnsi="Arial" w:cs="Arial"/>
          <w:sz w:val="24"/>
          <w:szCs w:val="24"/>
        </w:rPr>
        <w:t xml:space="preserve"> </w:t>
      </w:r>
      <w:r w:rsidR="00D95380">
        <w:rPr>
          <w:rFonts w:ascii="Arial" w:hAnsi="Arial" w:cs="Arial"/>
          <w:sz w:val="24"/>
          <w:szCs w:val="24"/>
        </w:rPr>
        <w:t xml:space="preserve">we were able to </w:t>
      </w:r>
      <w:r w:rsidR="00847691" w:rsidRPr="0074362B">
        <w:rPr>
          <w:rFonts w:ascii="Arial" w:hAnsi="Arial" w:cs="Arial"/>
          <w:sz w:val="24"/>
          <w:szCs w:val="24"/>
        </w:rPr>
        <w:t>put in place</w:t>
      </w:r>
      <w:r w:rsidRPr="0074362B">
        <w:rPr>
          <w:rFonts w:ascii="Arial" w:hAnsi="Arial" w:cs="Arial"/>
          <w:sz w:val="24"/>
          <w:szCs w:val="24"/>
        </w:rPr>
        <w:t xml:space="preserve"> it has still been an extremely difficult time for</w:t>
      </w:r>
      <w:r w:rsidR="00370D19" w:rsidRPr="0074362B">
        <w:rPr>
          <w:rFonts w:ascii="Arial" w:hAnsi="Arial" w:cs="Arial"/>
          <w:sz w:val="24"/>
          <w:szCs w:val="24"/>
        </w:rPr>
        <w:t xml:space="preserve"> many</w:t>
      </w:r>
      <w:r w:rsidRPr="0074362B">
        <w:rPr>
          <w:rFonts w:ascii="Arial" w:hAnsi="Arial" w:cs="Arial"/>
          <w:sz w:val="24"/>
          <w:szCs w:val="24"/>
        </w:rPr>
        <w:t xml:space="preserve"> children, young people</w:t>
      </w:r>
      <w:r w:rsidR="00847691" w:rsidRPr="0074362B">
        <w:rPr>
          <w:rFonts w:ascii="Arial" w:hAnsi="Arial" w:cs="Arial"/>
          <w:sz w:val="24"/>
          <w:szCs w:val="24"/>
        </w:rPr>
        <w:t xml:space="preserve"> with SEND</w:t>
      </w:r>
      <w:r w:rsidRPr="0074362B">
        <w:rPr>
          <w:rFonts w:ascii="Arial" w:hAnsi="Arial" w:cs="Arial"/>
          <w:sz w:val="24"/>
          <w:szCs w:val="24"/>
        </w:rPr>
        <w:t xml:space="preserve"> and </w:t>
      </w:r>
      <w:r w:rsidR="00D95380">
        <w:rPr>
          <w:rFonts w:ascii="Arial" w:hAnsi="Arial" w:cs="Arial"/>
          <w:sz w:val="24"/>
          <w:szCs w:val="24"/>
        </w:rPr>
        <w:t xml:space="preserve">their </w:t>
      </w:r>
      <w:r w:rsidRPr="0074362B">
        <w:rPr>
          <w:rFonts w:ascii="Arial" w:hAnsi="Arial" w:cs="Arial"/>
          <w:sz w:val="24"/>
          <w:szCs w:val="24"/>
        </w:rPr>
        <w:t>families</w:t>
      </w:r>
      <w:r w:rsidR="002D6646" w:rsidRPr="0074362B">
        <w:rPr>
          <w:rFonts w:ascii="Arial" w:hAnsi="Arial" w:cs="Arial"/>
          <w:sz w:val="24"/>
          <w:szCs w:val="24"/>
        </w:rPr>
        <w:t xml:space="preserve"> </w:t>
      </w:r>
      <w:r w:rsidR="00906BDB" w:rsidRPr="0074362B">
        <w:rPr>
          <w:rFonts w:ascii="Arial" w:hAnsi="Arial" w:cs="Arial"/>
          <w:sz w:val="24"/>
          <w:szCs w:val="24"/>
        </w:rPr>
        <w:t>who have had gaps in their learning</w:t>
      </w:r>
      <w:r w:rsidR="00847691" w:rsidRPr="0074362B">
        <w:rPr>
          <w:rFonts w:ascii="Arial" w:hAnsi="Arial" w:cs="Arial"/>
          <w:sz w:val="24"/>
          <w:szCs w:val="24"/>
        </w:rPr>
        <w:t xml:space="preserve">, </w:t>
      </w:r>
      <w:r w:rsidR="009C685E" w:rsidRPr="0074362B">
        <w:rPr>
          <w:rFonts w:ascii="Arial" w:hAnsi="Arial" w:cs="Arial"/>
          <w:sz w:val="24"/>
          <w:szCs w:val="24"/>
        </w:rPr>
        <w:t>support,</w:t>
      </w:r>
      <w:r w:rsidR="00906BDB" w:rsidRPr="0074362B">
        <w:rPr>
          <w:rFonts w:ascii="Arial" w:hAnsi="Arial" w:cs="Arial"/>
          <w:sz w:val="24"/>
          <w:szCs w:val="24"/>
        </w:rPr>
        <w:t xml:space="preserve"> and opportunities</w:t>
      </w:r>
      <w:r w:rsidR="00D95380">
        <w:rPr>
          <w:rFonts w:ascii="Arial" w:hAnsi="Arial" w:cs="Arial"/>
          <w:sz w:val="24"/>
          <w:szCs w:val="24"/>
        </w:rPr>
        <w:t>. We want to ensure our future actions enable us to reduce long-term impact as much as possible for this cohort</w:t>
      </w:r>
      <w:r w:rsidR="00370D19" w:rsidRPr="0074362B">
        <w:rPr>
          <w:rFonts w:ascii="Arial" w:hAnsi="Arial" w:cs="Arial"/>
          <w:sz w:val="24"/>
          <w:szCs w:val="24"/>
        </w:rPr>
        <w:t>.</w:t>
      </w:r>
    </w:p>
    <w:p w14:paraId="26378BA6" w14:textId="77777777" w:rsidR="009618EF" w:rsidRDefault="009618EF" w:rsidP="009618EF">
      <w:pPr>
        <w:rPr>
          <w:rFonts w:ascii="Arial" w:hAnsi="Arial" w:cs="Arial"/>
          <w:sz w:val="24"/>
          <w:szCs w:val="24"/>
        </w:rPr>
      </w:pPr>
    </w:p>
    <w:p w14:paraId="3BF52B6F" w14:textId="77777777" w:rsidR="001D3B8F" w:rsidRDefault="001D3B8F" w:rsidP="009618EF">
      <w:pPr>
        <w:rPr>
          <w:rFonts w:ascii="Arial" w:hAnsi="Arial" w:cs="Arial"/>
          <w:b/>
          <w:color w:val="7030A0"/>
          <w:sz w:val="32"/>
          <w:szCs w:val="32"/>
        </w:rPr>
      </w:pPr>
      <w:r>
        <w:rPr>
          <w:rFonts w:ascii="Arial" w:hAnsi="Arial" w:cs="Arial"/>
          <w:b/>
          <w:color w:val="7030A0"/>
          <w:sz w:val="32"/>
          <w:szCs w:val="32"/>
        </w:rPr>
        <w:t xml:space="preserve">Local Information </w:t>
      </w:r>
    </w:p>
    <w:p w14:paraId="479009C8" w14:textId="77777777" w:rsidR="00A3665F" w:rsidRDefault="00A3665F" w:rsidP="009618EF">
      <w:pPr>
        <w:rPr>
          <w:rFonts w:ascii="Arial" w:eastAsia="Times New Roman" w:hAnsi="Arial" w:cs="Arial"/>
          <w:b/>
          <w:bCs/>
          <w:kern w:val="36"/>
          <w:sz w:val="28"/>
          <w:szCs w:val="28"/>
          <w:lang w:eastAsia="en-GB"/>
        </w:rPr>
      </w:pPr>
      <w:r>
        <w:rPr>
          <w:rFonts w:ascii="Arial" w:eastAsia="Times New Roman" w:hAnsi="Arial" w:cs="Arial"/>
          <w:b/>
          <w:bCs/>
          <w:kern w:val="36"/>
          <w:sz w:val="28"/>
          <w:szCs w:val="28"/>
          <w:lang w:eastAsia="en-GB"/>
        </w:rPr>
        <w:t>General</w:t>
      </w:r>
    </w:p>
    <w:p w14:paraId="7BD409EE" w14:textId="77777777" w:rsidR="00A3665F" w:rsidRPr="0074362B" w:rsidRDefault="00A3665F" w:rsidP="009618EF">
      <w:pPr>
        <w:rPr>
          <w:rFonts w:ascii="Arial" w:hAnsi="Arial" w:cs="Arial"/>
          <w:sz w:val="24"/>
          <w:szCs w:val="24"/>
        </w:rPr>
      </w:pPr>
      <w:r w:rsidRPr="0074362B">
        <w:rPr>
          <w:rFonts w:ascii="Arial" w:hAnsi="Arial" w:cs="Arial"/>
          <w:sz w:val="24"/>
          <w:szCs w:val="24"/>
        </w:rPr>
        <w:t xml:space="preserve">A blended and on-line offer </w:t>
      </w:r>
      <w:r w:rsidR="00BA0074" w:rsidRPr="0074362B">
        <w:rPr>
          <w:rFonts w:ascii="Arial" w:hAnsi="Arial" w:cs="Arial"/>
          <w:sz w:val="24"/>
          <w:szCs w:val="24"/>
        </w:rPr>
        <w:t>has</w:t>
      </w:r>
      <w:r w:rsidRPr="0074362B">
        <w:rPr>
          <w:rFonts w:ascii="Arial" w:hAnsi="Arial" w:cs="Arial"/>
          <w:sz w:val="24"/>
          <w:szCs w:val="24"/>
        </w:rPr>
        <w:t xml:space="preserve"> really work</w:t>
      </w:r>
      <w:r w:rsidR="00BA0074" w:rsidRPr="0074362B">
        <w:rPr>
          <w:rFonts w:ascii="Arial" w:hAnsi="Arial" w:cs="Arial"/>
          <w:sz w:val="24"/>
          <w:szCs w:val="24"/>
        </w:rPr>
        <w:t>ed</w:t>
      </w:r>
      <w:r w:rsidRPr="0074362B">
        <w:rPr>
          <w:rFonts w:ascii="Arial" w:hAnsi="Arial" w:cs="Arial"/>
          <w:sz w:val="24"/>
          <w:szCs w:val="24"/>
        </w:rPr>
        <w:t xml:space="preserve"> well for some children and young people who have</w:t>
      </w:r>
      <w:r w:rsidR="00D95380">
        <w:rPr>
          <w:rFonts w:ascii="Arial" w:hAnsi="Arial" w:cs="Arial"/>
          <w:sz w:val="24"/>
          <w:szCs w:val="24"/>
        </w:rPr>
        <w:t xml:space="preserve"> found it </w:t>
      </w:r>
      <w:r w:rsidRPr="0074362B">
        <w:rPr>
          <w:rFonts w:ascii="Arial" w:hAnsi="Arial" w:cs="Arial"/>
          <w:sz w:val="24"/>
          <w:szCs w:val="24"/>
        </w:rPr>
        <w:t>difficult to engage previously.</w:t>
      </w:r>
    </w:p>
    <w:p w14:paraId="108DEC38" w14:textId="77777777" w:rsidR="00D97A7A" w:rsidRPr="0074362B" w:rsidRDefault="00D95380" w:rsidP="009618EF">
      <w:pPr>
        <w:rPr>
          <w:rFonts w:ascii="Arial" w:hAnsi="Arial" w:cs="Arial"/>
          <w:sz w:val="24"/>
          <w:szCs w:val="24"/>
        </w:rPr>
      </w:pPr>
      <w:r>
        <w:rPr>
          <w:rFonts w:ascii="Arial" w:hAnsi="Arial" w:cs="Arial"/>
          <w:sz w:val="24"/>
          <w:szCs w:val="24"/>
        </w:rPr>
        <w:t>Many f</w:t>
      </w:r>
      <w:r w:rsidR="00D97A7A" w:rsidRPr="0074362B">
        <w:rPr>
          <w:rFonts w:ascii="Arial" w:hAnsi="Arial" w:cs="Arial"/>
          <w:sz w:val="24"/>
          <w:szCs w:val="24"/>
        </w:rPr>
        <w:t>amilies struggled when they no longer had access to their usual support networks.</w:t>
      </w:r>
    </w:p>
    <w:p w14:paraId="2FABE474" w14:textId="41586BCA" w:rsidR="00D97A7A" w:rsidRPr="0074362B" w:rsidRDefault="00D97A7A" w:rsidP="009618EF">
      <w:pPr>
        <w:rPr>
          <w:rFonts w:ascii="Arial" w:hAnsi="Arial" w:cs="Arial"/>
          <w:sz w:val="24"/>
          <w:szCs w:val="24"/>
        </w:rPr>
      </w:pPr>
      <w:r w:rsidRPr="0074362B">
        <w:rPr>
          <w:rFonts w:ascii="Arial" w:hAnsi="Arial" w:cs="Arial"/>
          <w:sz w:val="24"/>
          <w:szCs w:val="24"/>
        </w:rPr>
        <w:t>Anxiet</w:t>
      </w:r>
      <w:r w:rsidR="00D95380">
        <w:rPr>
          <w:rFonts w:ascii="Arial" w:hAnsi="Arial" w:cs="Arial"/>
          <w:sz w:val="24"/>
          <w:szCs w:val="24"/>
        </w:rPr>
        <w:t xml:space="preserve">ies increased across </w:t>
      </w:r>
      <w:r w:rsidR="00B17A97">
        <w:rPr>
          <w:rFonts w:ascii="Arial" w:hAnsi="Arial" w:cs="Arial"/>
          <w:sz w:val="24"/>
          <w:szCs w:val="24"/>
        </w:rPr>
        <w:t>parents,</w:t>
      </w:r>
      <w:r w:rsidR="00D95380">
        <w:rPr>
          <w:rFonts w:ascii="Arial" w:hAnsi="Arial" w:cs="Arial"/>
          <w:sz w:val="24"/>
          <w:szCs w:val="24"/>
        </w:rPr>
        <w:t xml:space="preserve"> </w:t>
      </w:r>
      <w:r w:rsidR="009C685E">
        <w:rPr>
          <w:rFonts w:ascii="Arial" w:hAnsi="Arial" w:cs="Arial"/>
          <w:sz w:val="24"/>
          <w:szCs w:val="24"/>
        </w:rPr>
        <w:t>children,</w:t>
      </w:r>
      <w:r w:rsidR="00D95380">
        <w:rPr>
          <w:rFonts w:ascii="Arial" w:hAnsi="Arial" w:cs="Arial"/>
          <w:sz w:val="24"/>
          <w:szCs w:val="24"/>
        </w:rPr>
        <w:t xml:space="preserve"> and </w:t>
      </w:r>
      <w:r w:rsidRPr="0074362B">
        <w:rPr>
          <w:rFonts w:ascii="Arial" w:hAnsi="Arial" w:cs="Arial"/>
          <w:sz w:val="24"/>
          <w:szCs w:val="24"/>
        </w:rPr>
        <w:t>young people</w:t>
      </w:r>
      <w:r w:rsidR="00C54AB9" w:rsidRPr="0074362B">
        <w:rPr>
          <w:rFonts w:ascii="Arial" w:hAnsi="Arial" w:cs="Arial"/>
          <w:sz w:val="24"/>
          <w:szCs w:val="24"/>
        </w:rPr>
        <w:t>.</w:t>
      </w:r>
      <w:r w:rsidR="008A3DDD" w:rsidRPr="0074362B">
        <w:rPr>
          <w:rFonts w:ascii="Arial" w:hAnsi="Arial" w:cs="Arial"/>
          <w:sz w:val="24"/>
          <w:szCs w:val="24"/>
        </w:rPr>
        <w:t xml:space="preserve"> We have seen an increase in children with emotion</w:t>
      </w:r>
      <w:r w:rsidR="00B17A97">
        <w:rPr>
          <w:rFonts w:ascii="Arial" w:hAnsi="Arial" w:cs="Arial"/>
          <w:sz w:val="24"/>
          <w:szCs w:val="24"/>
        </w:rPr>
        <w:t>ally</w:t>
      </w:r>
      <w:r w:rsidR="008A3DDD" w:rsidRPr="0074362B">
        <w:rPr>
          <w:rFonts w:ascii="Arial" w:hAnsi="Arial" w:cs="Arial"/>
          <w:sz w:val="24"/>
          <w:szCs w:val="24"/>
        </w:rPr>
        <w:t xml:space="preserve"> based school avoidance.</w:t>
      </w:r>
    </w:p>
    <w:p w14:paraId="7068143F" w14:textId="77777777" w:rsidR="00C54AB9" w:rsidRPr="0074362B" w:rsidRDefault="00C54AB9" w:rsidP="009618EF">
      <w:pPr>
        <w:rPr>
          <w:rFonts w:ascii="Arial" w:hAnsi="Arial" w:cs="Arial"/>
          <w:sz w:val="24"/>
          <w:szCs w:val="24"/>
        </w:rPr>
      </w:pPr>
      <w:r w:rsidRPr="0074362B">
        <w:rPr>
          <w:rFonts w:ascii="Arial" w:hAnsi="Arial" w:cs="Arial"/>
          <w:sz w:val="24"/>
          <w:szCs w:val="24"/>
        </w:rPr>
        <w:t>Frequent changes to routines</w:t>
      </w:r>
      <w:r w:rsidR="00837D10">
        <w:rPr>
          <w:rFonts w:ascii="Arial" w:hAnsi="Arial" w:cs="Arial"/>
          <w:sz w:val="24"/>
          <w:szCs w:val="24"/>
        </w:rPr>
        <w:t>, bubbles</w:t>
      </w:r>
      <w:r w:rsidRPr="0074362B">
        <w:rPr>
          <w:rFonts w:ascii="Arial" w:hAnsi="Arial" w:cs="Arial"/>
          <w:sz w:val="24"/>
          <w:szCs w:val="24"/>
        </w:rPr>
        <w:t xml:space="preserve"> and structures caused difficulties for some of our children and young people particularly those with ASD.</w:t>
      </w:r>
    </w:p>
    <w:p w14:paraId="63DDBA7B" w14:textId="4988709B" w:rsidR="008A3DDD" w:rsidRPr="0074362B" w:rsidRDefault="008A3DDD" w:rsidP="009618EF">
      <w:pPr>
        <w:rPr>
          <w:rFonts w:ascii="Arial" w:hAnsi="Arial" w:cs="Arial"/>
          <w:sz w:val="24"/>
          <w:szCs w:val="24"/>
        </w:rPr>
      </w:pPr>
      <w:r w:rsidRPr="0074362B">
        <w:rPr>
          <w:rFonts w:ascii="Arial" w:hAnsi="Arial" w:cs="Arial"/>
          <w:sz w:val="24"/>
          <w:szCs w:val="24"/>
        </w:rPr>
        <w:t xml:space="preserve">Work placements have been challenging for our young people during the pandemic although </w:t>
      </w:r>
      <w:r w:rsidR="009C685E" w:rsidRPr="0074362B">
        <w:rPr>
          <w:rFonts w:ascii="Arial" w:hAnsi="Arial" w:cs="Arial"/>
          <w:sz w:val="24"/>
          <w:szCs w:val="24"/>
        </w:rPr>
        <w:t>several</w:t>
      </w:r>
      <w:r w:rsidR="00B17A97">
        <w:rPr>
          <w:rFonts w:ascii="Arial" w:hAnsi="Arial" w:cs="Arial"/>
          <w:sz w:val="24"/>
          <w:szCs w:val="24"/>
        </w:rPr>
        <w:t xml:space="preserve"> young people</w:t>
      </w:r>
      <w:r w:rsidRPr="0074362B">
        <w:rPr>
          <w:rFonts w:ascii="Arial" w:hAnsi="Arial" w:cs="Arial"/>
          <w:sz w:val="24"/>
          <w:szCs w:val="24"/>
        </w:rPr>
        <w:t xml:space="preserve"> on internships have still managed to secure </w:t>
      </w:r>
      <w:r w:rsidR="00BF1FAF" w:rsidRPr="0074362B">
        <w:rPr>
          <w:rFonts w:ascii="Arial" w:hAnsi="Arial" w:cs="Arial"/>
          <w:sz w:val="24"/>
          <w:szCs w:val="24"/>
        </w:rPr>
        <w:t>jobs</w:t>
      </w:r>
      <w:r w:rsidR="001D3B8F" w:rsidRPr="0074362B">
        <w:rPr>
          <w:rFonts w:ascii="Arial" w:hAnsi="Arial" w:cs="Arial"/>
          <w:sz w:val="24"/>
          <w:szCs w:val="24"/>
        </w:rPr>
        <w:t>.</w:t>
      </w:r>
    </w:p>
    <w:p w14:paraId="4C47FBCA" w14:textId="77777777" w:rsidR="001D3B8F" w:rsidRPr="0074362B" w:rsidRDefault="001D3B8F" w:rsidP="009618EF">
      <w:pPr>
        <w:rPr>
          <w:rFonts w:ascii="Arial" w:hAnsi="Arial" w:cs="Arial"/>
          <w:sz w:val="24"/>
          <w:szCs w:val="24"/>
        </w:rPr>
      </w:pPr>
      <w:r w:rsidRPr="0074362B">
        <w:rPr>
          <w:rFonts w:ascii="Arial" w:hAnsi="Arial" w:cs="Arial"/>
          <w:sz w:val="24"/>
          <w:szCs w:val="24"/>
        </w:rPr>
        <w:t>Transition to new schools and colleges has been more difficult for a number of children and young people with SEND due to covid restrictions</w:t>
      </w:r>
      <w:r w:rsidR="00B17A97">
        <w:rPr>
          <w:rFonts w:ascii="Arial" w:hAnsi="Arial" w:cs="Arial"/>
          <w:sz w:val="24"/>
          <w:szCs w:val="24"/>
        </w:rPr>
        <w:t xml:space="preserve"> having an impact on visits etc</w:t>
      </w:r>
      <w:r w:rsidRPr="0074362B">
        <w:rPr>
          <w:rFonts w:ascii="Arial" w:hAnsi="Arial" w:cs="Arial"/>
          <w:sz w:val="24"/>
          <w:szCs w:val="24"/>
        </w:rPr>
        <w:t xml:space="preserve">. </w:t>
      </w:r>
    </w:p>
    <w:p w14:paraId="00935EEF" w14:textId="77777777" w:rsidR="002F1779" w:rsidRPr="0074362B" w:rsidRDefault="002F1779" w:rsidP="009618EF">
      <w:pPr>
        <w:rPr>
          <w:rFonts w:ascii="Arial" w:hAnsi="Arial" w:cs="Arial"/>
          <w:sz w:val="24"/>
          <w:szCs w:val="24"/>
        </w:rPr>
      </w:pPr>
      <w:r w:rsidRPr="0074362B">
        <w:rPr>
          <w:rFonts w:ascii="Arial" w:hAnsi="Arial" w:cs="Arial"/>
          <w:sz w:val="24"/>
          <w:szCs w:val="24"/>
        </w:rPr>
        <w:t>The inability to conduct hands-on or face-to face interventions with children has impact</w:t>
      </w:r>
      <w:r w:rsidR="00837D10">
        <w:rPr>
          <w:rFonts w:ascii="Arial" w:hAnsi="Arial" w:cs="Arial"/>
          <w:sz w:val="24"/>
          <w:szCs w:val="24"/>
        </w:rPr>
        <w:t>ed</w:t>
      </w:r>
      <w:r w:rsidRPr="0074362B">
        <w:rPr>
          <w:rFonts w:ascii="Arial" w:hAnsi="Arial" w:cs="Arial"/>
          <w:sz w:val="24"/>
          <w:szCs w:val="24"/>
        </w:rPr>
        <w:t xml:space="preserve"> on progress for some children and young people</w:t>
      </w:r>
      <w:r w:rsidR="00BA0074" w:rsidRPr="0074362B">
        <w:rPr>
          <w:rFonts w:ascii="Arial" w:hAnsi="Arial" w:cs="Arial"/>
          <w:sz w:val="24"/>
          <w:szCs w:val="24"/>
        </w:rPr>
        <w:t>.</w:t>
      </w:r>
      <w:r w:rsidRPr="0074362B">
        <w:rPr>
          <w:rFonts w:ascii="Arial" w:hAnsi="Arial" w:cs="Arial"/>
          <w:sz w:val="24"/>
          <w:szCs w:val="24"/>
        </w:rPr>
        <w:t xml:space="preserve"> </w:t>
      </w:r>
    </w:p>
    <w:p w14:paraId="1C4E41C8" w14:textId="77777777" w:rsidR="009864BF" w:rsidRDefault="009864BF" w:rsidP="009618EF">
      <w:pPr>
        <w:rPr>
          <w:rFonts w:ascii="Arial" w:eastAsia="Times New Roman" w:hAnsi="Arial" w:cs="Arial"/>
          <w:b/>
          <w:bCs/>
          <w:kern w:val="36"/>
          <w:sz w:val="28"/>
          <w:szCs w:val="28"/>
          <w:lang w:eastAsia="en-GB"/>
        </w:rPr>
      </w:pPr>
    </w:p>
    <w:p w14:paraId="30ADB58A" w14:textId="2F3195D8" w:rsidR="002D6646" w:rsidRDefault="002D6646" w:rsidP="009618EF">
      <w:pPr>
        <w:rPr>
          <w:rFonts w:ascii="Arial" w:eastAsia="Times New Roman" w:hAnsi="Arial" w:cs="Arial"/>
          <w:b/>
          <w:bCs/>
          <w:kern w:val="36"/>
          <w:sz w:val="28"/>
          <w:szCs w:val="28"/>
          <w:lang w:eastAsia="en-GB"/>
        </w:rPr>
      </w:pPr>
      <w:r w:rsidRPr="002D6646">
        <w:rPr>
          <w:rFonts w:ascii="Arial" w:eastAsia="Times New Roman" w:hAnsi="Arial" w:cs="Arial"/>
          <w:b/>
          <w:bCs/>
          <w:kern w:val="36"/>
          <w:sz w:val="28"/>
          <w:szCs w:val="28"/>
          <w:lang w:eastAsia="en-GB"/>
        </w:rPr>
        <w:lastRenderedPageBreak/>
        <w:t>Information Regarding the Key Challenges from Wakefield Parent Carer Forum</w:t>
      </w:r>
    </w:p>
    <w:p w14:paraId="4A30DF81" w14:textId="1EF48505" w:rsidR="001C4F48" w:rsidRPr="001C4F48" w:rsidRDefault="001C4F48" w:rsidP="001C4F48">
      <w:pPr>
        <w:pStyle w:val="ListParagraph"/>
        <w:numPr>
          <w:ilvl w:val="0"/>
          <w:numId w:val="24"/>
        </w:numPr>
        <w:rPr>
          <w:rFonts w:ascii="Arial" w:hAnsi="Arial" w:cs="Arial"/>
          <w:kern w:val="36"/>
        </w:rPr>
      </w:pPr>
      <w:r w:rsidRPr="001C4F48">
        <w:rPr>
          <w:rFonts w:ascii="Arial" w:hAnsi="Arial" w:cs="Arial"/>
          <w:kern w:val="36"/>
        </w:rPr>
        <w:t xml:space="preserve">The increase in “staycations” due to the pandemic has made it more difficult for some families to access facilities – many children and young people with SEND don’t enjoy busy environments. The added noise creates sensory issues and additional anxiety which then prevents the family from accessing the facilities. </w:t>
      </w:r>
    </w:p>
    <w:p w14:paraId="4FFB3A65" w14:textId="7860AD74" w:rsidR="001C4F48" w:rsidRPr="001C4F48" w:rsidRDefault="001C4F48" w:rsidP="001C4F48">
      <w:pPr>
        <w:pStyle w:val="ListParagraph"/>
        <w:numPr>
          <w:ilvl w:val="0"/>
          <w:numId w:val="24"/>
        </w:numPr>
        <w:rPr>
          <w:rFonts w:ascii="Arial" w:hAnsi="Arial" w:cs="Arial"/>
          <w:kern w:val="36"/>
        </w:rPr>
      </w:pPr>
      <w:r w:rsidRPr="001C4F48">
        <w:rPr>
          <w:rFonts w:ascii="Arial" w:hAnsi="Arial" w:cs="Arial"/>
          <w:kern w:val="36"/>
        </w:rPr>
        <w:t>Children unable to attend school during lockdown</w:t>
      </w:r>
      <w:r>
        <w:rPr>
          <w:rFonts w:ascii="Arial" w:hAnsi="Arial" w:cs="Arial"/>
          <w:kern w:val="36"/>
        </w:rPr>
        <w:t xml:space="preserve"> some</w:t>
      </w:r>
      <w:r w:rsidRPr="001C4F48">
        <w:rPr>
          <w:rFonts w:ascii="Arial" w:hAnsi="Arial" w:cs="Arial"/>
          <w:kern w:val="36"/>
        </w:rPr>
        <w:t xml:space="preserve"> with poor or no access to the internet for online learning</w:t>
      </w:r>
    </w:p>
    <w:p w14:paraId="73FC090F" w14:textId="5EAD62AB" w:rsidR="001C4F48" w:rsidRPr="001C4F48" w:rsidRDefault="001C4F48" w:rsidP="001C4F48">
      <w:pPr>
        <w:pStyle w:val="ListParagraph"/>
        <w:numPr>
          <w:ilvl w:val="0"/>
          <w:numId w:val="24"/>
        </w:numPr>
        <w:rPr>
          <w:rFonts w:ascii="Arial" w:hAnsi="Arial" w:cs="Arial"/>
          <w:kern w:val="36"/>
        </w:rPr>
      </w:pPr>
      <w:r w:rsidRPr="001C4F48">
        <w:rPr>
          <w:rFonts w:ascii="Arial" w:hAnsi="Arial" w:cs="Arial"/>
          <w:kern w:val="36"/>
        </w:rPr>
        <w:t>Children’s mental health and anxiety levels deteriorated due to social isolation and changing their daily routines</w:t>
      </w:r>
    </w:p>
    <w:p w14:paraId="26F47285" w14:textId="271FDD97" w:rsidR="001C4F48" w:rsidRPr="001C4F48" w:rsidRDefault="001C4F48" w:rsidP="001C4F48">
      <w:pPr>
        <w:pStyle w:val="ListParagraph"/>
        <w:numPr>
          <w:ilvl w:val="0"/>
          <w:numId w:val="24"/>
        </w:numPr>
        <w:rPr>
          <w:rFonts w:ascii="Arial" w:hAnsi="Arial" w:cs="Arial"/>
          <w:kern w:val="36"/>
        </w:rPr>
      </w:pPr>
      <w:r w:rsidRPr="001C4F48">
        <w:rPr>
          <w:rFonts w:ascii="Arial" w:hAnsi="Arial" w:cs="Arial"/>
          <w:kern w:val="36"/>
        </w:rPr>
        <w:t>No access to usual support networks and community groups</w:t>
      </w:r>
    </w:p>
    <w:p w14:paraId="0ADA2BB7" w14:textId="587781D3" w:rsidR="001C4F48" w:rsidRPr="001C4F48" w:rsidRDefault="001C4F48" w:rsidP="001C4F48">
      <w:pPr>
        <w:pStyle w:val="ListParagraph"/>
        <w:numPr>
          <w:ilvl w:val="0"/>
          <w:numId w:val="24"/>
        </w:numPr>
        <w:rPr>
          <w:rFonts w:ascii="Arial" w:hAnsi="Arial" w:cs="Arial"/>
          <w:kern w:val="36"/>
        </w:rPr>
      </w:pPr>
      <w:r w:rsidRPr="001C4F48">
        <w:rPr>
          <w:rFonts w:ascii="Arial" w:hAnsi="Arial" w:cs="Arial"/>
          <w:kern w:val="36"/>
        </w:rPr>
        <w:t>Loss of paid employment due to lockdown, and shielding vulnerable children resulting in financial hardship and additional stress/anxiety for parent/carers</w:t>
      </w:r>
    </w:p>
    <w:p w14:paraId="501025D9" w14:textId="02D25854" w:rsidR="001C4F48" w:rsidRPr="001C4F48" w:rsidRDefault="001C4F48" w:rsidP="001C4F48">
      <w:pPr>
        <w:pStyle w:val="ListParagraph"/>
        <w:numPr>
          <w:ilvl w:val="0"/>
          <w:numId w:val="24"/>
        </w:numPr>
        <w:rPr>
          <w:rFonts w:ascii="Arial" w:hAnsi="Arial" w:cs="Arial"/>
          <w:kern w:val="36"/>
        </w:rPr>
      </w:pPr>
      <w:r w:rsidRPr="001C4F48">
        <w:rPr>
          <w:rFonts w:ascii="Arial" w:hAnsi="Arial" w:cs="Arial"/>
          <w:kern w:val="36"/>
        </w:rPr>
        <w:t>Moving to virtual/online life which many of our families struggled to adjust to</w:t>
      </w:r>
    </w:p>
    <w:p w14:paraId="729F336E" w14:textId="77777777" w:rsidR="00837D10" w:rsidRDefault="00837D10" w:rsidP="009618EF">
      <w:pPr>
        <w:rPr>
          <w:rFonts w:ascii="Arial" w:eastAsia="Times New Roman" w:hAnsi="Arial" w:cs="Arial"/>
          <w:b/>
          <w:bCs/>
          <w:color w:val="FF0000"/>
          <w:kern w:val="36"/>
          <w:sz w:val="28"/>
          <w:szCs w:val="28"/>
          <w:lang w:eastAsia="en-GB"/>
        </w:rPr>
      </w:pPr>
    </w:p>
    <w:p w14:paraId="6738022A" w14:textId="77777777" w:rsidR="001D3B8F" w:rsidRPr="001D3B8F" w:rsidRDefault="001D3B8F" w:rsidP="001D3B8F">
      <w:pPr>
        <w:rPr>
          <w:rFonts w:ascii="Arial" w:hAnsi="Arial" w:cs="Arial"/>
          <w:b/>
          <w:color w:val="7030A0"/>
          <w:sz w:val="32"/>
          <w:szCs w:val="32"/>
        </w:rPr>
      </w:pPr>
      <w:r w:rsidRPr="001D3B8F">
        <w:rPr>
          <w:rFonts w:ascii="Arial" w:hAnsi="Arial" w:cs="Arial"/>
          <w:b/>
          <w:color w:val="7030A0"/>
          <w:sz w:val="32"/>
          <w:szCs w:val="32"/>
        </w:rPr>
        <w:t xml:space="preserve">Regional and National Research and Reports </w:t>
      </w:r>
    </w:p>
    <w:p w14:paraId="6AB7E550" w14:textId="14956C12" w:rsidR="004B7CFD" w:rsidRDefault="009C685E" w:rsidP="0074362B">
      <w:pPr>
        <w:shd w:val="clear" w:color="auto" w:fill="FFFFFF"/>
        <w:spacing w:after="0" w:line="240" w:lineRule="auto"/>
        <w:outlineLvl w:val="0"/>
        <w:rPr>
          <w:rFonts w:ascii="Arial" w:eastAsia="Times New Roman" w:hAnsi="Arial" w:cs="Arial"/>
          <w:bCs/>
          <w:kern w:val="36"/>
          <w:sz w:val="24"/>
          <w:szCs w:val="24"/>
          <w:lang w:eastAsia="en-GB"/>
        </w:rPr>
      </w:pPr>
      <w:r w:rsidRPr="004B7CFD">
        <w:rPr>
          <w:rFonts w:ascii="Arial" w:eastAsia="Times New Roman" w:hAnsi="Arial" w:cs="Arial"/>
          <w:bCs/>
          <w:kern w:val="36"/>
          <w:sz w:val="24"/>
          <w:szCs w:val="24"/>
          <w:lang w:eastAsia="en-GB"/>
        </w:rPr>
        <w:t>To</w:t>
      </w:r>
      <w:r w:rsidR="004B7CFD" w:rsidRPr="004B7CFD">
        <w:rPr>
          <w:rFonts w:ascii="Arial" w:eastAsia="Times New Roman" w:hAnsi="Arial" w:cs="Arial"/>
          <w:bCs/>
          <w:kern w:val="36"/>
          <w:sz w:val="24"/>
          <w:szCs w:val="24"/>
          <w:lang w:eastAsia="en-GB"/>
        </w:rPr>
        <w:t xml:space="preserve"> inform our plans in addition to local information from partners we have </w:t>
      </w:r>
      <w:r w:rsidRPr="004B7CFD">
        <w:rPr>
          <w:rFonts w:ascii="Arial" w:eastAsia="Times New Roman" w:hAnsi="Arial" w:cs="Arial"/>
          <w:bCs/>
          <w:kern w:val="36"/>
          <w:sz w:val="24"/>
          <w:szCs w:val="24"/>
          <w:lang w:eastAsia="en-GB"/>
        </w:rPr>
        <w:t>considered</w:t>
      </w:r>
      <w:r w:rsidR="004B7CFD" w:rsidRPr="004B7CFD">
        <w:rPr>
          <w:rFonts w:ascii="Arial" w:eastAsia="Times New Roman" w:hAnsi="Arial" w:cs="Arial"/>
          <w:bCs/>
          <w:kern w:val="36"/>
          <w:sz w:val="24"/>
          <w:szCs w:val="24"/>
          <w:lang w:eastAsia="en-GB"/>
        </w:rPr>
        <w:t xml:space="preserve"> a range of wider research and learning; a few examp</w:t>
      </w:r>
      <w:r w:rsidR="00BF1FAF">
        <w:rPr>
          <w:rFonts w:ascii="Arial" w:eastAsia="Times New Roman" w:hAnsi="Arial" w:cs="Arial"/>
          <w:bCs/>
          <w:kern w:val="36"/>
          <w:sz w:val="24"/>
          <w:szCs w:val="24"/>
          <w:lang w:eastAsia="en-GB"/>
        </w:rPr>
        <w:t>les of these are detailed below</w:t>
      </w:r>
    </w:p>
    <w:p w14:paraId="2BE52905" w14:textId="77777777" w:rsidR="004B7CFD" w:rsidRPr="001D3B8F" w:rsidRDefault="004B7CFD" w:rsidP="0074362B">
      <w:pPr>
        <w:shd w:val="clear" w:color="auto" w:fill="FFFFFF"/>
        <w:spacing w:after="0" w:line="240" w:lineRule="auto"/>
        <w:outlineLvl w:val="0"/>
        <w:rPr>
          <w:rFonts w:ascii="Arial" w:eastAsia="Times New Roman" w:hAnsi="Arial" w:cs="Arial"/>
          <w:bCs/>
          <w:kern w:val="36"/>
          <w:sz w:val="24"/>
          <w:szCs w:val="24"/>
          <w:lang w:eastAsia="en-GB"/>
        </w:rPr>
      </w:pPr>
    </w:p>
    <w:p w14:paraId="1163816E" w14:textId="77777777" w:rsidR="009618EF" w:rsidRPr="00686BD5" w:rsidRDefault="009618EF" w:rsidP="009618EF">
      <w:pPr>
        <w:shd w:val="clear" w:color="auto" w:fill="FFFFFF"/>
        <w:spacing w:after="270" w:line="252" w:lineRule="atLeast"/>
        <w:outlineLvl w:val="0"/>
        <w:rPr>
          <w:rFonts w:ascii="Arial" w:eastAsia="Times New Roman" w:hAnsi="Arial" w:cs="Arial"/>
          <w:b/>
          <w:bCs/>
          <w:kern w:val="36"/>
          <w:sz w:val="28"/>
          <w:szCs w:val="28"/>
          <w:lang w:eastAsia="en-GB"/>
        </w:rPr>
      </w:pPr>
      <w:r w:rsidRPr="00686BD5">
        <w:rPr>
          <w:rFonts w:ascii="Arial" w:eastAsia="Times New Roman" w:hAnsi="Arial" w:cs="Arial"/>
          <w:b/>
          <w:bCs/>
          <w:kern w:val="36"/>
          <w:sz w:val="28"/>
          <w:szCs w:val="28"/>
          <w:lang w:eastAsia="en-GB"/>
        </w:rPr>
        <w:t>Lessons Learnt From Lockdown: The highs and lows of the pandemic's impact on disabled children and young people</w:t>
      </w:r>
    </w:p>
    <w:p w14:paraId="31691FEB" w14:textId="77777777" w:rsidR="009618EF" w:rsidRDefault="009618EF" w:rsidP="0074362B">
      <w:pPr>
        <w:spacing w:after="0" w:line="240" w:lineRule="auto"/>
        <w:rPr>
          <w:rFonts w:ascii="Arial" w:hAnsi="Arial" w:cs="Arial"/>
          <w:sz w:val="24"/>
          <w:szCs w:val="24"/>
        </w:rPr>
      </w:pPr>
      <w:r w:rsidRPr="00C2039D">
        <w:rPr>
          <w:rFonts w:ascii="Arial" w:hAnsi="Arial" w:cs="Arial"/>
          <w:sz w:val="24"/>
          <w:szCs w:val="24"/>
        </w:rPr>
        <w:t>Between February and March 2021, as part of the Making Participation Work programme which is funded by the Department for Education and jointly delivered by Council for Disabled Children and KIDS, the Council for Disabled Children commissioned </w:t>
      </w:r>
      <w:hyperlink r:id="rId9" w:history="1">
        <w:r w:rsidRPr="00C2039D">
          <w:rPr>
            <w:rFonts w:ascii="Arial" w:hAnsi="Arial" w:cs="Arial"/>
            <w:sz w:val="24"/>
            <w:szCs w:val="24"/>
          </w:rPr>
          <w:t>Kaizen</w:t>
        </w:r>
      </w:hyperlink>
      <w:r w:rsidRPr="00C2039D">
        <w:rPr>
          <w:rFonts w:ascii="Arial" w:hAnsi="Arial" w:cs="Arial"/>
          <w:sz w:val="24"/>
          <w:szCs w:val="24"/>
        </w:rPr>
        <w:t> to deliver an England wide consultation with children and young people with SEND.</w:t>
      </w:r>
    </w:p>
    <w:p w14:paraId="28FA54BD" w14:textId="77777777" w:rsidR="00C2039D" w:rsidRPr="00C2039D" w:rsidRDefault="00C2039D" w:rsidP="00C2039D">
      <w:pPr>
        <w:spacing w:after="0" w:line="348" w:lineRule="atLeast"/>
        <w:rPr>
          <w:rFonts w:ascii="Arial" w:hAnsi="Arial" w:cs="Arial"/>
          <w:sz w:val="24"/>
          <w:szCs w:val="24"/>
        </w:rPr>
      </w:pPr>
    </w:p>
    <w:p w14:paraId="26918C63" w14:textId="77777777" w:rsidR="009618EF" w:rsidRPr="009618EF" w:rsidRDefault="009618EF" w:rsidP="0074362B">
      <w:pPr>
        <w:spacing w:after="0" w:line="240" w:lineRule="auto"/>
        <w:rPr>
          <w:rFonts w:ascii="Arial" w:hAnsi="Arial" w:cs="Arial"/>
          <w:sz w:val="24"/>
          <w:szCs w:val="24"/>
        </w:rPr>
      </w:pPr>
      <w:r w:rsidRPr="00C2039D">
        <w:rPr>
          <w:rFonts w:ascii="Arial" w:hAnsi="Arial" w:cs="Arial"/>
          <w:sz w:val="24"/>
          <w:szCs w:val="24"/>
        </w:rPr>
        <w:t>Over 600 children and young people, 128 parents and 110 professionals contributed their views and experiences to this report - this report is the largest consultation to date with children and young people with special educational needs and disabilities to explore the impact of the COVID-19 pandemic on their lives, and to hear directly from children and young people to understand what support they need moving forward. </w:t>
      </w:r>
    </w:p>
    <w:p w14:paraId="38C36E82" w14:textId="77777777" w:rsidR="009618EF" w:rsidRPr="00686BD5" w:rsidRDefault="00A10D39" w:rsidP="009618EF">
      <w:pPr>
        <w:rPr>
          <w:rFonts w:ascii="Arial" w:hAnsi="Arial" w:cs="Arial"/>
          <w:sz w:val="24"/>
          <w:szCs w:val="24"/>
        </w:rPr>
      </w:pPr>
      <w:hyperlink r:id="rId10" w:history="1">
        <w:r w:rsidR="009618EF" w:rsidRPr="00686BD5">
          <w:rPr>
            <w:rStyle w:val="Hyperlink"/>
            <w:rFonts w:ascii="Arial" w:hAnsi="Arial" w:cs="Arial"/>
            <w:sz w:val="24"/>
            <w:szCs w:val="24"/>
          </w:rPr>
          <w:t>Lessons Learnt From Lockdown: The highs and lows of the pandemic's impact on disabled children and young people | Council For Disabled Children</w:t>
        </w:r>
      </w:hyperlink>
    </w:p>
    <w:p w14:paraId="3C734213" w14:textId="77777777" w:rsidR="009618EF" w:rsidRPr="009618EF" w:rsidRDefault="009618EF" w:rsidP="0074362B">
      <w:pPr>
        <w:spacing w:after="0" w:line="240" w:lineRule="auto"/>
        <w:rPr>
          <w:rFonts w:ascii="Arial" w:hAnsi="Arial" w:cs="Arial"/>
          <w:sz w:val="24"/>
          <w:szCs w:val="24"/>
        </w:rPr>
      </w:pPr>
      <w:r w:rsidRPr="00686BD5">
        <w:rPr>
          <w:rFonts w:ascii="Arial" w:hAnsi="Arial" w:cs="Arial"/>
          <w:b/>
          <w:sz w:val="24"/>
          <w:szCs w:val="24"/>
        </w:rPr>
        <w:t>Conclusions</w:t>
      </w:r>
      <w:r>
        <w:rPr>
          <w:rFonts w:ascii="Arial" w:hAnsi="Arial" w:cs="Arial"/>
          <w:sz w:val="24"/>
          <w:szCs w:val="24"/>
        </w:rPr>
        <w:t xml:space="preserve">: </w:t>
      </w:r>
      <w:r w:rsidRPr="009618EF">
        <w:rPr>
          <w:rFonts w:ascii="Arial" w:hAnsi="Arial" w:cs="Arial"/>
          <w:sz w:val="24"/>
          <w:szCs w:val="24"/>
        </w:rPr>
        <w:t xml:space="preserve">The experiences that children, young people, parents and carers have highlighted through this report clearly communicates the difficulties, pain, anxiety and stress of the last year. For many families it has been an incredibly challenging period. However, in the stories about what has helped people get through this period there is a glimpse of a possible future where there is a bit more time to relax, consolidate, be flexible, take time with loved ones and explore interests. Where young people can be in learning environments with smaller class sizes, less sensory overload, more one to one support or the option to engage online when that suits an individual young person. We can begin to see and explore possibilities for an </w:t>
      </w:r>
      <w:r w:rsidRPr="009618EF">
        <w:rPr>
          <w:rFonts w:ascii="Arial" w:hAnsi="Arial" w:cs="Arial"/>
          <w:sz w:val="24"/>
          <w:szCs w:val="24"/>
        </w:rPr>
        <w:lastRenderedPageBreak/>
        <w:t>alternative vision where we have learnt the lessons from this experience and commit to keeping those elements that can work, to create a better future for children and young people with SEND.</w:t>
      </w:r>
    </w:p>
    <w:p w14:paraId="2CBAAC5E" w14:textId="77777777" w:rsidR="00686BD5" w:rsidRDefault="00686BD5" w:rsidP="0074362B">
      <w:pPr>
        <w:spacing w:after="0" w:line="240" w:lineRule="auto"/>
        <w:rPr>
          <w:rFonts w:ascii="Arial" w:hAnsi="Arial" w:cs="Arial"/>
          <w:b/>
          <w:sz w:val="28"/>
          <w:szCs w:val="28"/>
          <w:lang w:val="en"/>
        </w:rPr>
      </w:pPr>
    </w:p>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9026"/>
      </w:tblGrid>
      <w:tr w:rsidR="000D5B96" w14:paraId="2BB04E6B" w14:textId="77777777" w:rsidTr="000D5B96">
        <w:trPr>
          <w:tblCellSpacing w:w="0" w:type="dxa"/>
          <w:jc w:val="right"/>
        </w:trPr>
        <w:tc>
          <w:tcPr>
            <w:tcW w:w="0" w:type="auto"/>
            <w:vAlign w:val="center"/>
            <w:hideMark/>
          </w:tcPr>
          <w:p w14:paraId="3650629A" w14:textId="77777777" w:rsidR="00E171E8" w:rsidRDefault="00E171E8" w:rsidP="000D5B96">
            <w:pPr>
              <w:rPr>
                <w:rFonts w:ascii="Arial" w:hAnsi="Arial" w:cs="Arial"/>
                <w:sz w:val="24"/>
                <w:szCs w:val="24"/>
              </w:rPr>
            </w:pPr>
            <w:r w:rsidRPr="00E171E8">
              <w:rPr>
                <w:rFonts w:ascii="Arial" w:hAnsi="Arial" w:cs="Arial"/>
                <w:b/>
                <w:sz w:val="28"/>
                <w:szCs w:val="28"/>
              </w:rPr>
              <w:t>S</w:t>
            </w:r>
            <w:r w:rsidRPr="00E171E8">
              <w:rPr>
                <w:rFonts w:ascii="Arial" w:hAnsi="Arial" w:cs="Arial"/>
                <w:b/>
                <w:sz w:val="28"/>
                <w:szCs w:val="28"/>
                <w:lang w:val="en"/>
              </w:rPr>
              <w:t>END: Ofsted old issues, new issues and next steps</w:t>
            </w:r>
          </w:p>
          <w:p w14:paraId="44E37A4C" w14:textId="77777777" w:rsidR="00E171E8" w:rsidRPr="00E171E8" w:rsidRDefault="00E171E8" w:rsidP="0074362B">
            <w:pPr>
              <w:spacing w:after="0" w:line="240" w:lineRule="auto"/>
              <w:rPr>
                <w:rFonts w:ascii="Arial" w:hAnsi="Arial" w:cs="Arial"/>
                <w:sz w:val="24"/>
                <w:szCs w:val="24"/>
              </w:rPr>
            </w:pPr>
            <w:r>
              <w:rPr>
                <w:rFonts w:ascii="Arial" w:hAnsi="Arial" w:cs="Arial"/>
                <w:sz w:val="24"/>
                <w:szCs w:val="24"/>
              </w:rPr>
              <w:t>T</w:t>
            </w:r>
            <w:r w:rsidRPr="00E171E8">
              <w:rPr>
                <w:rFonts w:ascii="Arial" w:hAnsi="Arial" w:cs="Arial"/>
                <w:sz w:val="24"/>
                <w:szCs w:val="24"/>
              </w:rPr>
              <w:t>his report reflects on the reforms and their impact. It also considers what has been working well in the SEND system over time and areas where the reforms have not had the desired impact. It looks at SEND at the start of 2020, when the pandemic began: the number of children and young people who are part of the ‘SEND system’, their outcomes and experiences at different ages, and their experiences of receiving services. This sets the context for the findings from Ofsted’s visits to local areas, where we found out about the experiences of children and young people through the pandemic.</w:t>
            </w:r>
          </w:p>
          <w:p w14:paraId="65D792F8" w14:textId="77777777" w:rsidR="00E171E8" w:rsidRPr="0074362B" w:rsidRDefault="00A10D39" w:rsidP="000D5B96">
            <w:pPr>
              <w:rPr>
                <w:rFonts w:ascii="Arial" w:hAnsi="Arial" w:cs="Arial"/>
                <w:sz w:val="24"/>
                <w:szCs w:val="24"/>
                <w:lang w:val="en"/>
              </w:rPr>
            </w:pPr>
            <w:hyperlink r:id="rId11" w:history="1">
              <w:r w:rsidR="00E171E8" w:rsidRPr="0074362B">
                <w:rPr>
                  <w:rStyle w:val="Hyperlink"/>
                  <w:rFonts w:ascii="Arial" w:hAnsi="Arial" w:cs="Arial"/>
                  <w:sz w:val="24"/>
                  <w:szCs w:val="24"/>
                  <w:lang w:val="en"/>
                </w:rPr>
                <w:t>https://www.gov.uk/government/publications/send-old-issues-new-issues-next-steps/send-old-issues-new-issues-next-steps</w:t>
              </w:r>
            </w:hyperlink>
          </w:p>
          <w:p w14:paraId="1A2E1A60" w14:textId="77777777" w:rsidR="00E171E8" w:rsidRDefault="00E171E8" w:rsidP="0074362B">
            <w:pPr>
              <w:pStyle w:val="NormalWeb"/>
              <w:shd w:val="clear" w:color="auto" w:fill="FFFFFF"/>
              <w:spacing w:before="0" w:beforeAutospacing="0" w:after="0" w:afterAutospacing="0"/>
              <w:rPr>
                <w:rFonts w:ascii="Arial" w:eastAsiaTheme="minorHAnsi" w:hAnsi="Arial" w:cs="Arial"/>
                <w:lang w:eastAsia="en-US"/>
              </w:rPr>
            </w:pPr>
            <w:r w:rsidRPr="00E171E8">
              <w:rPr>
                <w:rFonts w:ascii="Arial" w:eastAsiaTheme="minorHAnsi" w:hAnsi="Arial" w:cs="Arial"/>
                <w:lang w:eastAsia="en-US"/>
              </w:rPr>
              <w:t>Through our research visits to local areas, schools, early years settings, children’s services providers and further education and skills providers in the autumn term 2020, we found that children and young people with SEND were often not receiving education. Some important healthcare, such as physiotherapy, had also ceased. This left children and young people immobile and sometimes in pain. A lack of speech and language therapy, or communication devices not being available, left them unable to communicate properly. Social care and health-funded respite provision for families had also not been available. Parents and carers told us of their frustration and exhaustion, and sometimes of their despair. A few had found that the relative calm of being at home through the first lockdown had been beneficial for their children. However, this was more unusual.</w:t>
            </w:r>
          </w:p>
          <w:p w14:paraId="75B68606" w14:textId="77777777" w:rsidR="004B7CFD" w:rsidRPr="00E171E8" w:rsidRDefault="004B7CFD" w:rsidP="0074362B">
            <w:pPr>
              <w:pStyle w:val="NormalWeb"/>
              <w:shd w:val="clear" w:color="auto" w:fill="FFFFFF"/>
              <w:spacing w:before="0" w:beforeAutospacing="0" w:after="0" w:afterAutospacing="0"/>
              <w:rPr>
                <w:rFonts w:ascii="Arial" w:eastAsiaTheme="minorHAnsi" w:hAnsi="Arial" w:cs="Arial"/>
                <w:lang w:eastAsia="en-US"/>
              </w:rPr>
            </w:pPr>
          </w:p>
          <w:p w14:paraId="76409A60" w14:textId="77777777" w:rsidR="00E171E8" w:rsidRDefault="00E171E8" w:rsidP="0074362B">
            <w:pPr>
              <w:pStyle w:val="NormalWeb"/>
              <w:shd w:val="clear" w:color="auto" w:fill="FFFFFF"/>
              <w:spacing w:before="0" w:beforeAutospacing="0" w:after="0" w:afterAutospacing="0"/>
              <w:rPr>
                <w:rFonts w:ascii="Arial" w:eastAsiaTheme="minorHAnsi" w:hAnsi="Arial" w:cs="Arial"/>
                <w:lang w:eastAsia="en-US"/>
              </w:rPr>
            </w:pPr>
            <w:r w:rsidRPr="00E171E8">
              <w:rPr>
                <w:rFonts w:ascii="Arial" w:eastAsiaTheme="minorHAnsi" w:hAnsi="Arial" w:cs="Arial"/>
                <w:lang w:eastAsia="en-US"/>
              </w:rPr>
              <w:t>When schools and colleges opened fully to all pupils in September 2020, not all those with SEND returned. Those who did return were sometimes given a narrower curriculum than usual.</w:t>
            </w:r>
          </w:p>
          <w:p w14:paraId="276F3B01" w14:textId="77777777" w:rsidR="004B7CFD" w:rsidRPr="00E171E8" w:rsidRDefault="004B7CFD" w:rsidP="0074362B">
            <w:pPr>
              <w:pStyle w:val="NormalWeb"/>
              <w:shd w:val="clear" w:color="auto" w:fill="FFFFFF"/>
              <w:spacing w:before="0" w:beforeAutospacing="0" w:after="0" w:afterAutospacing="0"/>
              <w:rPr>
                <w:rFonts w:ascii="Arial" w:eastAsiaTheme="minorHAnsi" w:hAnsi="Arial" w:cs="Arial"/>
                <w:lang w:eastAsia="en-US"/>
              </w:rPr>
            </w:pPr>
          </w:p>
          <w:p w14:paraId="71375F04" w14:textId="77777777" w:rsidR="00E171E8" w:rsidRDefault="00E171E8" w:rsidP="0074362B">
            <w:pPr>
              <w:pStyle w:val="NormalWeb"/>
              <w:shd w:val="clear" w:color="auto" w:fill="FFFFFF"/>
              <w:spacing w:before="0" w:beforeAutospacing="0" w:after="0" w:afterAutospacing="0"/>
              <w:rPr>
                <w:rFonts w:ascii="Arial" w:eastAsiaTheme="minorHAnsi" w:hAnsi="Arial" w:cs="Arial"/>
                <w:lang w:eastAsia="en-US"/>
              </w:rPr>
            </w:pPr>
            <w:r w:rsidRPr="00E171E8">
              <w:rPr>
                <w:rFonts w:ascii="Arial" w:eastAsiaTheme="minorHAnsi" w:hAnsi="Arial" w:cs="Arial"/>
                <w:lang w:eastAsia="en-US"/>
              </w:rPr>
              <w:t>By the time of the third national lockdown in spring 2021, we heard even greater c</w:t>
            </w:r>
            <w:r>
              <w:rPr>
                <w:rFonts w:ascii="Arial" w:eastAsiaTheme="minorHAnsi" w:hAnsi="Arial" w:cs="Arial"/>
                <w:lang w:eastAsia="en-US"/>
              </w:rPr>
              <w:t xml:space="preserve">oncerns from parents and carers. </w:t>
            </w:r>
            <w:r w:rsidRPr="00E171E8">
              <w:rPr>
                <w:rFonts w:ascii="Arial" w:eastAsiaTheme="minorHAnsi" w:hAnsi="Arial" w:cs="Arial"/>
                <w:lang w:eastAsia="en-US"/>
              </w:rPr>
              <w:t>For many, life had become more difficult over time. Children and young people, particularly those who had moved to a new school or college in September 2020, were feeling isolated and lonely. The issues that were raised in the autumn term visits to local areas – a lack of health and care provision, inconsistent provision from schools, long waiting times for assessments – continued. Many parents expressed concerns about the now-evident impact of these issues on their children and on their own physical and mental health.</w:t>
            </w:r>
          </w:p>
          <w:p w14:paraId="74450B7E" w14:textId="77777777" w:rsidR="004B7CFD" w:rsidRPr="00E171E8" w:rsidRDefault="004B7CFD" w:rsidP="0074362B">
            <w:pPr>
              <w:pStyle w:val="NormalWeb"/>
              <w:shd w:val="clear" w:color="auto" w:fill="FFFFFF"/>
              <w:spacing w:before="0" w:beforeAutospacing="0" w:after="0" w:afterAutospacing="0"/>
              <w:rPr>
                <w:rFonts w:ascii="Arial" w:eastAsiaTheme="minorHAnsi" w:hAnsi="Arial" w:cs="Arial"/>
                <w:lang w:eastAsia="en-US"/>
              </w:rPr>
            </w:pPr>
          </w:p>
          <w:p w14:paraId="17D6E879" w14:textId="77777777" w:rsidR="00E171E8" w:rsidRDefault="00E171E8" w:rsidP="0074362B">
            <w:pPr>
              <w:pStyle w:val="NormalWeb"/>
              <w:shd w:val="clear" w:color="auto" w:fill="FFFFFF"/>
              <w:spacing w:before="0" w:beforeAutospacing="0" w:after="0" w:afterAutospacing="0"/>
              <w:rPr>
                <w:rFonts w:ascii="Arial" w:eastAsiaTheme="minorHAnsi" w:hAnsi="Arial" w:cs="Arial"/>
                <w:lang w:eastAsia="en-US"/>
              </w:rPr>
            </w:pPr>
            <w:r w:rsidRPr="00E171E8">
              <w:rPr>
                <w:rFonts w:ascii="Arial" w:eastAsiaTheme="minorHAnsi" w:hAnsi="Arial" w:cs="Arial"/>
                <w:lang w:eastAsia="en-US"/>
              </w:rPr>
              <w:t xml:space="preserve">Throughout the pandemic, local areas have had to adapt their ways of working frequently and significantly to continue to provide services for children and young people with SEND. The success with which they adapted appeared to be closely related to the quality of their work with families before the pandemic. It also depended on the extent to which they had implemented the 2014 reforms in a way that created the right relationships, systems and structures. Some areas quickly managed to adapt; others struggled. </w:t>
            </w:r>
          </w:p>
          <w:p w14:paraId="2AA11BA3" w14:textId="77777777" w:rsidR="00D3021E" w:rsidRDefault="00D3021E" w:rsidP="0074362B">
            <w:pPr>
              <w:pStyle w:val="NormalWeb"/>
              <w:shd w:val="clear" w:color="auto" w:fill="FFFFFF"/>
              <w:spacing w:before="0" w:beforeAutospacing="0" w:after="0" w:afterAutospacing="0"/>
              <w:rPr>
                <w:rFonts w:ascii="Arial" w:eastAsiaTheme="minorHAnsi" w:hAnsi="Arial" w:cs="Arial"/>
                <w:lang w:eastAsia="en-US"/>
              </w:rPr>
            </w:pPr>
          </w:p>
          <w:p w14:paraId="01AE001B" w14:textId="77777777" w:rsidR="00E171E8" w:rsidRDefault="00E171E8" w:rsidP="00E171E8">
            <w:pPr>
              <w:pStyle w:val="NormalWeb"/>
              <w:numPr>
                <w:ilvl w:val="0"/>
                <w:numId w:val="2"/>
              </w:numPr>
              <w:shd w:val="clear" w:color="auto" w:fill="FFFFFF"/>
              <w:spacing w:before="0" w:beforeAutospacing="0" w:after="0" w:afterAutospacing="0"/>
              <w:rPr>
                <w:rFonts w:ascii="Arial" w:eastAsiaTheme="minorHAnsi" w:hAnsi="Arial" w:cs="Arial"/>
                <w:lang w:eastAsia="en-US"/>
              </w:rPr>
            </w:pPr>
            <w:r w:rsidRPr="00E171E8">
              <w:rPr>
                <w:rFonts w:ascii="Arial" w:eastAsiaTheme="minorHAnsi" w:hAnsi="Arial" w:cs="Arial"/>
                <w:lang w:eastAsia="en-US"/>
              </w:rPr>
              <w:lastRenderedPageBreak/>
              <w:t xml:space="preserve">Missing out on education – in some cases, missing vast amounts – means that these children and young people will be further behind their peers. </w:t>
            </w:r>
          </w:p>
          <w:p w14:paraId="0B46AEA7" w14:textId="77777777" w:rsidR="00E171E8" w:rsidRPr="00E171E8" w:rsidRDefault="00E171E8" w:rsidP="00E171E8">
            <w:pPr>
              <w:pStyle w:val="NormalWeb"/>
              <w:numPr>
                <w:ilvl w:val="0"/>
                <w:numId w:val="2"/>
              </w:numPr>
              <w:shd w:val="clear" w:color="auto" w:fill="FFFFFF"/>
              <w:spacing w:before="0" w:beforeAutospacing="0" w:after="0" w:afterAutospacing="0"/>
              <w:rPr>
                <w:rFonts w:ascii="Arial" w:eastAsiaTheme="minorHAnsi" w:hAnsi="Arial" w:cs="Arial"/>
                <w:lang w:eastAsia="en-US"/>
              </w:rPr>
            </w:pPr>
            <w:r w:rsidRPr="00E171E8">
              <w:rPr>
                <w:rFonts w:ascii="Arial" w:eastAsiaTheme="minorHAnsi" w:hAnsi="Arial" w:cs="Arial"/>
                <w:lang w:eastAsia="en-US"/>
              </w:rPr>
              <w:t xml:space="preserve">Missed support for physical health, communication needs and mental health has had a seriously detrimental, and in some cases potentially permanent, impact. </w:t>
            </w:r>
          </w:p>
          <w:p w14:paraId="31A701E8" w14:textId="77777777" w:rsidR="00E171E8" w:rsidRDefault="00E171E8" w:rsidP="00E171E8">
            <w:pPr>
              <w:pStyle w:val="NormalWeb"/>
              <w:numPr>
                <w:ilvl w:val="0"/>
                <w:numId w:val="2"/>
              </w:numPr>
              <w:shd w:val="clear" w:color="auto" w:fill="FFFFFF"/>
              <w:spacing w:before="0" w:beforeAutospacing="0" w:after="0" w:afterAutospacing="0"/>
              <w:rPr>
                <w:rFonts w:ascii="Arial" w:eastAsiaTheme="minorHAnsi" w:hAnsi="Arial" w:cs="Arial"/>
                <w:lang w:eastAsia="en-US"/>
              </w:rPr>
            </w:pPr>
            <w:r w:rsidRPr="00E171E8">
              <w:rPr>
                <w:rFonts w:ascii="Arial" w:eastAsiaTheme="minorHAnsi" w:hAnsi="Arial" w:cs="Arial"/>
                <w:lang w:eastAsia="en-US"/>
              </w:rPr>
              <w:t xml:space="preserve">Some children and young people with SEND have been out of sight of safeguarding professionals. </w:t>
            </w:r>
          </w:p>
          <w:p w14:paraId="6F00E574" w14:textId="77777777" w:rsidR="00E171E8" w:rsidRDefault="00E171E8" w:rsidP="00E171E8">
            <w:pPr>
              <w:pStyle w:val="NormalWeb"/>
              <w:numPr>
                <w:ilvl w:val="0"/>
                <w:numId w:val="2"/>
              </w:numPr>
              <w:shd w:val="clear" w:color="auto" w:fill="FFFFFF"/>
              <w:spacing w:before="0" w:beforeAutospacing="0" w:after="0" w:afterAutospacing="0"/>
              <w:rPr>
                <w:rFonts w:ascii="Arial" w:eastAsiaTheme="minorHAnsi" w:hAnsi="Arial" w:cs="Arial"/>
                <w:lang w:eastAsia="en-US"/>
              </w:rPr>
            </w:pPr>
            <w:r w:rsidRPr="00E171E8">
              <w:rPr>
                <w:rFonts w:ascii="Arial" w:eastAsiaTheme="minorHAnsi" w:hAnsi="Arial" w:cs="Arial"/>
                <w:lang w:eastAsia="en-US"/>
              </w:rPr>
              <w:t xml:space="preserve">Preparation for adulthood, including for education, employment and training, has been adversely affected. </w:t>
            </w:r>
          </w:p>
          <w:p w14:paraId="106F8F56" w14:textId="77777777" w:rsidR="00E171E8" w:rsidRPr="00E171E8" w:rsidRDefault="00E171E8" w:rsidP="00E171E8">
            <w:pPr>
              <w:pStyle w:val="NormalWeb"/>
              <w:numPr>
                <w:ilvl w:val="0"/>
                <w:numId w:val="2"/>
              </w:numPr>
              <w:shd w:val="clear" w:color="auto" w:fill="FFFFFF"/>
              <w:spacing w:before="0" w:beforeAutospacing="0" w:after="0" w:afterAutospacing="0"/>
              <w:rPr>
                <w:rFonts w:ascii="Arial" w:eastAsiaTheme="minorHAnsi" w:hAnsi="Arial" w:cs="Arial"/>
                <w:lang w:eastAsia="en-US"/>
              </w:rPr>
            </w:pPr>
            <w:r w:rsidRPr="00E171E8">
              <w:rPr>
                <w:rFonts w:ascii="Arial" w:eastAsiaTheme="minorHAnsi" w:hAnsi="Arial" w:cs="Arial"/>
                <w:lang w:eastAsia="en-US"/>
              </w:rPr>
              <w:t>Delays in identifying needs have meant that some children and young people’s needs may not have been properly assessed or even noticed.</w:t>
            </w:r>
          </w:p>
          <w:p w14:paraId="22DA9F99" w14:textId="77777777" w:rsidR="00E171E8" w:rsidRPr="00E171E8" w:rsidRDefault="00E171E8" w:rsidP="000D5B96">
            <w:pPr>
              <w:rPr>
                <w:rFonts w:ascii="Arial" w:hAnsi="Arial" w:cs="Arial"/>
                <w:sz w:val="24"/>
                <w:szCs w:val="24"/>
              </w:rPr>
            </w:pPr>
          </w:p>
          <w:p w14:paraId="382983C1" w14:textId="77777777" w:rsidR="000D5B96" w:rsidRPr="000D5B96" w:rsidRDefault="000D5B96" w:rsidP="000D5B96">
            <w:pPr>
              <w:rPr>
                <w:rFonts w:ascii="Arial" w:hAnsi="Arial" w:cs="Arial"/>
                <w:b/>
                <w:sz w:val="28"/>
                <w:szCs w:val="28"/>
                <w:lang w:val="en"/>
              </w:rPr>
            </w:pPr>
            <w:r w:rsidRPr="000D5B96">
              <w:rPr>
                <w:rFonts w:ascii="Arial" w:hAnsi="Arial" w:cs="Arial"/>
                <w:b/>
                <w:sz w:val="28"/>
                <w:szCs w:val="28"/>
                <w:lang w:val="en"/>
              </w:rPr>
              <w:t>Speaking up for the covid generation</w:t>
            </w:r>
          </w:p>
        </w:tc>
      </w:tr>
      <w:tr w:rsidR="000D5B96" w14:paraId="0684E508" w14:textId="77777777" w:rsidTr="000D5B96">
        <w:trPr>
          <w:tblCellSpacing w:w="0" w:type="dxa"/>
          <w:jc w:val="right"/>
        </w:trPr>
        <w:tc>
          <w:tcPr>
            <w:tcW w:w="0" w:type="auto"/>
            <w:vAlign w:val="center"/>
            <w:hideMark/>
          </w:tcPr>
          <w:p w14:paraId="25BD2767" w14:textId="77777777" w:rsidR="000D5B96" w:rsidRPr="0074362B" w:rsidRDefault="000D5B96">
            <w:pPr>
              <w:rPr>
                <w:rFonts w:ascii="Arial" w:eastAsia="Times New Roman" w:hAnsi="Arial" w:cs="Arial"/>
                <w:b/>
                <w:bCs/>
                <w:color w:val="F37420"/>
                <w:sz w:val="24"/>
                <w:szCs w:val="24"/>
              </w:rPr>
            </w:pPr>
            <w:r w:rsidRPr="0074362B">
              <w:rPr>
                <w:rFonts w:ascii="Arial" w:eastAsia="Times New Roman" w:hAnsi="Arial" w:cs="Arial"/>
                <w:b/>
                <w:bCs/>
                <w:color w:val="F37420"/>
                <w:sz w:val="24"/>
                <w:szCs w:val="24"/>
              </w:rPr>
              <w:lastRenderedPageBreak/>
              <w:t xml:space="preserve">New report from ICAN on the impact of COVID-19 on speaking and understanding. Full report available </w:t>
            </w:r>
            <w:hyperlink r:id="rId12" w:tgtFrame="_blank" w:history="1">
              <w:r w:rsidRPr="0074362B">
                <w:rPr>
                  <w:rStyle w:val="Hyperlink"/>
                  <w:rFonts w:ascii="Arial" w:eastAsia="Times New Roman" w:hAnsi="Arial" w:cs="Arial"/>
                  <w:b/>
                  <w:bCs/>
                  <w:color w:val="221F72"/>
                  <w:sz w:val="24"/>
                  <w:szCs w:val="24"/>
                </w:rPr>
                <w:t>here</w:t>
              </w:r>
            </w:hyperlink>
            <w:r w:rsidRPr="0074362B">
              <w:rPr>
                <w:rFonts w:ascii="Arial" w:eastAsia="Times New Roman" w:hAnsi="Arial" w:cs="Arial"/>
                <w:b/>
                <w:bCs/>
                <w:color w:val="F37420"/>
                <w:sz w:val="24"/>
                <w:szCs w:val="24"/>
              </w:rPr>
              <w:t>.</w:t>
            </w:r>
          </w:p>
          <w:p w14:paraId="649D6DA9" w14:textId="77777777" w:rsidR="000D5B96" w:rsidRDefault="000D5B96">
            <w:pPr>
              <w:rPr>
                <w:rFonts w:ascii="Century Gothic" w:eastAsia="Times New Roman" w:hAnsi="Century Gothic"/>
                <w:b/>
                <w:bCs/>
                <w:color w:val="F37420"/>
                <w:sz w:val="21"/>
                <w:szCs w:val="21"/>
              </w:rPr>
            </w:pPr>
            <w:r>
              <w:rPr>
                <w:noProof/>
                <w:lang w:eastAsia="en-GB"/>
              </w:rPr>
              <w:drawing>
                <wp:inline distT="0" distB="0" distL="0" distR="0" wp14:anchorId="4707AE9C" wp14:editId="0CC27D07">
                  <wp:extent cx="5731510" cy="37617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61740"/>
                          </a:xfrm>
                          <a:prstGeom prst="rect">
                            <a:avLst/>
                          </a:prstGeom>
                        </pic:spPr>
                      </pic:pic>
                    </a:graphicData>
                  </a:graphic>
                </wp:inline>
              </w:drawing>
            </w:r>
          </w:p>
        </w:tc>
      </w:tr>
    </w:tbl>
    <w:p w14:paraId="33532851" w14:textId="77777777" w:rsidR="00CB4C97" w:rsidRDefault="00CB4C97" w:rsidP="0074362B">
      <w:pPr>
        <w:spacing w:after="0" w:line="240" w:lineRule="auto"/>
        <w:rPr>
          <w:rFonts w:ascii="Arial" w:hAnsi="Arial" w:cs="Arial"/>
          <w:sz w:val="24"/>
          <w:szCs w:val="24"/>
        </w:rPr>
      </w:pPr>
    </w:p>
    <w:p w14:paraId="183E7F0C" w14:textId="77777777" w:rsidR="000D5B96" w:rsidRDefault="000D5B96" w:rsidP="0074362B">
      <w:pPr>
        <w:spacing w:after="0" w:line="240" w:lineRule="auto"/>
        <w:rPr>
          <w:rFonts w:ascii="Arial" w:hAnsi="Arial" w:cs="Arial"/>
          <w:sz w:val="24"/>
          <w:szCs w:val="24"/>
        </w:rPr>
      </w:pPr>
      <w:r w:rsidRPr="000D5B96">
        <w:rPr>
          <w:rFonts w:ascii="Arial" w:hAnsi="Arial" w:cs="Arial"/>
          <w:sz w:val="24"/>
          <w:szCs w:val="24"/>
        </w:rPr>
        <w:t>Special Educational Needs and Disabilities (SEND)</w:t>
      </w:r>
      <w:r>
        <w:rPr>
          <w:rFonts w:ascii="Arial" w:hAnsi="Arial" w:cs="Arial"/>
          <w:sz w:val="24"/>
          <w:szCs w:val="24"/>
        </w:rPr>
        <w:t>:</w:t>
      </w:r>
      <w:r w:rsidRPr="000D5B96">
        <w:rPr>
          <w:rFonts w:ascii="Arial" w:hAnsi="Arial" w:cs="Arial"/>
          <w:sz w:val="24"/>
          <w:szCs w:val="24"/>
        </w:rPr>
        <w:t xml:space="preserve"> Some children with diagnosed SEND such as Autism, Intellectual Disability or Cerebral Palsy may find speaking and understanding language far more difficult. Time away from school because of lockdown has meant that some of these children’s speaking and understan</w:t>
      </w:r>
      <w:r>
        <w:rPr>
          <w:rFonts w:ascii="Arial" w:hAnsi="Arial" w:cs="Arial"/>
          <w:sz w:val="24"/>
          <w:szCs w:val="24"/>
        </w:rPr>
        <w:t>ding skills have been impacted.</w:t>
      </w:r>
      <w:r w:rsidRPr="000D5B96">
        <w:rPr>
          <w:rFonts w:ascii="Arial" w:hAnsi="Arial" w:cs="Arial"/>
          <w:sz w:val="24"/>
          <w:szCs w:val="24"/>
        </w:rPr>
        <w:t xml:space="preserve"> Many have lost out on speech and language therapy and their families have been stretched beyond all reasonable expectations - the Disabled Children’s Partnership (DCP) found that 70% of families</w:t>
      </w:r>
      <w:r>
        <w:rPr>
          <w:rFonts w:ascii="Arial" w:hAnsi="Arial" w:cs="Arial"/>
          <w:sz w:val="24"/>
          <w:szCs w:val="24"/>
        </w:rPr>
        <w:t xml:space="preserve"> are still not experiencing pre-</w:t>
      </w:r>
      <w:r w:rsidRPr="000D5B96">
        <w:rPr>
          <w:rFonts w:ascii="Arial" w:hAnsi="Arial" w:cs="Arial"/>
          <w:sz w:val="24"/>
          <w:szCs w:val="24"/>
        </w:rPr>
        <w:t>pandemic levels of support</w:t>
      </w:r>
      <w:r w:rsidR="005C664E">
        <w:rPr>
          <w:rFonts w:ascii="Arial" w:hAnsi="Arial" w:cs="Arial"/>
          <w:sz w:val="24"/>
          <w:szCs w:val="24"/>
        </w:rPr>
        <w:t>.</w:t>
      </w:r>
    </w:p>
    <w:p w14:paraId="1CD0F51A" w14:textId="77777777" w:rsidR="00877C4C" w:rsidRPr="00686BD5" w:rsidRDefault="00877C4C" w:rsidP="00877C4C">
      <w:pPr>
        <w:rPr>
          <w:rFonts w:ascii="Arial" w:hAnsi="Arial" w:cs="Arial"/>
          <w:b/>
          <w:sz w:val="28"/>
          <w:szCs w:val="28"/>
          <w:lang w:val="en"/>
        </w:rPr>
      </w:pPr>
      <w:r w:rsidRPr="00686BD5">
        <w:rPr>
          <w:rFonts w:ascii="Arial" w:hAnsi="Arial" w:cs="Arial"/>
          <w:b/>
          <w:sz w:val="28"/>
          <w:szCs w:val="28"/>
          <w:lang w:val="en"/>
        </w:rPr>
        <w:lastRenderedPageBreak/>
        <w:t>Left Stranded Report – Impact on Autistic People and their Families</w:t>
      </w:r>
    </w:p>
    <w:p w14:paraId="1757A397" w14:textId="77777777" w:rsidR="00877C4C" w:rsidRDefault="00877C4C" w:rsidP="00877C4C">
      <w:pPr>
        <w:spacing w:after="0" w:line="240" w:lineRule="auto"/>
        <w:rPr>
          <w:rFonts w:ascii="Arial" w:hAnsi="Arial" w:cs="Arial"/>
          <w:sz w:val="24"/>
          <w:szCs w:val="24"/>
        </w:rPr>
      </w:pPr>
      <w:r>
        <w:rPr>
          <w:rFonts w:ascii="Arial" w:hAnsi="Arial" w:cs="Arial"/>
          <w:sz w:val="24"/>
          <w:szCs w:val="24"/>
        </w:rPr>
        <w:t>W</w:t>
      </w:r>
      <w:r w:rsidRPr="00686BD5">
        <w:rPr>
          <w:rFonts w:ascii="Arial" w:hAnsi="Arial" w:cs="Arial"/>
          <w:sz w:val="24"/>
          <w:szCs w:val="24"/>
        </w:rPr>
        <w:t xml:space="preserve">e know the coronavirus (COVID-19) pandemic has had a significant impact on autistic people and their families’ lives. </w:t>
      </w:r>
      <w:r>
        <w:rPr>
          <w:rFonts w:ascii="Arial" w:hAnsi="Arial" w:cs="Arial"/>
          <w:sz w:val="24"/>
          <w:szCs w:val="24"/>
        </w:rPr>
        <w:t xml:space="preserve">Research was </w:t>
      </w:r>
      <w:r w:rsidRPr="00686BD5">
        <w:rPr>
          <w:rFonts w:ascii="Arial" w:hAnsi="Arial" w:cs="Arial"/>
          <w:sz w:val="24"/>
          <w:szCs w:val="24"/>
        </w:rPr>
        <w:t xml:space="preserve">commissioned </w:t>
      </w:r>
      <w:r>
        <w:rPr>
          <w:rFonts w:ascii="Arial" w:hAnsi="Arial" w:cs="Arial"/>
          <w:sz w:val="24"/>
          <w:szCs w:val="24"/>
        </w:rPr>
        <w:t xml:space="preserve">to examine </w:t>
      </w:r>
      <w:r w:rsidRPr="00686BD5">
        <w:rPr>
          <w:rFonts w:ascii="Arial" w:hAnsi="Arial" w:cs="Arial"/>
          <w:sz w:val="24"/>
          <w:szCs w:val="24"/>
        </w:rPr>
        <w:t>the impact of the pandemic,</w:t>
      </w:r>
      <w:r>
        <w:rPr>
          <w:rFonts w:ascii="Arial" w:hAnsi="Arial" w:cs="Arial"/>
          <w:sz w:val="24"/>
          <w:szCs w:val="24"/>
        </w:rPr>
        <w:t xml:space="preserve"> detailed in the</w:t>
      </w:r>
      <w:r w:rsidRPr="00686BD5">
        <w:rPr>
          <w:lang w:val="en"/>
        </w:rPr>
        <w:t xml:space="preserve"> </w:t>
      </w:r>
      <w:hyperlink r:id="rId14" w:history="1">
        <w:r w:rsidRPr="00686BD5">
          <w:rPr>
            <w:rFonts w:ascii="Arial" w:hAnsi="Arial" w:cs="Arial"/>
            <w:color w:val="0000FF"/>
            <w:sz w:val="24"/>
            <w:szCs w:val="24"/>
            <w:u w:val="single"/>
            <w:lang w:val="en"/>
          </w:rPr>
          <w:t>Left Stranded</w:t>
        </w:r>
      </w:hyperlink>
      <w:r w:rsidRPr="00686BD5">
        <w:rPr>
          <w:rFonts w:ascii="Arial" w:hAnsi="Arial" w:cs="Arial"/>
          <w:sz w:val="24"/>
          <w:szCs w:val="24"/>
          <w:lang w:val="en"/>
        </w:rPr>
        <w:t xml:space="preserve"> report.</w:t>
      </w:r>
    </w:p>
    <w:p w14:paraId="182B93BA" w14:textId="77777777" w:rsidR="00877C4C" w:rsidRDefault="00877C4C" w:rsidP="00877C4C">
      <w:pPr>
        <w:rPr>
          <w:rFonts w:ascii="Arial" w:hAnsi="Arial" w:cs="Arial"/>
          <w:sz w:val="24"/>
          <w:szCs w:val="24"/>
        </w:rPr>
      </w:pPr>
      <w:r>
        <w:rPr>
          <w:noProof/>
          <w:lang w:eastAsia="en-GB"/>
        </w:rPr>
        <w:drawing>
          <wp:inline distT="0" distB="0" distL="0" distR="0" wp14:anchorId="1C432DAB" wp14:editId="583BAE78">
            <wp:extent cx="5731510" cy="15322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532255"/>
                    </a:xfrm>
                    <a:prstGeom prst="rect">
                      <a:avLst/>
                    </a:prstGeom>
                  </pic:spPr>
                </pic:pic>
              </a:graphicData>
            </a:graphic>
          </wp:inline>
        </w:drawing>
      </w:r>
    </w:p>
    <w:p w14:paraId="5ACEFF11" w14:textId="77777777" w:rsidR="00877C4C" w:rsidRDefault="00877C4C" w:rsidP="009618EF">
      <w:pPr>
        <w:rPr>
          <w:rFonts w:ascii="Arial" w:hAnsi="Arial" w:cs="Arial"/>
          <w:b/>
          <w:color w:val="7030A0"/>
          <w:sz w:val="32"/>
          <w:szCs w:val="32"/>
        </w:rPr>
      </w:pPr>
    </w:p>
    <w:p w14:paraId="521C075E" w14:textId="77777777" w:rsidR="000E21E6" w:rsidRPr="001D3B8F" w:rsidRDefault="001D3B8F" w:rsidP="009618EF">
      <w:pPr>
        <w:rPr>
          <w:rFonts w:ascii="Arial" w:hAnsi="Arial" w:cs="Arial"/>
          <w:b/>
          <w:color w:val="7030A0"/>
          <w:sz w:val="32"/>
          <w:szCs w:val="32"/>
        </w:rPr>
      </w:pPr>
      <w:r>
        <w:rPr>
          <w:rFonts w:ascii="Arial" w:hAnsi="Arial" w:cs="Arial"/>
          <w:b/>
          <w:color w:val="7030A0"/>
          <w:sz w:val="32"/>
          <w:szCs w:val="32"/>
        </w:rPr>
        <w:t>Our Approach to</w:t>
      </w:r>
      <w:r w:rsidR="000E21E6" w:rsidRPr="001D3B8F">
        <w:rPr>
          <w:rFonts w:ascii="Arial" w:hAnsi="Arial" w:cs="Arial"/>
          <w:b/>
          <w:color w:val="7030A0"/>
          <w:sz w:val="32"/>
          <w:szCs w:val="32"/>
        </w:rPr>
        <w:t xml:space="preserve"> the Challenges</w:t>
      </w:r>
      <w:r w:rsidR="00686BD5" w:rsidRPr="001D3B8F">
        <w:rPr>
          <w:rFonts w:ascii="Arial" w:hAnsi="Arial" w:cs="Arial"/>
          <w:b/>
          <w:color w:val="7030A0"/>
          <w:sz w:val="32"/>
          <w:szCs w:val="32"/>
        </w:rPr>
        <w:t xml:space="preserve"> of the Pandemic in Wakefield</w:t>
      </w:r>
    </w:p>
    <w:p w14:paraId="185372F9" w14:textId="77777777" w:rsidR="00686BD5" w:rsidRDefault="00686BD5" w:rsidP="009618EF">
      <w:pPr>
        <w:rPr>
          <w:rFonts w:ascii="Arial" w:hAnsi="Arial" w:cs="Arial"/>
          <w:b/>
          <w:sz w:val="24"/>
          <w:szCs w:val="24"/>
        </w:rPr>
      </w:pPr>
      <w:r w:rsidRPr="00686BD5">
        <w:rPr>
          <w:rFonts w:ascii="Arial" w:hAnsi="Arial" w:cs="Arial"/>
          <w:b/>
          <w:sz w:val="24"/>
          <w:szCs w:val="24"/>
        </w:rPr>
        <w:t>Key Actions Included:</w:t>
      </w:r>
    </w:p>
    <w:p w14:paraId="546E7B6B" w14:textId="77777777" w:rsidR="00B17A97" w:rsidRPr="00686BD5" w:rsidRDefault="00B17A97" w:rsidP="00B17A97">
      <w:pPr>
        <w:spacing w:after="0"/>
        <w:rPr>
          <w:rFonts w:ascii="Arial" w:hAnsi="Arial" w:cs="Arial"/>
          <w:b/>
          <w:sz w:val="24"/>
          <w:szCs w:val="24"/>
        </w:rPr>
      </w:pPr>
    </w:p>
    <w:p w14:paraId="2D81A438" w14:textId="77777777" w:rsidR="00686BD5" w:rsidRPr="00686BD5" w:rsidRDefault="00686BD5" w:rsidP="00686BD5">
      <w:pPr>
        <w:autoSpaceDE w:val="0"/>
        <w:autoSpaceDN w:val="0"/>
        <w:adjustRightInd w:val="0"/>
        <w:spacing w:after="0" w:line="240" w:lineRule="auto"/>
        <w:rPr>
          <w:rStyle w:val="Hyperlink"/>
          <w:rFonts w:ascii="Arial" w:hAnsi="Arial" w:cs="Arial"/>
          <w:b/>
          <w:color w:val="auto"/>
          <w:sz w:val="24"/>
          <w:szCs w:val="24"/>
          <w:u w:val="none"/>
        </w:rPr>
      </w:pPr>
      <w:r w:rsidRPr="00686BD5">
        <w:rPr>
          <w:rStyle w:val="Hyperlink"/>
          <w:rFonts w:ascii="Arial" w:hAnsi="Arial" w:cs="Arial"/>
          <w:b/>
          <w:color w:val="auto"/>
          <w:sz w:val="24"/>
          <w:szCs w:val="24"/>
          <w:u w:val="none"/>
        </w:rPr>
        <w:t>Prioritising Vaccinations for Key Staff</w:t>
      </w:r>
    </w:p>
    <w:p w14:paraId="6185C4D8" w14:textId="77777777" w:rsidR="001D3B8F" w:rsidRDefault="001D3B8F" w:rsidP="00686BD5">
      <w:pPr>
        <w:autoSpaceDE w:val="0"/>
        <w:autoSpaceDN w:val="0"/>
        <w:adjustRightInd w:val="0"/>
        <w:spacing w:after="0" w:line="240" w:lineRule="auto"/>
        <w:rPr>
          <w:rFonts w:ascii="Arial" w:hAnsi="Arial" w:cs="Arial"/>
          <w:sz w:val="24"/>
          <w:szCs w:val="24"/>
        </w:rPr>
      </w:pPr>
      <w:r>
        <w:rPr>
          <w:noProof/>
          <w:lang w:eastAsia="en-GB"/>
        </w:rPr>
        <w:drawing>
          <wp:anchor distT="0" distB="0" distL="114300" distR="114300" simplePos="0" relativeHeight="251663360" behindDoc="1" locked="0" layoutInCell="1" allowOverlap="1" wp14:anchorId="04A11806" wp14:editId="33235D45">
            <wp:simplePos x="0" y="0"/>
            <wp:positionH relativeFrom="margin">
              <wp:align>left</wp:align>
            </wp:positionH>
            <wp:positionV relativeFrom="paragraph">
              <wp:posOffset>353060</wp:posOffset>
            </wp:positionV>
            <wp:extent cx="1870710" cy="1008380"/>
            <wp:effectExtent l="0" t="0" r="0" b="1270"/>
            <wp:wrapTight wrapText="bothSides">
              <wp:wrapPolygon edited="0">
                <wp:start x="0" y="0"/>
                <wp:lineTo x="0" y="21219"/>
                <wp:lineTo x="21336" y="21219"/>
                <wp:lineTo x="213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70710" cy="1008380"/>
                    </a:xfrm>
                    <a:prstGeom prst="rect">
                      <a:avLst/>
                    </a:prstGeom>
                  </pic:spPr>
                </pic:pic>
              </a:graphicData>
            </a:graphic>
          </wp:anchor>
        </w:drawing>
      </w:r>
      <w:r w:rsidR="00686BD5">
        <w:rPr>
          <w:rFonts w:ascii="Arial" w:hAnsi="Arial" w:cs="Arial"/>
          <w:sz w:val="24"/>
          <w:szCs w:val="24"/>
        </w:rPr>
        <w:t xml:space="preserve">We targeted vaccinations for those staff who were essential to keep services operating for </w:t>
      </w:r>
      <w:r w:rsidR="001A557E">
        <w:rPr>
          <w:rFonts w:ascii="Arial" w:hAnsi="Arial" w:cs="Arial"/>
          <w:sz w:val="24"/>
          <w:szCs w:val="24"/>
        </w:rPr>
        <w:t xml:space="preserve">children and young people with the most complex needs. </w:t>
      </w:r>
    </w:p>
    <w:p w14:paraId="63DD7DC4" w14:textId="77777777" w:rsidR="001D3B8F" w:rsidRDefault="001D3B8F" w:rsidP="00686BD5">
      <w:pPr>
        <w:autoSpaceDE w:val="0"/>
        <w:autoSpaceDN w:val="0"/>
        <w:adjustRightInd w:val="0"/>
        <w:spacing w:after="0" w:line="240" w:lineRule="auto"/>
        <w:rPr>
          <w:rFonts w:ascii="Arial" w:hAnsi="Arial" w:cs="Arial"/>
          <w:sz w:val="24"/>
          <w:szCs w:val="24"/>
        </w:rPr>
      </w:pPr>
    </w:p>
    <w:p w14:paraId="432EA63D" w14:textId="77777777" w:rsidR="00686BD5" w:rsidRDefault="001A557E" w:rsidP="00686BD5">
      <w:pPr>
        <w:autoSpaceDE w:val="0"/>
        <w:autoSpaceDN w:val="0"/>
        <w:adjustRightInd w:val="0"/>
        <w:spacing w:after="0" w:line="240" w:lineRule="auto"/>
        <w:rPr>
          <w:rFonts w:ascii="Arial" w:hAnsi="Arial" w:cs="Arial"/>
          <w:sz w:val="24"/>
          <w:szCs w:val="24"/>
        </w:rPr>
      </w:pPr>
      <w:r>
        <w:rPr>
          <w:rFonts w:ascii="Arial" w:hAnsi="Arial" w:cs="Arial"/>
          <w:sz w:val="24"/>
          <w:szCs w:val="24"/>
        </w:rPr>
        <w:t>This included special school staff, short breaks staff, residential staff, portage staff etc. This enabled all our special schools and respite provision to remain open throughout the pandemic although sometimes a reduced service had to be offered.</w:t>
      </w:r>
      <w:r w:rsidR="001D3B8F" w:rsidRPr="001D3B8F">
        <w:rPr>
          <w:noProof/>
          <w:lang w:eastAsia="en-GB"/>
        </w:rPr>
        <w:t xml:space="preserve"> </w:t>
      </w:r>
      <w:r w:rsidR="00291942" w:rsidRPr="00291942">
        <w:rPr>
          <w:rFonts w:ascii="Arial" w:hAnsi="Arial" w:cs="Arial"/>
          <w:sz w:val="24"/>
          <w:szCs w:val="24"/>
        </w:rPr>
        <w:t>We also supported parents who employ carers through direct payments by prioritising those carers for vaccination</w:t>
      </w:r>
      <w:r w:rsidR="00291942">
        <w:rPr>
          <w:rFonts w:ascii="Arial" w:hAnsi="Arial" w:cs="Arial"/>
          <w:sz w:val="24"/>
          <w:szCs w:val="24"/>
        </w:rPr>
        <w:t>.</w:t>
      </w:r>
    </w:p>
    <w:p w14:paraId="6FAC4A6C" w14:textId="77777777" w:rsidR="00877C4C" w:rsidRDefault="00877C4C" w:rsidP="00686BD5">
      <w:pPr>
        <w:autoSpaceDE w:val="0"/>
        <w:autoSpaceDN w:val="0"/>
        <w:adjustRightInd w:val="0"/>
        <w:spacing w:after="0" w:line="240" w:lineRule="auto"/>
        <w:rPr>
          <w:rFonts w:ascii="Arial" w:hAnsi="Arial" w:cs="Arial"/>
          <w:b/>
          <w:sz w:val="24"/>
          <w:szCs w:val="24"/>
        </w:rPr>
      </w:pPr>
    </w:p>
    <w:p w14:paraId="3FB01063" w14:textId="77777777" w:rsidR="001A557E" w:rsidRDefault="001A557E" w:rsidP="00686BD5">
      <w:pPr>
        <w:autoSpaceDE w:val="0"/>
        <w:autoSpaceDN w:val="0"/>
        <w:adjustRightInd w:val="0"/>
        <w:spacing w:after="0" w:line="240" w:lineRule="auto"/>
        <w:rPr>
          <w:rFonts w:ascii="Arial" w:hAnsi="Arial" w:cs="Arial"/>
          <w:b/>
          <w:sz w:val="24"/>
          <w:szCs w:val="24"/>
        </w:rPr>
      </w:pPr>
      <w:r w:rsidRPr="001A557E">
        <w:rPr>
          <w:rFonts w:ascii="Arial" w:hAnsi="Arial" w:cs="Arial"/>
          <w:b/>
          <w:sz w:val="24"/>
          <w:szCs w:val="24"/>
        </w:rPr>
        <w:t>Flexible Approach to Support</w:t>
      </w:r>
    </w:p>
    <w:p w14:paraId="6071893E" w14:textId="77777777" w:rsidR="001A557E" w:rsidRDefault="001A557E" w:rsidP="00686BD5">
      <w:pPr>
        <w:autoSpaceDE w:val="0"/>
        <w:autoSpaceDN w:val="0"/>
        <w:adjustRightInd w:val="0"/>
        <w:spacing w:after="0" w:line="240" w:lineRule="auto"/>
        <w:rPr>
          <w:rFonts w:ascii="Arial" w:hAnsi="Arial" w:cs="Arial"/>
          <w:sz w:val="24"/>
          <w:szCs w:val="24"/>
        </w:rPr>
      </w:pPr>
      <w:r>
        <w:rPr>
          <w:rFonts w:ascii="Arial" w:hAnsi="Arial" w:cs="Arial"/>
          <w:sz w:val="24"/>
          <w:szCs w:val="24"/>
        </w:rPr>
        <w:t>For Wakefield as in other areas it was a massive learnin</w:t>
      </w:r>
      <w:r w:rsidR="00BA7875">
        <w:rPr>
          <w:rFonts w:ascii="Arial" w:hAnsi="Arial" w:cs="Arial"/>
          <w:sz w:val="24"/>
          <w:szCs w:val="24"/>
        </w:rPr>
        <w:t xml:space="preserve">g curve but for our children open to the </w:t>
      </w:r>
      <w:r w:rsidR="00837D10">
        <w:rPr>
          <w:rFonts w:ascii="Arial" w:hAnsi="Arial" w:cs="Arial"/>
          <w:sz w:val="24"/>
          <w:szCs w:val="24"/>
        </w:rPr>
        <w:t>C</w:t>
      </w:r>
      <w:r>
        <w:rPr>
          <w:rFonts w:ascii="Arial" w:hAnsi="Arial" w:cs="Arial"/>
          <w:sz w:val="24"/>
          <w:szCs w:val="24"/>
        </w:rPr>
        <w:t>omplex</w:t>
      </w:r>
      <w:r w:rsidR="00837D10">
        <w:rPr>
          <w:rFonts w:ascii="Arial" w:hAnsi="Arial" w:cs="Arial"/>
          <w:sz w:val="24"/>
          <w:szCs w:val="24"/>
        </w:rPr>
        <w:t xml:space="preserve"> Care N</w:t>
      </w:r>
      <w:r>
        <w:rPr>
          <w:rFonts w:ascii="Arial" w:hAnsi="Arial" w:cs="Arial"/>
          <w:sz w:val="24"/>
          <w:szCs w:val="24"/>
        </w:rPr>
        <w:t>eeds</w:t>
      </w:r>
      <w:r w:rsidR="00837D10">
        <w:rPr>
          <w:rFonts w:ascii="Arial" w:hAnsi="Arial" w:cs="Arial"/>
          <w:sz w:val="24"/>
          <w:szCs w:val="24"/>
        </w:rPr>
        <w:t xml:space="preserve"> T</w:t>
      </w:r>
      <w:r w:rsidR="00BA7875">
        <w:rPr>
          <w:rFonts w:ascii="Arial" w:hAnsi="Arial" w:cs="Arial"/>
          <w:sz w:val="24"/>
          <w:szCs w:val="24"/>
        </w:rPr>
        <w:t>eam</w:t>
      </w:r>
      <w:r>
        <w:rPr>
          <w:rFonts w:ascii="Arial" w:hAnsi="Arial" w:cs="Arial"/>
          <w:sz w:val="24"/>
          <w:szCs w:val="24"/>
        </w:rPr>
        <w:t xml:space="preserve"> we got creative</w:t>
      </w:r>
      <w:r w:rsidR="00BA7875">
        <w:rPr>
          <w:rFonts w:ascii="Arial" w:hAnsi="Arial" w:cs="Arial"/>
          <w:sz w:val="24"/>
          <w:szCs w:val="24"/>
        </w:rPr>
        <w:t xml:space="preserve"> depending on needs</w:t>
      </w:r>
      <w:r>
        <w:rPr>
          <w:rFonts w:ascii="Arial" w:hAnsi="Arial" w:cs="Arial"/>
          <w:sz w:val="24"/>
          <w:szCs w:val="24"/>
        </w:rPr>
        <w:t>………..a few examples are below:</w:t>
      </w:r>
    </w:p>
    <w:p w14:paraId="7EAB0336" w14:textId="77777777" w:rsidR="00BA7875" w:rsidRDefault="00BA7875" w:rsidP="00686BD5">
      <w:pPr>
        <w:autoSpaceDE w:val="0"/>
        <w:autoSpaceDN w:val="0"/>
        <w:adjustRightInd w:val="0"/>
        <w:spacing w:after="0" w:line="240" w:lineRule="auto"/>
        <w:rPr>
          <w:rFonts w:ascii="Arial" w:hAnsi="Arial" w:cs="Arial"/>
          <w:sz w:val="24"/>
          <w:szCs w:val="24"/>
        </w:rPr>
      </w:pPr>
    </w:p>
    <w:p w14:paraId="01A719D8" w14:textId="77777777" w:rsidR="00BA7875" w:rsidRPr="00BA7875" w:rsidRDefault="00BA7875" w:rsidP="0074362B">
      <w:pPr>
        <w:pStyle w:val="ListParagraph"/>
        <w:numPr>
          <w:ilvl w:val="0"/>
          <w:numId w:val="16"/>
        </w:numPr>
        <w:autoSpaceDE w:val="0"/>
        <w:autoSpaceDN w:val="0"/>
        <w:adjustRightInd w:val="0"/>
        <w:ind w:left="714" w:hanging="357"/>
        <w:rPr>
          <w:rFonts w:ascii="Arial" w:hAnsi="Arial" w:cs="Arial"/>
        </w:rPr>
      </w:pPr>
      <w:r w:rsidRPr="00BA7875">
        <w:rPr>
          <w:rFonts w:ascii="Arial" w:hAnsi="Arial" w:cs="Arial"/>
        </w:rPr>
        <w:t>Complex Needs Team Bulletin – weekly then monthly – signposting to support, home learning activities, hints and tips etc</w:t>
      </w:r>
    </w:p>
    <w:p w14:paraId="02972440" w14:textId="77777777" w:rsidR="00BA7875" w:rsidRPr="00BA7875" w:rsidRDefault="00BA7875" w:rsidP="0074362B">
      <w:pPr>
        <w:pStyle w:val="ListParagraph"/>
        <w:numPr>
          <w:ilvl w:val="0"/>
          <w:numId w:val="16"/>
        </w:numPr>
        <w:autoSpaceDE w:val="0"/>
        <w:autoSpaceDN w:val="0"/>
        <w:adjustRightInd w:val="0"/>
        <w:ind w:left="714" w:hanging="357"/>
        <w:rPr>
          <w:rFonts w:ascii="Arial" w:hAnsi="Arial" w:cs="Arial"/>
        </w:rPr>
      </w:pPr>
      <w:r w:rsidRPr="00BA7875">
        <w:rPr>
          <w:rFonts w:ascii="Arial" w:hAnsi="Arial" w:cs="Arial"/>
        </w:rPr>
        <w:t xml:space="preserve">Subscription to Netflix/ now tv/ Disney channel            </w:t>
      </w:r>
    </w:p>
    <w:p w14:paraId="7B56683D" w14:textId="77777777" w:rsidR="00BA7875" w:rsidRPr="00BA7875" w:rsidRDefault="00BA7875" w:rsidP="0074362B">
      <w:pPr>
        <w:pStyle w:val="ListParagraph"/>
        <w:numPr>
          <w:ilvl w:val="0"/>
          <w:numId w:val="16"/>
        </w:numPr>
        <w:autoSpaceDE w:val="0"/>
        <w:autoSpaceDN w:val="0"/>
        <w:adjustRightInd w:val="0"/>
        <w:ind w:left="714" w:hanging="357"/>
        <w:rPr>
          <w:rFonts w:ascii="Arial" w:hAnsi="Arial" w:cs="Arial"/>
        </w:rPr>
      </w:pPr>
      <w:r>
        <w:rPr>
          <w:rFonts w:ascii="Arial" w:hAnsi="Arial" w:cs="Arial"/>
        </w:rPr>
        <w:t>R</w:t>
      </w:r>
      <w:r w:rsidRPr="00BA7875">
        <w:rPr>
          <w:rFonts w:ascii="Arial" w:hAnsi="Arial" w:cs="Arial"/>
        </w:rPr>
        <w:t>egular (</w:t>
      </w:r>
      <w:r w:rsidR="00BA0074">
        <w:rPr>
          <w:rFonts w:ascii="Arial" w:hAnsi="Arial" w:cs="Arial"/>
        </w:rPr>
        <w:t xml:space="preserve">often </w:t>
      </w:r>
      <w:r w:rsidRPr="00BA7875">
        <w:rPr>
          <w:rFonts w:ascii="Arial" w:hAnsi="Arial" w:cs="Arial"/>
        </w:rPr>
        <w:t>daily) phone calls from complex care to check in with family</w:t>
      </w:r>
    </w:p>
    <w:p w14:paraId="3CE9F251" w14:textId="77777777" w:rsidR="00BA7875" w:rsidRPr="00BA7875" w:rsidRDefault="00BA7875" w:rsidP="0074362B">
      <w:pPr>
        <w:pStyle w:val="ListParagraph"/>
        <w:numPr>
          <w:ilvl w:val="0"/>
          <w:numId w:val="16"/>
        </w:numPr>
        <w:autoSpaceDE w:val="0"/>
        <w:autoSpaceDN w:val="0"/>
        <w:adjustRightInd w:val="0"/>
        <w:ind w:left="714" w:hanging="357"/>
        <w:rPr>
          <w:rFonts w:ascii="Arial" w:hAnsi="Arial" w:cs="Arial"/>
        </w:rPr>
      </w:pPr>
      <w:r w:rsidRPr="00BA7875">
        <w:rPr>
          <w:rFonts w:ascii="Arial" w:hAnsi="Arial" w:cs="Arial"/>
        </w:rPr>
        <w:t xml:space="preserve">Laundry service </w:t>
      </w:r>
      <w:r w:rsidRPr="00BA7875">
        <w:rPr>
          <w:rFonts w:ascii="Arial" w:hAnsi="Arial" w:cs="Arial"/>
        </w:rPr>
        <w:tab/>
      </w:r>
    </w:p>
    <w:p w14:paraId="7601EC35" w14:textId="77777777" w:rsidR="00BA7875" w:rsidRPr="00BA7875" w:rsidRDefault="00BA7875" w:rsidP="0074362B">
      <w:pPr>
        <w:pStyle w:val="ListParagraph"/>
        <w:numPr>
          <w:ilvl w:val="0"/>
          <w:numId w:val="16"/>
        </w:numPr>
        <w:autoSpaceDE w:val="0"/>
        <w:autoSpaceDN w:val="0"/>
        <w:adjustRightInd w:val="0"/>
        <w:ind w:left="714" w:hanging="357"/>
        <w:rPr>
          <w:rFonts w:ascii="Arial" w:hAnsi="Arial" w:cs="Arial"/>
        </w:rPr>
      </w:pPr>
      <w:r w:rsidRPr="00BA7875">
        <w:rPr>
          <w:rFonts w:ascii="Arial" w:hAnsi="Arial" w:cs="Arial"/>
        </w:rPr>
        <w:t>Support from OT’s / Physios available via phone</w:t>
      </w:r>
      <w:r>
        <w:rPr>
          <w:rFonts w:ascii="Arial" w:hAnsi="Arial" w:cs="Arial"/>
        </w:rPr>
        <w:t>, purchase of specialist equipment</w:t>
      </w:r>
      <w:r w:rsidRPr="00BA7875">
        <w:rPr>
          <w:rFonts w:ascii="Arial" w:hAnsi="Arial" w:cs="Arial"/>
        </w:rPr>
        <w:tab/>
      </w:r>
      <w:r w:rsidRPr="00BA7875">
        <w:rPr>
          <w:rFonts w:ascii="Arial" w:hAnsi="Arial" w:cs="Arial"/>
        </w:rPr>
        <w:tab/>
      </w:r>
    </w:p>
    <w:p w14:paraId="42CFA4D7" w14:textId="77777777" w:rsidR="00BA7875" w:rsidRPr="00BA7875" w:rsidRDefault="00BA7875" w:rsidP="0074362B">
      <w:pPr>
        <w:pStyle w:val="ListParagraph"/>
        <w:numPr>
          <w:ilvl w:val="0"/>
          <w:numId w:val="16"/>
        </w:numPr>
        <w:autoSpaceDE w:val="0"/>
        <w:autoSpaceDN w:val="0"/>
        <w:adjustRightInd w:val="0"/>
        <w:ind w:left="714" w:hanging="357"/>
        <w:rPr>
          <w:rFonts w:ascii="Arial" w:hAnsi="Arial" w:cs="Arial"/>
        </w:rPr>
      </w:pPr>
      <w:r w:rsidRPr="00BA7875">
        <w:rPr>
          <w:rFonts w:ascii="Arial" w:hAnsi="Arial" w:cs="Arial"/>
        </w:rPr>
        <w:t>Foodbank – referral / delivery</w:t>
      </w:r>
    </w:p>
    <w:p w14:paraId="32F3A20D" w14:textId="77777777" w:rsidR="00BA7875" w:rsidRPr="00BA7875" w:rsidRDefault="00BA7875" w:rsidP="0074362B">
      <w:pPr>
        <w:pStyle w:val="ListParagraph"/>
        <w:numPr>
          <w:ilvl w:val="0"/>
          <w:numId w:val="16"/>
        </w:numPr>
        <w:autoSpaceDE w:val="0"/>
        <w:autoSpaceDN w:val="0"/>
        <w:adjustRightInd w:val="0"/>
        <w:ind w:left="714" w:hanging="357"/>
        <w:rPr>
          <w:rFonts w:ascii="Arial" w:hAnsi="Arial" w:cs="Arial"/>
        </w:rPr>
      </w:pPr>
      <w:r w:rsidRPr="00BA7875">
        <w:rPr>
          <w:rFonts w:ascii="Arial" w:hAnsi="Arial" w:cs="Arial"/>
        </w:rPr>
        <w:t>Voucher for just eat / takeaway</w:t>
      </w:r>
      <w:r w:rsidRPr="00BA7875">
        <w:rPr>
          <w:rFonts w:ascii="Arial" w:hAnsi="Arial" w:cs="Arial"/>
        </w:rPr>
        <w:tab/>
      </w:r>
      <w:r w:rsidRPr="00BA7875">
        <w:rPr>
          <w:rFonts w:ascii="Arial" w:hAnsi="Arial" w:cs="Arial"/>
        </w:rPr>
        <w:tab/>
      </w:r>
    </w:p>
    <w:p w14:paraId="479C8D50" w14:textId="77777777" w:rsidR="00BA7875" w:rsidRPr="00BA7875" w:rsidRDefault="00BA7875" w:rsidP="0074362B">
      <w:pPr>
        <w:pStyle w:val="ListParagraph"/>
        <w:numPr>
          <w:ilvl w:val="0"/>
          <w:numId w:val="16"/>
        </w:numPr>
        <w:autoSpaceDE w:val="0"/>
        <w:autoSpaceDN w:val="0"/>
        <w:adjustRightInd w:val="0"/>
        <w:ind w:left="714" w:hanging="357"/>
        <w:rPr>
          <w:rFonts w:ascii="Arial" w:hAnsi="Arial" w:cs="Arial"/>
        </w:rPr>
      </w:pPr>
      <w:r w:rsidRPr="00BA7875">
        <w:rPr>
          <w:rFonts w:ascii="Arial" w:hAnsi="Arial" w:cs="Arial"/>
        </w:rPr>
        <w:t>Craft supplies / play dough / bubbles (entertainment packs)</w:t>
      </w:r>
    </w:p>
    <w:p w14:paraId="5BE5FF91" w14:textId="77777777" w:rsidR="00BA7875" w:rsidRPr="00BA7875" w:rsidRDefault="00BA7875" w:rsidP="0074362B">
      <w:pPr>
        <w:pStyle w:val="ListParagraph"/>
        <w:numPr>
          <w:ilvl w:val="0"/>
          <w:numId w:val="16"/>
        </w:numPr>
        <w:autoSpaceDE w:val="0"/>
        <w:autoSpaceDN w:val="0"/>
        <w:adjustRightInd w:val="0"/>
        <w:ind w:left="714" w:hanging="357"/>
        <w:rPr>
          <w:rFonts w:ascii="Arial" w:hAnsi="Arial" w:cs="Arial"/>
        </w:rPr>
      </w:pPr>
      <w:r w:rsidRPr="00BA7875">
        <w:rPr>
          <w:rFonts w:ascii="Arial" w:hAnsi="Arial" w:cs="Arial"/>
        </w:rPr>
        <w:t>Fun learning resources/ activity packs for whole family</w:t>
      </w:r>
      <w:r w:rsidRPr="00BA7875">
        <w:rPr>
          <w:rFonts w:ascii="Arial" w:hAnsi="Arial" w:cs="Arial"/>
        </w:rPr>
        <w:tab/>
      </w:r>
      <w:r w:rsidRPr="00BA7875">
        <w:rPr>
          <w:rFonts w:ascii="Arial" w:hAnsi="Arial" w:cs="Arial"/>
        </w:rPr>
        <w:tab/>
      </w:r>
    </w:p>
    <w:p w14:paraId="218A3EC9" w14:textId="77777777" w:rsidR="00BA7875" w:rsidRPr="00BA7875" w:rsidRDefault="00BA7875" w:rsidP="0074362B">
      <w:pPr>
        <w:pStyle w:val="ListParagraph"/>
        <w:numPr>
          <w:ilvl w:val="0"/>
          <w:numId w:val="16"/>
        </w:numPr>
        <w:autoSpaceDE w:val="0"/>
        <w:autoSpaceDN w:val="0"/>
        <w:adjustRightInd w:val="0"/>
        <w:ind w:left="714" w:hanging="357"/>
        <w:rPr>
          <w:rFonts w:ascii="Arial" w:hAnsi="Arial" w:cs="Arial"/>
        </w:rPr>
      </w:pPr>
      <w:r w:rsidRPr="00BA7875">
        <w:rPr>
          <w:rFonts w:ascii="Arial" w:hAnsi="Arial" w:cs="Arial"/>
        </w:rPr>
        <w:lastRenderedPageBreak/>
        <w:t>Pamper packs</w:t>
      </w:r>
      <w:r w:rsidRPr="00BA7875">
        <w:rPr>
          <w:rFonts w:ascii="Arial" w:hAnsi="Arial" w:cs="Arial"/>
        </w:rPr>
        <w:tab/>
      </w:r>
      <w:r w:rsidRPr="00BA7875">
        <w:rPr>
          <w:rFonts w:ascii="Arial" w:hAnsi="Arial" w:cs="Arial"/>
        </w:rPr>
        <w:tab/>
      </w:r>
    </w:p>
    <w:p w14:paraId="4F976814" w14:textId="77777777" w:rsidR="00BA7875" w:rsidRDefault="00BA7875" w:rsidP="0074362B">
      <w:pPr>
        <w:pStyle w:val="ListParagraph"/>
        <w:numPr>
          <w:ilvl w:val="0"/>
          <w:numId w:val="16"/>
        </w:numPr>
        <w:autoSpaceDE w:val="0"/>
        <w:autoSpaceDN w:val="0"/>
        <w:adjustRightInd w:val="0"/>
        <w:ind w:left="714" w:hanging="357"/>
        <w:rPr>
          <w:rFonts w:ascii="Arial" w:hAnsi="Arial" w:cs="Arial"/>
        </w:rPr>
      </w:pPr>
      <w:r w:rsidRPr="00BA7875">
        <w:rPr>
          <w:rFonts w:ascii="Arial" w:hAnsi="Arial" w:cs="Arial"/>
        </w:rPr>
        <w:t xml:space="preserve">Books/ resources to be provided    </w:t>
      </w:r>
      <w:r>
        <w:rPr>
          <w:noProof/>
        </w:rPr>
        <w:drawing>
          <wp:anchor distT="0" distB="0" distL="114300" distR="114300" simplePos="0" relativeHeight="251659264" behindDoc="1" locked="0" layoutInCell="1" allowOverlap="1" wp14:anchorId="6EBDF7A8" wp14:editId="08D2CED6">
            <wp:simplePos x="0" y="0"/>
            <wp:positionH relativeFrom="column">
              <wp:posOffset>2811780</wp:posOffset>
            </wp:positionH>
            <wp:positionV relativeFrom="paragraph">
              <wp:posOffset>-2540</wp:posOffset>
            </wp:positionV>
            <wp:extent cx="2636520" cy="1395095"/>
            <wp:effectExtent l="0" t="0" r="0" b="0"/>
            <wp:wrapTight wrapText="bothSides">
              <wp:wrapPolygon edited="0">
                <wp:start x="0" y="0"/>
                <wp:lineTo x="0" y="21236"/>
                <wp:lineTo x="21382" y="21236"/>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36520" cy="1395095"/>
                    </a:xfrm>
                    <a:prstGeom prst="rect">
                      <a:avLst/>
                    </a:prstGeom>
                  </pic:spPr>
                </pic:pic>
              </a:graphicData>
            </a:graphic>
          </wp:anchor>
        </w:drawing>
      </w:r>
    </w:p>
    <w:p w14:paraId="7E80B6E8" w14:textId="77777777" w:rsidR="00BA7875" w:rsidRDefault="00BA7875" w:rsidP="0074362B">
      <w:pPr>
        <w:pStyle w:val="ListParagraph"/>
        <w:numPr>
          <w:ilvl w:val="0"/>
          <w:numId w:val="16"/>
        </w:numPr>
        <w:autoSpaceDE w:val="0"/>
        <w:autoSpaceDN w:val="0"/>
        <w:adjustRightInd w:val="0"/>
        <w:ind w:left="714" w:hanging="357"/>
        <w:rPr>
          <w:rFonts w:ascii="Arial" w:hAnsi="Arial" w:cs="Arial"/>
        </w:rPr>
      </w:pPr>
      <w:r>
        <w:rPr>
          <w:rFonts w:ascii="Arial" w:hAnsi="Arial" w:cs="Arial"/>
        </w:rPr>
        <w:t>Trampolines/garden equipment/games</w:t>
      </w:r>
    </w:p>
    <w:p w14:paraId="2AF5D4D9" w14:textId="77777777" w:rsidR="00BA7875" w:rsidRDefault="00BA7875" w:rsidP="0074362B">
      <w:pPr>
        <w:pStyle w:val="ListParagraph"/>
        <w:numPr>
          <w:ilvl w:val="0"/>
          <w:numId w:val="16"/>
        </w:numPr>
        <w:autoSpaceDE w:val="0"/>
        <w:autoSpaceDN w:val="0"/>
        <w:adjustRightInd w:val="0"/>
        <w:ind w:left="714" w:hanging="357"/>
        <w:rPr>
          <w:rFonts w:ascii="Arial" w:hAnsi="Arial" w:cs="Arial"/>
        </w:rPr>
      </w:pPr>
      <w:r>
        <w:rPr>
          <w:rFonts w:ascii="Arial" w:hAnsi="Arial" w:cs="Arial"/>
        </w:rPr>
        <w:t>Tablets</w:t>
      </w:r>
    </w:p>
    <w:p w14:paraId="33F35855" w14:textId="77777777" w:rsidR="00BA7875" w:rsidRPr="00BA7875" w:rsidRDefault="00BA7875" w:rsidP="0074362B">
      <w:pPr>
        <w:pStyle w:val="ListParagraph"/>
        <w:numPr>
          <w:ilvl w:val="0"/>
          <w:numId w:val="16"/>
        </w:numPr>
        <w:autoSpaceDE w:val="0"/>
        <w:autoSpaceDN w:val="0"/>
        <w:adjustRightInd w:val="0"/>
        <w:ind w:left="714" w:hanging="357"/>
        <w:rPr>
          <w:rFonts w:ascii="Arial" w:hAnsi="Arial" w:cs="Arial"/>
        </w:rPr>
      </w:pPr>
      <w:r>
        <w:rPr>
          <w:rFonts w:ascii="Arial" w:hAnsi="Arial" w:cs="Arial"/>
        </w:rPr>
        <w:t xml:space="preserve">Rosettes for children and young people </w:t>
      </w:r>
    </w:p>
    <w:p w14:paraId="19908401" w14:textId="77777777" w:rsidR="005C664E" w:rsidRDefault="005C664E" w:rsidP="00686BD5">
      <w:pPr>
        <w:autoSpaceDE w:val="0"/>
        <w:autoSpaceDN w:val="0"/>
        <w:adjustRightInd w:val="0"/>
        <w:spacing w:after="0" w:line="240" w:lineRule="auto"/>
        <w:rPr>
          <w:rFonts w:ascii="Arial" w:hAnsi="Arial" w:cs="Arial"/>
          <w:b/>
          <w:sz w:val="24"/>
          <w:szCs w:val="24"/>
        </w:rPr>
      </w:pPr>
    </w:p>
    <w:p w14:paraId="5824ED02" w14:textId="77777777" w:rsidR="00BA7875" w:rsidRDefault="00BA7875" w:rsidP="00686BD5">
      <w:pPr>
        <w:autoSpaceDE w:val="0"/>
        <w:autoSpaceDN w:val="0"/>
        <w:adjustRightInd w:val="0"/>
        <w:spacing w:after="0" w:line="240" w:lineRule="auto"/>
        <w:rPr>
          <w:rFonts w:ascii="Arial" w:hAnsi="Arial" w:cs="Arial"/>
          <w:b/>
          <w:sz w:val="24"/>
          <w:szCs w:val="24"/>
        </w:rPr>
      </w:pPr>
    </w:p>
    <w:p w14:paraId="1BA54CFB" w14:textId="77777777" w:rsidR="005C664E" w:rsidRDefault="005C664E" w:rsidP="00686BD5">
      <w:pPr>
        <w:autoSpaceDE w:val="0"/>
        <w:autoSpaceDN w:val="0"/>
        <w:adjustRightInd w:val="0"/>
        <w:spacing w:after="0" w:line="240" w:lineRule="auto"/>
        <w:rPr>
          <w:rFonts w:ascii="Arial" w:hAnsi="Arial" w:cs="Arial"/>
          <w:b/>
          <w:sz w:val="24"/>
          <w:szCs w:val="24"/>
        </w:rPr>
      </w:pPr>
    </w:p>
    <w:p w14:paraId="2F86F833" w14:textId="77777777" w:rsidR="00BA7875" w:rsidRDefault="00BA7875" w:rsidP="00686BD5">
      <w:pPr>
        <w:autoSpaceDE w:val="0"/>
        <w:autoSpaceDN w:val="0"/>
        <w:adjustRightInd w:val="0"/>
        <w:spacing w:after="0" w:line="240" w:lineRule="auto"/>
        <w:rPr>
          <w:rFonts w:ascii="Arial" w:hAnsi="Arial" w:cs="Arial"/>
          <w:b/>
          <w:sz w:val="24"/>
          <w:szCs w:val="24"/>
        </w:rPr>
      </w:pPr>
    </w:p>
    <w:p w14:paraId="67EC8D26" w14:textId="77777777" w:rsidR="001A557E" w:rsidRDefault="007E0F11" w:rsidP="00686BD5">
      <w:pPr>
        <w:autoSpaceDE w:val="0"/>
        <w:autoSpaceDN w:val="0"/>
        <w:adjustRightInd w:val="0"/>
        <w:spacing w:after="0" w:line="240" w:lineRule="auto"/>
        <w:rPr>
          <w:rFonts w:ascii="Arial" w:hAnsi="Arial" w:cs="Arial"/>
          <w:b/>
          <w:sz w:val="24"/>
          <w:szCs w:val="24"/>
        </w:rPr>
      </w:pPr>
      <w:r>
        <w:rPr>
          <w:rFonts w:ascii="Arial" w:hAnsi="Arial" w:cs="Arial"/>
          <w:b/>
          <w:sz w:val="24"/>
          <w:szCs w:val="24"/>
        </w:rPr>
        <w:t>Meetings with our Parent Carer Forum</w:t>
      </w:r>
    </w:p>
    <w:p w14:paraId="78EFD5B9" w14:textId="45C3518A" w:rsidR="008A3DDD" w:rsidRDefault="006A5C8D" w:rsidP="00686BD5">
      <w:pPr>
        <w:autoSpaceDE w:val="0"/>
        <w:autoSpaceDN w:val="0"/>
        <w:adjustRightInd w:val="0"/>
        <w:spacing w:after="0" w:line="240" w:lineRule="auto"/>
        <w:rPr>
          <w:rFonts w:ascii="Arial" w:hAnsi="Arial" w:cs="Arial"/>
          <w:sz w:val="24"/>
          <w:szCs w:val="24"/>
        </w:rPr>
      </w:pPr>
      <w:r>
        <w:rPr>
          <w:rFonts w:ascii="Arial" w:hAnsi="Arial" w:cs="Arial"/>
          <w:sz w:val="24"/>
          <w:szCs w:val="24"/>
        </w:rPr>
        <w:t>Increased liaison with the Parent Carer Forum including fortnightly m</w:t>
      </w:r>
      <w:r w:rsidR="007E0F11">
        <w:rPr>
          <w:rFonts w:ascii="Arial" w:hAnsi="Arial" w:cs="Arial"/>
          <w:sz w:val="24"/>
          <w:szCs w:val="24"/>
        </w:rPr>
        <w:t xml:space="preserve">ulti-agency meetings with Local Authority and Health colleagues, </w:t>
      </w:r>
      <w:r w:rsidR="008A3DDD">
        <w:rPr>
          <w:rFonts w:ascii="Arial" w:hAnsi="Arial" w:cs="Arial"/>
          <w:sz w:val="24"/>
          <w:szCs w:val="24"/>
        </w:rPr>
        <w:t xml:space="preserve">working together </w:t>
      </w:r>
      <w:r w:rsidR="007E0F11">
        <w:rPr>
          <w:rFonts w:ascii="Arial" w:hAnsi="Arial" w:cs="Arial"/>
          <w:sz w:val="24"/>
          <w:szCs w:val="24"/>
        </w:rPr>
        <w:t xml:space="preserve">co-production, co-design, joint problem solving, listening to any </w:t>
      </w:r>
      <w:r w:rsidR="00847691">
        <w:rPr>
          <w:rFonts w:ascii="Arial" w:hAnsi="Arial" w:cs="Arial"/>
          <w:sz w:val="24"/>
          <w:szCs w:val="24"/>
        </w:rPr>
        <w:t>‘</w:t>
      </w:r>
      <w:r w:rsidR="007E0F11">
        <w:rPr>
          <w:rFonts w:ascii="Arial" w:hAnsi="Arial" w:cs="Arial"/>
          <w:sz w:val="24"/>
          <w:szCs w:val="24"/>
        </w:rPr>
        <w:t>noise</w:t>
      </w:r>
      <w:r w:rsidR="00847691">
        <w:rPr>
          <w:rFonts w:ascii="Arial" w:hAnsi="Arial" w:cs="Arial"/>
          <w:sz w:val="24"/>
          <w:szCs w:val="24"/>
        </w:rPr>
        <w:t>’</w:t>
      </w:r>
      <w:r w:rsidR="007E0F11">
        <w:rPr>
          <w:rFonts w:ascii="Arial" w:hAnsi="Arial" w:cs="Arial"/>
          <w:sz w:val="24"/>
          <w:szCs w:val="24"/>
        </w:rPr>
        <w:t xml:space="preserve"> in the system. Identifying and addressing any </w:t>
      </w:r>
      <w:r>
        <w:rPr>
          <w:rFonts w:ascii="Arial" w:hAnsi="Arial" w:cs="Arial"/>
          <w:sz w:val="24"/>
          <w:szCs w:val="24"/>
        </w:rPr>
        <w:t>emerging concerns at the earliest opportunity and p</w:t>
      </w:r>
      <w:r w:rsidR="005C664E">
        <w:rPr>
          <w:rFonts w:ascii="Arial" w:hAnsi="Arial" w:cs="Arial"/>
          <w:sz w:val="24"/>
          <w:szCs w:val="24"/>
        </w:rPr>
        <w:t>roviding</w:t>
      </w:r>
      <w:r w:rsidR="007E0F11">
        <w:rPr>
          <w:rFonts w:ascii="Arial" w:hAnsi="Arial" w:cs="Arial"/>
          <w:sz w:val="24"/>
          <w:szCs w:val="24"/>
        </w:rPr>
        <w:t xml:space="preserve"> consistent messages. </w:t>
      </w:r>
      <w:r>
        <w:rPr>
          <w:rFonts w:ascii="Arial" w:hAnsi="Arial" w:cs="Arial"/>
          <w:sz w:val="24"/>
          <w:szCs w:val="24"/>
        </w:rPr>
        <w:t xml:space="preserve">The frequency of these meetings </w:t>
      </w:r>
      <w:r w:rsidR="009C685E">
        <w:rPr>
          <w:rFonts w:ascii="Arial" w:hAnsi="Arial" w:cs="Arial"/>
          <w:sz w:val="24"/>
          <w:szCs w:val="24"/>
        </w:rPr>
        <w:t>has</w:t>
      </w:r>
      <w:r>
        <w:rPr>
          <w:rFonts w:ascii="Arial" w:hAnsi="Arial" w:cs="Arial"/>
          <w:sz w:val="24"/>
          <w:szCs w:val="24"/>
        </w:rPr>
        <w:t xml:space="preserve"> continued.</w:t>
      </w:r>
    </w:p>
    <w:p w14:paraId="23E72221" w14:textId="77777777" w:rsidR="006A5C8D" w:rsidRDefault="006A5C8D" w:rsidP="00686BD5">
      <w:pPr>
        <w:autoSpaceDE w:val="0"/>
        <w:autoSpaceDN w:val="0"/>
        <w:adjustRightInd w:val="0"/>
        <w:spacing w:after="0" w:line="240" w:lineRule="auto"/>
        <w:rPr>
          <w:rFonts w:ascii="Arial" w:hAnsi="Arial" w:cs="Arial"/>
          <w:sz w:val="24"/>
          <w:szCs w:val="24"/>
        </w:rPr>
      </w:pPr>
    </w:p>
    <w:p w14:paraId="751512A5" w14:textId="77777777" w:rsidR="007E0F11" w:rsidRDefault="007E0F11" w:rsidP="00686BD5">
      <w:pPr>
        <w:autoSpaceDE w:val="0"/>
        <w:autoSpaceDN w:val="0"/>
        <w:adjustRightInd w:val="0"/>
        <w:spacing w:after="0" w:line="240" w:lineRule="auto"/>
        <w:rPr>
          <w:rFonts w:ascii="Arial" w:hAnsi="Arial" w:cs="Arial"/>
          <w:sz w:val="24"/>
          <w:szCs w:val="24"/>
        </w:rPr>
      </w:pPr>
      <w:r>
        <w:rPr>
          <w:rFonts w:ascii="Arial" w:hAnsi="Arial" w:cs="Arial"/>
          <w:sz w:val="24"/>
          <w:szCs w:val="24"/>
        </w:rPr>
        <w:t>Additional funding provided by the Local Authority and Clinical Commissioning Group to the Parent Carer Forum to provide wellbeing support to families.</w:t>
      </w:r>
    </w:p>
    <w:p w14:paraId="447928CC" w14:textId="77777777" w:rsidR="00BA7875" w:rsidRDefault="00BA7875" w:rsidP="00686BD5">
      <w:pPr>
        <w:autoSpaceDE w:val="0"/>
        <w:autoSpaceDN w:val="0"/>
        <w:adjustRightInd w:val="0"/>
        <w:spacing w:after="0" w:line="240" w:lineRule="auto"/>
        <w:rPr>
          <w:rFonts w:ascii="Arial" w:hAnsi="Arial" w:cs="Arial"/>
          <w:sz w:val="24"/>
          <w:szCs w:val="24"/>
        </w:rPr>
      </w:pPr>
    </w:p>
    <w:p w14:paraId="771EE077" w14:textId="77777777" w:rsidR="007E0F11" w:rsidRDefault="001D3B8F" w:rsidP="00686BD5">
      <w:pPr>
        <w:autoSpaceDE w:val="0"/>
        <w:autoSpaceDN w:val="0"/>
        <w:adjustRightInd w:val="0"/>
        <w:spacing w:after="0" w:line="240" w:lineRule="auto"/>
        <w:rPr>
          <w:rFonts w:ascii="Arial" w:hAnsi="Arial" w:cs="Arial"/>
          <w:sz w:val="24"/>
          <w:szCs w:val="24"/>
        </w:rPr>
      </w:pPr>
      <w:r>
        <w:rPr>
          <w:noProof/>
          <w:lang w:eastAsia="en-GB"/>
        </w:rPr>
        <w:drawing>
          <wp:anchor distT="0" distB="0" distL="114300" distR="114300" simplePos="0" relativeHeight="251658240" behindDoc="1" locked="0" layoutInCell="1" allowOverlap="1" wp14:anchorId="1A55A350" wp14:editId="6266F70C">
            <wp:simplePos x="0" y="0"/>
            <wp:positionH relativeFrom="column">
              <wp:posOffset>4472940</wp:posOffset>
            </wp:positionH>
            <wp:positionV relativeFrom="paragraph">
              <wp:posOffset>68580</wp:posOffset>
            </wp:positionV>
            <wp:extent cx="1180291" cy="1043940"/>
            <wp:effectExtent l="0" t="0" r="1270" b="3810"/>
            <wp:wrapTight wrapText="bothSides">
              <wp:wrapPolygon edited="0">
                <wp:start x="0" y="0"/>
                <wp:lineTo x="0" y="21285"/>
                <wp:lineTo x="21274" y="21285"/>
                <wp:lineTo x="212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80291" cy="1043940"/>
                    </a:xfrm>
                    <a:prstGeom prst="rect">
                      <a:avLst/>
                    </a:prstGeom>
                  </pic:spPr>
                </pic:pic>
              </a:graphicData>
            </a:graphic>
          </wp:anchor>
        </w:drawing>
      </w:r>
    </w:p>
    <w:p w14:paraId="76962492" w14:textId="77777777" w:rsidR="007E0F11" w:rsidRDefault="00BA7875" w:rsidP="00686BD5">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w:t>
      </w:r>
      <w:r w:rsidR="007E0F11" w:rsidRPr="007E0F11">
        <w:rPr>
          <w:rFonts w:ascii="Arial" w:hAnsi="Arial" w:cs="Arial"/>
          <w:b/>
          <w:sz w:val="24"/>
          <w:szCs w:val="24"/>
        </w:rPr>
        <w:t>Wakefield Parent and Carer Forum</w:t>
      </w:r>
      <w:r>
        <w:rPr>
          <w:rFonts w:ascii="Arial" w:hAnsi="Arial" w:cs="Arial"/>
          <w:b/>
          <w:sz w:val="24"/>
          <w:szCs w:val="24"/>
        </w:rPr>
        <w:t xml:space="preserve"> </w:t>
      </w:r>
      <w:r w:rsidR="00231C9A">
        <w:rPr>
          <w:rFonts w:ascii="Arial" w:hAnsi="Arial" w:cs="Arial"/>
          <w:b/>
          <w:sz w:val="24"/>
          <w:szCs w:val="24"/>
        </w:rPr>
        <w:t>– Supporting Parents</w:t>
      </w:r>
    </w:p>
    <w:p w14:paraId="7905F23E" w14:textId="19C0DCFB" w:rsidR="005C664E" w:rsidRPr="001D3B8F" w:rsidRDefault="001C4F48" w:rsidP="0074362B">
      <w:pPr>
        <w:pStyle w:val="ListParagraph"/>
        <w:numPr>
          <w:ilvl w:val="0"/>
          <w:numId w:val="22"/>
        </w:numPr>
        <w:ind w:left="714" w:hanging="357"/>
        <w:rPr>
          <w:rFonts w:ascii="Arial" w:eastAsiaTheme="minorHAnsi" w:hAnsi="Arial" w:cs="Arial"/>
        </w:rPr>
      </w:pPr>
      <w:r>
        <w:rPr>
          <w:rFonts w:ascii="Arial" w:eastAsiaTheme="minorHAnsi" w:hAnsi="Arial" w:cs="Arial"/>
        </w:rPr>
        <w:t xml:space="preserve">Weekly </w:t>
      </w:r>
      <w:r w:rsidR="005C664E" w:rsidRPr="001D3B8F">
        <w:rPr>
          <w:rFonts w:ascii="Arial" w:eastAsiaTheme="minorHAnsi" w:hAnsi="Arial" w:cs="Arial"/>
        </w:rPr>
        <w:t xml:space="preserve">Virtual coffee mornings </w:t>
      </w:r>
      <w:r>
        <w:rPr>
          <w:rFonts w:ascii="Arial" w:eastAsiaTheme="minorHAnsi" w:hAnsi="Arial" w:cs="Arial"/>
        </w:rPr>
        <w:t>to help reduce isolation</w:t>
      </w:r>
    </w:p>
    <w:p w14:paraId="742B2271" w14:textId="38844C81" w:rsidR="005C664E" w:rsidRPr="001D3B8F" w:rsidRDefault="005C664E" w:rsidP="0074362B">
      <w:pPr>
        <w:pStyle w:val="ListParagraph"/>
        <w:numPr>
          <w:ilvl w:val="0"/>
          <w:numId w:val="22"/>
        </w:numPr>
        <w:ind w:left="714" w:hanging="357"/>
        <w:rPr>
          <w:rFonts w:ascii="Arial" w:hAnsi="Arial" w:cs="Arial"/>
        </w:rPr>
      </w:pPr>
      <w:r w:rsidRPr="001D3B8F">
        <w:rPr>
          <w:rFonts w:ascii="Arial" w:eastAsiaTheme="minorHAnsi" w:hAnsi="Arial" w:cs="Arial"/>
        </w:rPr>
        <w:t>Additional support from the Parent Carer Forum to support families including</w:t>
      </w:r>
      <w:r w:rsidR="001C4F48">
        <w:rPr>
          <w:rFonts w:ascii="Arial" w:eastAsiaTheme="minorHAnsi" w:hAnsi="Arial" w:cs="Arial"/>
        </w:rPr>
        <w:t>:</w:t>
      </w:r>
    </w:p>
    <w:p w14:paraId="35D534E0" w14:textId="77777777" w:rsidR="003D1058" w:rsidRDefault="00430B54" w:rsidP="003D1058">
      <w:pPr>
        <w:spacing w:line="256" w:lineRule="auto"/>
        <w:rPr>
          <w:rFonts w:ascii="Arial" w:hAnsi="Arial" w:cs="Arial"/>
        </w:rPr>
      </w:pPr>
      <w:r w:rsidRPr="003D1058">
        <w:rPr>
          <w:noProof/>
          <w:lang w:eastAsia="en-GB"/>
        </w:rPr>
        <w:drawing>
          <wp:anchor distT="0" distB="0" distL="114300" distR="114300" simplePos="0" relativeHeight="251661312" behindDoc="1" locked="0" layoutInCell="1" allowOverlap="1" wp14:anchorId="23207009" wp14:editId="2E76D998">
            <wp:simplePos x="0" y="0"/>
            <wp:positionH relativeFrom="margin">
              <wp:align>left</wp:align>
            </wp:positionH>
            <wp:positionV relativeFrom="paragraph">
              <wp:posOffset>270510</wp:posOffset>
            </wp:positionV>
            <wp:extent cx="2021205" cy="1592580"/>
            <wp:effectExtent l="0" t="0" r="0" b="7620"/>
            <wp:wrapTight wrapText="bothSides">
              <wp:wrapPolygon edited="0">
                <wp:start x="0" y="0"/>
                <wp:lineTo x="0" y="21445"/>
                <wp:lineTo x="21376" y="21445"/>
                <wp:lineTo x="213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31478" cy="1600465"/>
                    </a:xfrm>
                    <a:prstGeom prst="rect">
                      <a:avLst/>
                    </a:prstGeom>
                  </pic:spPr>
                </pic:pic>
              </a:graphicData>
            </a:graphic>
            <wp14:sizeRelH relativeFrom="margin">
              <wp14:pctWidth>0</wp14:pctWidth>
            </wp14:sizeRelH>
            <wp14:sizeRelV relativeFrom="margin">
              <wp14:pctHeight>0</wp14:pctHeight>
            </wp14:sizeRelV>
          </wp:anchor>
        </w:drawing>
      </w:r>
    </w:p>
    <w:p w14:paraId="4F5A3789" w14:textId="77777777" w:rsidR="003D1058" w:rsidRPr="001D3B8F" w:rsidRDefault="003D1058" w:rsidP="0074362B">
      <w:pPr>
        <w:pStyle w:val="ListParagraph"/>
        <w:numPr>
          <w:ilvl w:val="0"/>
          <w:numId w:val="22"/>
        </w:numPr>
        <w:ind w:left="714" w:hanging="357"/>
        <w:rPr>
          <w:rFonts w:ascii="Arial" w:hAnsi="Arial" w:cs="Arial"/>
        </w:rPr>
      </w:pPr>
      <w:r w:rsidRPr="001D3B8F">
        <w:rPr>
          <w:rFonts w:ascii="Arial" w:hAnsi="Arial" w:cs="Arial"/>
        </w:rPr>
        <w:t>Activity and wellbeing sessions for families</w:t>
      </w:r>
    </w:p>
    <w:p w14:paraId="53116B85" w14:textId="77777777" w:rsidR="003D1058" w:rsidRPr="001D3B8F" w:rsidRDefault="003D1058" w:rsidP="0074362B">
      <w:pPr>
        <w:pStyle w:val="ListParagraph"/>
        <w:numPr>
          <w:ilvl w:val="0"/>
          <w:numId w:val="22"/>
        </w:numPr>
        <w:ind w:left="714" w:hanging="357"/>
        <w:rPr>
          <w:rFonts w:ascii="Arial" w:hAnsi="Arial" w:cs="Arial"/>
        </w:rPr>
      </w:pPr>
      <w:r w:rsidRPr="001D3B8F">
        <w:rPr>
          <w:rFonts w:ascii="Arial" w:hAnsi="Arial" w:cs="Arial"/>
        </w:rPr>
        <w:t xml:space="preserve">Guest speakers </w:t>
      </w:r>
    </w:p>
    <w:p w14:paraId="5E56A49B" w14:textId="073CB103" w:rsidR="003D1058" w:rsidRPr="001D3B8F" w:rsidRDefault="001C4F48" w:rsidP="0074362B">
      <w:pPr>
        <w:pStyle w:val="ListParagraph"/>
        <w:numPr>
          <w:ilvl w:val="0"/>
          <w:numId w:val="22"/>
        </w:numPr>
        <w:autoSpaceDE w:val="0"/>
        <w:autoSpaceDN w:val="0"/>
        <w:adjustRightInd w:val="0"/>
        <w:ind w:left="714" w:hanging="357"/>
        <w:rPr>
          <w:rFonts w:ascii="Arial" w:hAnsi="Arial" w:cs="Arial"/>
        </w:rPr>
      </w:pPr>
      <w:r>
        <w:rPr>
          <w:rFonts w:ascii="Arial" w:hAnsi="Arial" w:cs="Arial"/>
        </w:rPr>
        <w:t>Weekly virtual m</w:t>
      </w:r>
      <w:r w:rsidR="003D1058" w:rsidRPr="001D3B8F">
        <w:rPr>
          <w:rFonts w:ascii="Arial" w:hAnsi="Arial" w:cs="Arial"/>
        </w:rPr>
        <w:t>editation sessions</w:t>
      </w:r>
    </w:p>
    <w:p w14:paraId="3CF5BF9A" w14:textId="16EA3A90" w:rsidR="003D1058" w:rsidRDefault="003D1058" w:rsidP="0074362B">
      <w:pPr>
        <w:pStyle w:val="ListParagraph"/>
        <w:numPr>
          <w:ilvl w:val="0"/>
          <w:numId w:val="22"/>
        </w:numPr>
        <w:autoSpaceDE w:val="0"/>
        <w:autoSpaceDN w:val="0"/>
        <w:adjustRightInd w:val="0"/>
        <w:ind w:left="714" w:hanging="357"/>
        <w:rPr>
          <w:rFonts w:ascii="Arial" w:hAnsi="Arial" w:cs="Arial"/>
        </w:rPr>
      </w:pPr>
      <w:r w:rsidRPr="001D3B8F">
        <w:rPr>
          <w:rFonts w:ascii="Arial" w:hAnsi="Arial" w:cs="Arial"/>
        </w:rPr>
        <w:t xml:space="preserve">Wellbeing boxes </w:t>
      </w:r>
    </w:p>
    <w:p w14:paraId="32D574B0" w14:textId="56E3FEDC" w:rsidR="001C4F48" w:rsidRDefault="001C4F48" w:rsidP="0074362B">
      <w:pPr>
        <w:pStyle w:val="ListParagraph"/>
        <w:numPr>
          <w:ilvl w:val="0"/>
          <w:numId w:val="22"/>
        </w:numPr>
        <w:autoSpaceDE w:val="0"/>
        <w:autoSpaceDN w:val="0"/>
        <w:adjustRightInd w:val="0"/>
        <w:ind w:left="714" w:hanging="357"/>
        <w:rPr>
          <w:rFonts w:ascii="Arial" w:hAnsi="Arial" w:cs="Arial"/>
        </w:rPr>
      </w:pPr>
      <w:r>
        <w:rPr>
          <w:rFonts w:ascii="Arial" w:hAnsi="Arial" w:cs="Arial"/>
        </w:rPr>
        <w:t>Doorstep catch ups to check in on the most vulnerable families</w:t>
      </w:r>
    </w:p>
    <w:p w14:paraId="03B51E5C" w14:textId="4677D4F8" w:rsidR="001C4F48" w:rsidRDefault="001C4F48" w:rsidP="0074362B">
      <w:pPr>
        <w:pStyle w:val="ListParagraph"/>
        <w:numPr>
          <w:ilvl w:val="0"/>
          <w:numId w:val="22"/>
        </w:numPr>
        <w:autoSpaceDE w:val="0"/>
        <w:autoSpaceDN w:val="0"/>
        <w:adjustRightInd w:val="0"/>
        <w:ind w:left="714" w:hanging="357"/>
        <w:rPr>
          <w:rFonts w:ascii="Arial" w:hAnsi="Arial" w:cs="Arial"/>
        </w:rPr>
      </w:pPr>
      <w:r w:rsidRPr="001C4F48">
        <w:rPr>
          <w:rFonts w:ascii="Arial" w:hAnsi="Arial" w:cs="Arial"/>
        </w:rPr>
        <w:t>Children’s summer activity packs to encourage meaningful family time including outdoor activities</w:t>
      </w:r>
    </w:p>
    <w:p w14:paraId="2F545C31" w14:textId="77777777" w:rsidR="001C4F48" w:rsidRPr="001C4F48" w:rsidRDefault="001C4F48" w:rsidP="001C4F48">
      <w:pPr>
        <w:pStyle w:val="ListParagraph"/>
        <w:numPr>
          <w:ilvl w:val="0"/>
          <w:numId w:val="22"/>
        </w:numPr>
        <w:rPr>
          <w:rFonts w:ascii="Arial" w:hAnsi="Arial" w:cs="Arial"/>
        </w:rPr>
      </w:pPr>
      <w:r w:rsidRPr="001C4F48">
        <w:rPr>
          <w:rFonts w:ascii="Arial" w:hAnsi="Arial" w:cs="Arial"/>
        </w:rPr>
        <w:t>Pamper packs for parent/carers to help with wellbeing &amp; encourage “me” time</w:t>
      </w:r>
    </w:p>
    <w:p w14:paraId="76EAF014" w14:textId="6340925B" w:rsidR="001C4F48" w:rsidRDefault="001C4F48" w:rsidP="001C4F48">
      <w:pPr>
        <w:pStyle w:val="ListParagraph"/>
        <w:spacing w:after="160" w:line="257" w:lineRule="auto"/>
        <w:rPr>
          <w:rFonts w:eastAsiaTheme="minorEastAsia"/>
        </w:rPr>
      </w:pPr>
    </w:p>
    <w:p w14:paraId="30A5A965" w14:textId="77777777" w:rsidR="001C4F48" w:rsidRPr="001C4F48" w:rsidRDefault="001C4F48" w:rsidP="001C4F48">
      <w:pPr>
        <w:pStyle w:val="ListParagraph"/>
        <w:numPr>
          <w:ilvl w:val="0"/>
          <w:numId w:val="28"/>
        </w:numPr>
        <w:spacing w:after="160" w:line="257" w:lineRule="auto"/>
        <w:rPr>
          <w:rFonts w:ascii="Arial" w:eastAsiaTheme="minorEastAsia" w:hAnsi="Arial" w:cs="Arial"/>
        </w:rPr>
      </w:pPr>
      <w:r w:rsidRPr="001C4F48">
        <w:rPr>
          <w:rFonts w:ascii="Arial" w:eastAsia="Calibri" w:hAnsi="Arial" w:cs="Arial"/>
        </w:rPr>
        <w:t>Webinars with guest speakers covering hot topics requested by parent/carers</w:t>
      </w:r>
    </w:p>
    <w:p w14:paraId="063EC40B" w14:textId="77777777" w:rsidR="001C4F48" w:rsidRPr="001C4F48" w:rsidRDefault="001C4F48" w:rsidP="001C4F48">
      <w:pPr>
        <w:pStyle w:val="ListParagraph"/>
        <w:numPr>
          <w:ilvl w:val="0"/>
          <w:numId w:val="28"/>
        </w:numPr>
        <w:spacing w:after="160" w:line="257" w:lineRule="auto"/>
        <w:rPr>
          <w:rFonts w:ascii="Arial" w:eastAsiaTheme="minorEastAsia" w:hAnsi="Arial" w:cs="Arial"/>
        </w:rPr>
      </w:pPr>
      <w:r w:rsidRPr="001C4F48">
        <w:rPr>
          <w:rFonts w:ascii="Arial" w:eastAsia="Calibri" w:hAnsi="Arial" w:cs="Arial"/>
        </w:rPr>
        <w:t>Online Bingo with daily numbers to reduce social isolation and promote regular interaction with others</w:t>
      </w:r>
    </w:p>
    <w:p w14:paraId="30F39305" w14:textId="77777777" w:rsidR="001C4F48" w:rsidRPr="001C4F48" w:rsidRDefault="001C4F48" w:rsidP="001C4F48">
      <w:pPr>
        <w:pStyle w:val="ListParagraph"/>
        <w:numPr>
          <w:ilvl w:val="0"/>
          <w:numId w:val="28"/>
        </w:numPr>
        <w:spacing w:after="160" w:line="257" w:lineRule="auto"/>
        <w:rPr>
          <w:rFonts w:ascii="Arial" w:eastAsiaTheme="minorEastAsia" w:hAnsi="Arial" w:cs="Arial"/>
        </w:rPr>
      </w:pPr>
      <w:r w:rsidRPr="001C4F48">
        <w:rPr>
          <w:rFonts w:ascii="Arial" w:eastAsia="Calibri" w:hAnsi="Arial" w:cs="Arial"/>
        </w:rPr>
        <w:t>Play your cards right – to encourage parental engagement within our Facebook Chat Group</w:t>
      </w:r>
    </w:p>
    <w:p w14:paraId="0B5BE310" w14:textId="77777777" w:rsidR="001C4F48" w:rsidRPr="001C4F48" w:rsidRDefault="001C4F48" w:rsidP="001C4F48">
      <w:pPr>
        <w:pStyle w:val="ListParagraph"/>
        <w:numPr>
          <w:ilvl w:val="0"/>
          <w:numId w:val="28"/>
        </w:numPr>
        <w:spacing w:after="160" w:line="257" w:lineRule="auto"/>
        <w:rPr>
          <w:rFonts w:ascii="Arial" w:eastAsiaTheme="minorEastAsia" w:hAnsi="Arial" w:cs="Arial"/>
        </w:rPr>
      </w:pPr>
      <w:r w:rsidRPr="001C4F48">
        <w:rPr>
          <w:rFonts w:ascii="Arial" w:eastAsia="Calibri" w:hAnsi="Arial" w:cs="Arial"/>
        </w:rPr>
        <w:t>Wellbeing quotes posted weekly to parent/carers to let them know they weren’t alone, and they could reach out if they needed support</w:t>
      </w:r>
    </w:p>
    <w:p w14:paraId="5F2291C9" w14:textId="77777777" w:rsidR="001C4F48" w:rsidRPr="001C4F48" w:rsidRDefault="001C4F48" w:rsidP="001C4F48">
      <w:pPr>
        <w:pStyle w:val="ListParagraph"/>
        <w:numPr>
          <w:ilvl w:val="0"/>
          <w:numId w:val="28"/>
        </w:numPr>
        <w:spacing w:after="160" w:line="257" w:lineRule="auto"/>
        <w:rPr>
          <w:rFonts w:ascii="Arial" w:eastAsiaTheme="minorEastAsia" w:hAnsi="Arial" w:cs="Arial"/>
        </w:rPr>
      </w:pPr>
      <w:r w:rsidRPr="001C4F48">
        <w:rPr>
          <w:rFonts w:ascii="Arial" w:eastAsia="Calibri" w:hAnsi="Arial" w:cs="Arial"/>
        </w:rPr>
        <w:t>Feeding parent/carer concerns into Wakefield Council/Wakefield CCG, and signposting to other services where needed – food bank etc</w:t>
      </w:r>
    </w:p>
    <w:p w14:paraId="6FD47F54" w14:textId="77777777" w:rsidR="001C4F48" w:rsidRDefault="001C4F48" w:rsidP="00686BD5">
      <w:pPr>
        <w:autoSpaceDE w:val="0"/>
        <w:autoSpaceDN w:val="0"/>
        <w:adjustRightInd w:val="0"/>
        <w:spacing w:after="0" w:line="240" w:lineRule="auto"/>
        <w:rPr>
          <w:rFonts w:ascii="Arial" w:hAnsi="Arial" w:cs="Arial"/>
          <w:b/>
          <w:sz w:val="24"/>
          <w:szCs w:val="24"/>
        </w:rPr>
      </w:pPr>
    </w:p>
    <w:p w14:paraId="517AF4EF" w14:textId="77777777" w:rsidR="007E0F11" w:rsidRDefault="007E0F11" w:rsidP="00686BD5">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Wider Voluntary Sector</w:t>
      </w:r>
    </w:p>
    <w:p w14:paraId="7513503C" w14:textId="41C66C8A" w:rsidR="00A3665F" w:rsidRPr="00A3665F" w:rsidRDefault="00A3665F" w:rsidP="00686BD5">
      <w:pPr>
        <w:autoSpaceDE w:val="0"/>
        <w:autoSpaceDN w:val="0"/>
        <w:adjustRightInd w:val="0"/>
        <w:spacing w:after="0" w:line="240" w:lineRule="auto"/>
        <w:rPr>
          <w:rFonts w:ascii="Arial" w:hAnsi="Arial" w:cs="Arial"/>
          <w:sz w:val="24"/>
          <w:szCs w:val="24"/>
        </w:rPr>
      </w:pPr>
      <w:r w:rsidRPr="00A3665F">
        <w:rPr>
          <w:rFonts w:ascii="Arial" w:hAnsi="Arial" w:cs="Arial"/>
          <w:sz w:val="24"/>
          <w:szCs w:val="24"/>
        </w:rPr>
        <w:t>Additional funding provided to the voluntary sector to enable the voluntary sector to provide</w:t>
      </w:r>
      <w:r w:rsidR="00D91C07">
        <w:rPr>
          <w:rFonts w:ascii="Arial" w:hAnsi="Arial" w:cs="Arial"/>
          <w:sz w:val="24"/>
          <w:szCs w:val="24"/>
        </w:rPr>
        <w:t xml:space="preserve"> </w:t>
      </w:r>
      <w:r w:rsidRPr="00A3665F">
        <w:rPr>
          <w:rFonts w:ascii="Arial" w:hAnsi="Arial" w:cs="Arial"/>
          <w:sz w:val="24"/>
          <w:szCs w:val="24"/>
        </w:rPr>
        <w:t xml:space="preserve">support </w:t>
      </w:r>
      <w:r w:rsidR="009C685E" w:rsidRPr="00A3665F">
        <w:rPr>
          <w:rFonts w:ascii="Arial" w:hAnsi="Arial" w:cs="Arial"/>
          <w:sz w:val="24"/>
          <w:szCs w:val="24"/>
        </w:rPr>
        <w:t>e.g.,</w:t>
      </w:r>
      <w:r w:rsidR="00EC7C97">
        <w:rPr>
          <w:rFonts w:ascii="Arial" w:hAnsi="Arial" w:cs="Arial"/>
          <w:sz w:val="24"/>
          <w:szCs w:val="24"/>
        </w:rPr>
        <w:t xml:space="preserve"> additional support provided for Home</w:t>
      </w:r>
      <w:r w:rsidR="00D91C07">
        <w:rPr>
          <w:rFonts w:ascii="Arial" w:hAnsi="Arial" w:cs="Arial"/>
          <w:sz w:val="24"/>
          <w:szCs w:val="24"/>
        </w:rPr>
        <w:t>-</w:t>
      </w:r>
      <w:r w:rsidR="00EC7C97">
        <w:rPr>
          <w:rFonts w:ascii="Arial" w:hAnsi="Arial" w:cs="Arial"/>
          <w:sz w:val="24"/>
          <w:szCs w:val="24"/>
        </w:rPr>
        <w:t>Start.</w:t>
      </w:r>
    </w:p>
    <w:p w14:paraId="00F9FEB8" w14:textId="77777777" w:rsidR="007E0F11" w:rsidRPr="002A128B" w:rsidRDefault="007E0F11" w:rsidP="00686BD5">
      <w:pPr>
        <w:autoSpaceDE w:val="0"/>
        <w:autoSpaceDN w:val="0"/>
        <w:adjustRightInd w:val="0"/>
        <w:spacing w:after="0" w:line="240" w:lineRule="auto"/>
        <w:rPr>
          <w:rFonts w:ascii="Arial" w:hAnsi="Arial" w:cs="Arial"/>
          <w:b/>
          <w:color w:val="FF0000"/>
          <w:sz w:val="24"/>
          <w:szCs w:val="24"/>
        </w:rPr>
      </w:pPr>
    </w:p>
    <w:p w14:paraId="11AD8222" w14:textId="77777777" w:rsidR="000E3F98" w:rsidRDefault="000E3F98" w:rsidP="00686BD5">
      <w:pPr>
        <w:autoSpaceDE w:val="0"/>
        <w:autoSpaceDN w:val="0"/>
        <w:adjustRightInd w:val="0"/>
        <w:spacing w:after="0" w:line="240" w:lineRule="auto"/>
        <w:rPr>
          <w:rFonts w:ascii="Arial" w:hAnsi="Arial" w:cs="Arial"/>
          <w:b/>
          <w:sz w:val="24"/>
          <w:szCs w:val="24"/>
        </w:rPr>
      </w:pPr>
    </w:p>
    <w:p w14:paraId="4866090D" w14:textId="77777777" w:rsidR="007E0F11" w:rsidRDefault="007E0F11" w:rsidP="00686BD5">
      <w:pPr>
        <w:autoSpaceDE w:val="0"/>
        <w:autoSpaceDN w:val="0"/>
        <w:adjustRightInd w:val="0"/>
        <w:spacing w:after="0" w:line="240" w:lineRule="auto"/>
        <w:rPr>
          <w:rFonts w:ascii="Arial" w:hAnsi="Arial" w:cs="Arial"/>
          <w:b/>
          <w:sz w:val="24"/>
          <w:szCs w:val="24"/>
        </w:rPr>
      </w:pPr>
      <w:r w:rsidRPr="007E0F11">
        <w:rPr>
          <w:rFonts w:ascii="Arial" w:hAnsi="Arial" w:cs="Arial"/>
          <w:b/>
          <w:sz w:val="24"/>
          <w:szCs w:val="24"/>
        </w:rPr>
        <w:t xml:space="preserve">Supporting </w:t>
      </w:r>
      <w:r w:rsidR="0040685F">
        <w:rPr>
          <w:rFonts w:ascii="Arial" w:hAnsi="Arial" w:cs="Arial"/>
          <w:b/>
          <w:sz w:val="24"/>
          <w:szCs w:val="24"/>
        </w:rPr>
        <w:t xml:space="preserve">School </w:t>
      </w:r>
      <w:r w:rsidRPr="007E0F11">
        <w:rPr>
          <w:rFonts w:ascii="Arial" w:hAnsi="Arial" w:cs="Arial"/>
          <w:b/>
          <w:sz w:val="24"/>
          <w:szCs w:val="24"/>
        </w:rPr>
        <w:t>Attendance</w:t>
      </w:r>
    </w:p>
    <w:p w14:paraId="0D760DA2" w14:textId="28190BCF" w:rsidR="00353651" w:rsidRDefault="009F18DD" w:rsidP="0074362B">
      <w:pPr>
        <w:pStyle w:val="ListParagraph"/>
        <w:numPr>
          <w:ilvl w:val="0"/>
          <w:numId w:val="15"/>
        </w:numPr>
        <w:autoSpaceDE w:val="0"/>
        <w:autoSpaceDN w:val="0"/>
        <w:adjustRightInd w:val="0"/>
        <w:ind w:left="714" w:hanging="357"/>
        <w:rPr>
          <w:rFonts w:ascii="Arial" w:hAnsi="Arial" w:cs="Arial"/>
        </w:rPr>
      </w:pPr>
      <w:r>
        <w:rPr>
          <w:rFonts w:ascii="Arial" w:hAnsi="Arial" w:cs="Arial"/>
        </w:rPr>
        <w:t xml:space="preserve">Monitored </w:t>
      </w:r>
      <w:r w:rsidR="009C685E">
        <w:rPr>
          <w:rFonts w:ascii="Arial" w:hAnsi="Arial" w:cs="Arial"/>
        </w:rPr>
        <w:t>daily</w:t>
      </w:r>
    </w:p>
    <w:p w14:paraId="04F5A9D1" w14:textId="77777777" w:rsidR="009F18DD" w:rsidRDefault="009F18DD" w:rsidP="0074362B">
      <w:pPr>
        <w:pStyle w:val="ListParagraph"/>
        <w:numPr>
          <w:ilvl w:val="0"/>
          <w:numId w:val="15"/>
        </w:numPr>
        <w:autoSpaceDE w:val="0"/>
        <w:autoSpaceDN w:val="0"/>
        <w:adjustRightInd w:val="0"/>
        <w:ind w:left="714" w:hanging="357"/>
        <w:rPr>
          <w:rFonts w:ascii="Arial" w:hAnsi="Arial" w:cs="Arial"/>
        </w:rPr>
      </w:pPr>
      <w:r>
        <w:rPr>
          <w:rFonts w:ascii="Arial" w:hAnsi="Arial" w:cs="Arial"/>
        </w:rPr>
        <w:t>Follow up emails sent to targeted schools</w:t>
      </w:r>
    </w:p>
    <w:p w14:paraId="5F805F9C" w14:textId="77777777" w:rsidR="009F18DD" w:rsidRDefault="00B11B07" w:rsidP="0074362B">
      <w:pPr>
        <w:pStyle w:val="ListParagraph"/>
        <w:numPr>
          <w:ilvl w:val="0"/>
          <w:numId w:val="15"/>
        </w:numPr>
        <w:autoSpaceDE w:val="0"/>
        <w:autoSpaceDN w:val="0"/>
        <w:adjustRightInd w:val="0"/>
        <w:ind w:left="714" w:hanging="357"/>
        <w:rPr>
          <w:rFonts w:ascii="Arial" w:hAnsi="Arial" w:cs="Arial"/>
        </w:rPr>
      </w:pPr>
      <w:r>
        <w:rPr>
          <w:rFonts w:ascii="Arial" w:hAnsi="Arial" w:cs="Arial"/>
        </w:rPr>
        <w:t>Worked with</w:t>
      </w:r>
      <w:r w:rsidR="009F18DD">
        <w:rPr>
          <w:rFonts w:ascii="Arial" w:hAnsi="Arial" w:cs="Arial"/>
        </w:rPr>
        <w:t xml:space="preserve"> special </w:t>
      </w:r>
      <w:r>
        <w:rPr>
          <w:rFonts w:ascii="Arial" w:hAnsi="Arial" w:cs="Arial"/>
        </w:rPr>
        <w:t>schools on</w:t>
      </w:r>
      <w:r w:rsidR="009F18DD">
        <w:rPr>
          <w:rFonts w:ascii="Arial" w:hAnsi="Arial" w:cs="Arial"/>
        </w:rPr>
        <w:t xml:space="preserve"> staffing</w:t>
      </w:r>
      <w:r>
        <w:rPr>
          <w:rFonts w:ascii="Arial" w:hAnsi="Arial" w:cs="Arial"/>
        </w:rPr>
        <w:t xml:space="preserve"> and prioritising pupils</w:t>
      </w:r>
    </w:p>
    <w:p w14:paraId="5AE0D5B6" w14:textId="2A73BC38" w:rsidR="00291942" w:rsidRDefault="00291942" w:rsidP="00291942">
      <w:pPr>
        <w:pStyle w:val="ListParagraph"/>
        <w:numPr>
          <w:ilvl w:val="0"/>
          <w:numId w:val="15"/>
        </w:numPr>
        <w:rPr>
          <w:rFonts w:ascii="Arial" w:hAnsi="Arial" w:cs="Arial"/>
        </w:rPr>
      </w:pPr>
      <w:r w:rsidRPr="00291942">
        <w:rPr>
          <w:rFonts w:ascii="Arial" w:hAnsi="Arial" w:cs="Arial"/>
        </w:rPr>
        <w:t xml:space="preserve">SENART Manager </w:t>
      </w:r>
      <w:r w:rsidR="009C685E" w:rsidRPr="00291942">
        <w:rPr>
          <w:rFonts w:ascii="Arial" w:hAnsi="Arial" w:cs="Arial"/>
        </w:rPr>
        <w:t>contacted</w:t>
      </w:r>
      <w:r w:rsidRPr="00291942">
        <w:rPr>
          <w:rFonts w:ascii="Arial" w:hAnsi="Arial" w:cs="Arial"/>
        </w:rPr>
        <w:t xml:space="preserve"> Independent Schools to support the attendance of all pupils and to offer support during initial lockdowns. The feedback during this process was extremely positive. </w:t>
      </w:r>
    </w:p>
    <w:p w14:paraId="7E73927C" w14:textId="77777777" w:rsidR="0005395F" w:rsidRPr="00291942" w:rsidRDefault="0005395F" w:rsidP="0005395F">
      <w:pPr>
        <w:pStyle w:val="ListParagraph"/>
        <w:numPr>
          <w:ilvl w:val="0"/>
          <w:numId w:val="15"/>
        </w:numPr>
        <w:rPr>
          <w:rFonts w:ascii="Arial" w:hAnsi="Arial" w:cs="Arial"/>
        </w:rPr>
      </w:pPr>
      <w:r w:rsidRPr="0005395F">
        <w:rPr>
          <w:rFonts w:ascii="Arial" w:hAnsi="Arial" w:cs="Arial"/>
        </w:rPr>
        <w:t>Cluster meetings for each of the 6 areas to discuss attendance/ safeguarding vulnerable pupils and multi-agency support including those with EHC</w:t>
      </w:r>
      <w:r>
        <w:rPr>
          <w:rFonts w:ascii="Arial" w:hAnsi="Arial" w:cs="Arial"/>
        </w:rPr>
        <w:t>P</w:t>
      </w:r>
      <w:r w:rsidRPr="0005395F">
        <w:rPr>
          <w:rFonts w:ascii="Arial" w:hAnsi="Arial" w:cs="Arial"/>
        </w:rPr>
        <w:t>/ SEND these were weekly, then fortnightly as CYP were mainly back in a</w:t>
      </w:r>
      <w:r>
        <w:rPr>
          <w:rFonts w:ascii="Arial" w:hAnsi="Arial" w:cs="Arial"/>
        </w:rPr>
        <w:t xml:space="preserve">nd reduced to monthly when </w:t>
      </w:r>
      <w:r w:rsidRPr="0005395F">
        <w:rPr>
          <w:rFonts w:ascii="Arial" w:hAnsi="Arial" w:cs="Arial"/>
        </w:rPr>
        <w:t>appropriate.</w:t>
      </w:r>
    </w:p>
    <w:p w14:paraId="32C7AA6A" w14:textId="77777777" w:rsidR="00CB4C97" w:rsidRDefault="00CB4C97" w:rsidP="00686BD5">
      <w:pPr>
        <w:autoSpaceDE w:val="0"/>
        <w:autoSpaceDN w:val="0"/>
        <w:adjustRightInd w:val="0"/>
        <w:spacing w:after="0" w:line="240" w:lineRule="auto"/>
        <w:rPr>
          <w:rFonts w:ascii="Arial" w:hAnsi="Arial" w:cs="Arial"/>
          <w:b/>
          <w:sz w:val="24"/>
          <w:szCs w:val="24"/>
        </w:rPr>
      </w:pPr>
    </w:p>
    <w:p w14:paraId="30E178A7" w14:textId="77777777" w:rsidR="00B17A97" w:rsidRDefault="00B17A97" w:rsidP="00686BD5">
      <w:pPr>
        <w:autoSpaceDE w:val="0"/>
        <w:autoSpaceDN w:val="0"/>
        <w:adjustRightInd w:val="0"/>
        <w:spacing w:after="0" w:line="240" w:lineRule="auto"/>
        <w:rPr>
          <w:rFonts w:ascii="Arial" w:hAnsi="Arial" w:cs="Arial"/>
          <w:b/>
          <w:sz w:val="24"/>
          <w:szCs w:val="24"/>
        </w:rPr>
      </w:pPr>
    </w:p>
    <w:p w14:paraId="54DE77D5" w14:textId="77777777" w:rsidR="00353651" w:rsidRDefault="00353651" w:rsidP="00686BD5">
      <w:pPr>
        <w:autoSpaceDE w:val="0"/>
        <w:autoSpaceDN w:val="0"/>
        <w:adjustRightInd w:val="0"/>
        <w:spacing w:after="0" w:line="240" w:lineRule="auto"/>
        <w:rPr>
          <w:rFonts w:ascii="Arial" w:hAnsi="Arial" w:cs="Arial"/>
          <w:b/>
          <w:sz w:val="24"/>
          <w:szCs w:val="24"/>
        </w:rPr>
      </w:pPr>
      <w:r>
        <w:rPr>
          <w:rFonts w:ascii="Arial" w:hAnsi="Arial" w:cs="Arial"/>
          <w:b/>
          <w:sz w:val="24"/>
          <w:szCs w:val="24"/>
        </w:rPr>
        <w:t>Additional Resources for Schools</w:t>
      </w:r>
      <w:r w:rsidR="001D3B8F">
        <w:rPr>
          <w:rFonts w:ascii="Arial" w:hAnsi="Arial" w:cs="Arial"/>
          <w:b/>
          <w:sz w:val="24"/>
          <w:szCs w:val="24"/>
        </w:rPr>
        <w:t>/Settings</w:t>
      </w:r>
      <w:r w:rsidR="00BF0C96">
        <w:rPr>
          <w:rFonts w:ascii="Arial" w:hAnsi="Arial" w:cs="Arial"/>
          <w:b/>
          <w:sz w:val="24"/>
          <w:szCs w:val="24"/>
        </w:rPr>
        <w:t>/Young People and Parents</w:t>
      </w:r>
    </w:p>
    <w:p w14:paraId="75A8060F" w14:textId="77777777" w:rsidR="005C664E" w:rsidRDefault="005C664E" w:rsidP="00686BD5">
      <w:pPr>
        <w:autoSpaceDE w:val="0"/>
        <w:autoSpaceDN w:val="0"/>
        <w:adjustRightInd w:val="0"/>
        <w:spacing w:after="0" w:line="240" w:lineRule="auto"/>
        <w:rPr>
          <w:rFonts w:ascii="Arial" w:hAnsi="Arial" w:cs="Arial"/>
          <w:sz w:val="24"/>
          <w:szCs w:val="24"/>
        </w:rPr>
      </w:pPr>
      <w:r>
        <w:rPr>
          <w:rFonts w:ascii="Arial" w:hAnsi="Arial" w:cs="Arial"/>
          <w:sz w:val="24"/>
          <w:szCs w:val="24"/>
        </w:rPr>
        <w:t>A range of new resources were developed for schools and settings by our Education Psychology Team along with our Education Improvement Teachers. These included:</w:t>
      </w:r>
    </w:p>
    <w:p w14:paraId="49FD6BEE" w14:textId="77777777" w:rsidR="00877C4C" w:rsidRDefault="00877C4C" w:rsidP="00686BD5">
      <w:pPr>
        <w:autoSpaceDE w:val="0"/>
        <w:autoSpaceDN w:val="0"/>
        <w:adjustRightInd w:val="0"/>
        <w:spacing w:after="0" w:line="240" w:lineRule="auto"/>
        <w:rPr>
          <w:rFonts w:ascii="Arial" w:hAnsi="Arial" w:cs="Arial"/>
          <w:sz w:val="24"/>
          <w:szCs w:val="24"/>
        </w:rPr>
      </w:pPr>
    </w:p>
    <w:p w14:paraId="1A225451" w14:textId="77777777" w:rsidR="00877C4C" w:rsidRDefault="00877C4C" w:rsidP="00877C4C">
      <w:pPr>
        <w:pStyle w:val="ListParagraph"/>
        <w:numPr>
          <w:ilvl w:val="0"/>
          <w:numId w:val="7"/>
        </w:numPr>
        <w:autoSpaceDE w:val="0"/>
        <w:autoSpaceDN w:val="0"/>
        <w:adjustRightInd w:val="0"/>
        <w:rPr>
          <w:rFonts w:ascii="Arial" w:hAnsi="Arial" w:cs="Arial"/>
        </w:rPr>
      </w:pPr>
      <w:r>
        <w:rPr>
          <w:rFonts w:ascii="Arial" w:hAnsi="Arial" w:cs="Arial"/>
        </w:rPr>
        <w:t>H</w:t>
      </w:r>
      <w:r w:rsidRPr="005C664E">
        <w:rPr>
          <w:rFonts w:ascii="Arial" w:hAnsi="Arial" w:cs="Arial"/>
        </w:rPr>
        <w:t>igh quality support and resources for schools to support the successful return of pupils</w:t>
      </w:r>
      <w:r>
        <w:rPr>
          <w:rFonts w:ascii="Arial" w:hAnsi="Arial" w:cs="Arial"/>
        </w:rPr>
        <w:t>.</w:t>
      </w:r>
    </w:p>
    <w:p w14:paraId="32096C83" w14:textId="77777777" w:rsidR="00877C4C" w:rsidRPr="00877C4C" w:rsidRDefault="00877C4C" w:rsidP="00877C4C">
      <w:pPr>
        <w:pStyle w:val="ListParagraph"/>
        <w:numPr>
          <w:ilvl w:val="1"/>
          <w:numId w:val="7"/>
        </w:numPr>
        <w:autoSpaceDE w:val="0"/>
        <w:autoSpaceDN w:val="0"/>
        <w:adjustRightInd w:val="0"/>
        <w:rPr>
          <w:rFonts w:ascii="Arial" w:hAnsi="Arial" w:cs="Arial"/>
          <w:color w:val="000000" w:themeColor="text1"/>
        </w:rPr>
      </w:pPr>
      <w:r w:rsidRPr="00877C4C">
        <w:rPr>
          <w:rFonts w:ascii="Arial" w:hAnsi="Arial" w:cs="Arial"/>
          <w:color w:val="000000" w:themeColor="text1"/>
        </w:rPr>
        <w:t>COVID-19: Advice for Schools – Transition and Back to School;</w:t>
      </w:r>
    </w:p>
    <w:p w14:paraId="2E94A333" w14:textId="77777777" w:rsidR="00877C4C" w:rsidRPr="00877C4C" w:rsidRDefault="00877C4C" w:rsidP="00877C4C">
      <w:pPr>
        <w:pStyle w:val="ListParagraph"/>
        <w:numPr>
          <w:ilvl w:val="1"/>
          <w:numId w:val="7"/>
        </w:numPr>
        <w:autoSpaceDE w:val="0"/>
        <w:autoSpaceDN w:val="0"/>
        <w:adjustRightInd w:val="0"/>
        <w:rPr>
          <w:rFonts w:ascii="Arial" w:hAnsi="Arial" w:cs="Arial"/>
          <w:color w:val="000000" w:themeColor="text1"/>
        </w:rPr>
      </w:pPr>
      <w:r w:rsidRPr="00877C4C">
        <w:rPr>
          <w:rFonts w:ascii="Arial" w:hAnsi="Arial" w:cs="Arial"/>
          <w:color w:val="000000" w:themeColor="text1"/>
        </w:rPr>
        <w:t>COVID-19: Advice for Schools – Loss and Bereavement;</w:t>
      </w:r>
    </w:p>
    <w:p w14:paraId="1745AB8E" w14:textId="77777777" w:rsidR="00877C4C" w:rsidRPr="00877C4C" w:rsidRDefault="00877C4C" w:rsidP="00877C4C">
      <w:pPr>
        <w:pStyle w:val="ListParagraph"/>
        <w:numPr>
          <w:ilvl w:val="1"/>
          <w:numId w:val="7"/>
        </w:numPr>
        <w:autoSpaceDE w:val="0"/>
        <w:autoSpaceDN w:val="0"/>
        <w:adjustRightInd w:val="0"/>
        <w:rPr>
          <w:rFonts w:ascii="Arial" w:hAnsi="Arial" w:cs="Arial"/>
          <w:color w:val="000000" w:themeColor="text1"/>
        </w:rPr>
      </w:pPr>
      <w:r w:rsidRPr="00877C4C">
        <w:rPr>
          <w:rFonts w:ascii="Arial" w:hAnsi="Arial" w:cs="Arial"/>
          <w:color w:val="000000" w:themeColor="text1"/>
        </w:rPr>
        <w:t>Support for Children and Young People: A Guide for Parents and Carers – Loss and Bereavement;</w:t>
      </w:r>
    </w:p>
    <w:p w14:paraId="66D319C3" w14:textId="77777777" w:rsidR="00877C4C" w:rsidRPr="00877C4C" w:rsidRDefault="00877C4C" w:rsidP="00877C4C">
      <w:pPr>
        <w:pStyle w:val="ListParagraph"/>
        <w:numPr>
          <w:ilvl w:val="1"/>
          <w:numId w:val="7"/>
        </w:numPr>
        <w:autoSpaceDE w:val="0"/>
        <w:autoSpaceDN w:val="0"/>
        <w:adjustRightInd w:val="0"/>
        <w:rPr>
          <w:rFonts w:ascii="Arial" w:hAnsi="Arial" w:cs="Arial"/>
          <w:color w:val="000000" w:themeColor="text1"/>
        </w:rPr>
      </w:pPr>
      <w:r w:rsidRPr="00877C4C">
        <w:rPr>
          <w:rFonts w:ascii="Arial" w:hAnsi="Arial" w:cs="Arial"/>
          <w:color w:val="000000" w:themeColor="text1"/>
        </w:rPr>
        <w:t xml:space="preserve">Return to Schools: Recovery Curriculum. </w:t>
      </w:r>
    </w:p>
    <w:p w14:paraId="4B902A00" w14:textId="77777777" w:rsidR="00877C4C" w:rsidRPr="00877C4C" w:rsidRDefault="00877C4C" w:rsidP="00877C4C">
      <w:pPr>
        <w:autoSpaceDE w:val="0"/>
        <w:autoSpaceDN w:val="0"/>
        <w:adjustRightInd w:val="0"/>
        <w:rPr>
          <w:rFonts w:ascii="Arial" w:hAnsi="Arial" w:cs="Arial"/>
          <w:color w:val="000000" w:themeColor="text1"/>
          <w:sz w:val="24"/>
          <w:szCs w:val="24"/>
        </w:rPr>
      </w:pPr>
    </w:p>
    <w:p w14:paraId="74A82BDF" w14:textId="77777777" w:rsidR="00877C4C" w:rsidRPr="00877C4C" w:rsidRDefault="00877C4C" w:rsidP="00877C4C">
      <w:pPr>
        <w:autoSpaceDE w:val="0"/>
        <w:autoSpaceDN w:val="0"/>
        <w:adjustRightInd w:val="0"/>
        <w:rPr>
          <w:rFonts w:ascii="Arial" w:hAnsi="Arial" w:cs="Arial"/>
          <w:color w:val="000000" w:themeColor="text1"/>
          <w:sz w:val="24"/>
          <w:szCs w:val="24"/>
        </w:rPr>
      </w:pPr>
      <w:r w:rsidRPr="00877C4C">
        <w:rPr>
          <w:rFonts w:ascii="Arial" w:hAnsi="Arial" w:cs="Arial"/>
          <w:color w:val="000000" w:themeColor="text1"/>
          <w:sz w:val="24"/>
          <w:szCs w:val="24"/>
        </w:rPr>
        <w:t xml:space="preserve">Recognising the challenges and time pressures in schools, a brief webinar was produced on staff wellbeing, which can be accessed at any time; </w:t>
      </w:r>
    </w:p>
    <w:p w14:paraId="72A7FD19" w14:textId="77777777" w:rsidR="00877C4C" w:rsidRDefault="00A10D39" w:rsidP="00877C4C">
      <w:hyperlink r:id="rId20" w:history="1">
        <w:r w:rsidR="00877C4C">
          <w:rPr>
            <w:rStyle w:val="Hyperlink"/>
          </w:rPr>
          <w:t>Staff Wellbeing in Education - Wakefield Education Psychology 16 mins - YouTube</w:t>
        </w:r>
      </w:hyperlink>
      <w:r w:rsidR="00877C4C">
        <w:t xml:space="preserve">. </w:t>
      </w:r>
    </w:p>
    <w:p w14:paraId="31A5A849" w14:textId="77777777" w:rsidR="00877C4C" w:rsidRDefault="00877C4C" w:rsidP="00686BD5">
      <w:pPr>
        <w:autoSpaceDE w:val="0"/>
        <w:autoSpaceDN w:val="0"/>
        <w:adjustRightInd w:val="0"/>
        <w:spacing w:after="0" w:line="240" w:lineRule="auto"/>
        <w:rPr>
          <w:rFonts w:ascii="Arial" w:hAnsi="Arial" w:cs="Arial"/>
          <w:sz w:val="24"/>
          <w:szCs w:val="24"/>
        </w:rPr>
      </w:pPr>
    </w:p>
    <w:p w14:paraId="3B35CA44" w14:textId="77777777" w:rsidR="00BF0C96" w:rsidRDefault="00877C4C" w:rsidP="005C664E">
      <w:pPr>
        <w:pStyle w:val="ListParagraph"/>
        <w:numPr>
          <w:ilvl w:val="0"/>
          <w:numId w:val="7"/>
        </w:numPr>
        <w:autoSpaceDE w:val="0"/>
        <w:autoSpaceDN w:val="0"/>
        <w:adjustRightInd w:val="0"/>
        <w:rPr>
          <w:rFonts w:ascii="Arial" w:hAnsi="Arial" w:cs="Arial"/>
        </w:rPr>
      </w:pPr>
      <w:r w:rsidRPr="00877C4C">
        <w:rPr>
          <w:rFonts w:ascii="Arial" w:hAnsi="Arial" w:cs="Arial"/>
          <w:color w:val="000000" w:themeColor="text1"/>
        </w:rPr>
        <w:t xml:space="preserve">These resources were used by our </w:t>
      </w:r>
      <w:r>
        <w:rPr>
          <w:rFonts w:ascii="Arial" w:hAnsi="Arial" w:cs="Arial"/>
        </w:rPr>
        <w:t xml:space="preserve">Education Improvement Teachers </w:t>
      </w:r>
      <w:r w:rsidRPr="00AC10B3">
        <w:rPr>
          <w:rFonts w:ascii="Arial" w:hAnsi="Arial" w:cs="Arial"/>
          <w:color w:val="FF0000"/>
        </w:rPr>
        <w:t>to</w:t>
      </w:r>
      <w:r>
        <w:rPr>
          <w:rFonts w:ascii="Arial" w:hAnsi="Arial" w:cs="Arial"/>
        </w:rPr>
        <w:t xml:space="preserve"> produce a range of ‘Top Tips’ resources</w:t>
      </w:r>
      <w:r w:rsidR="00D3021E">
        <w:rPr>
          <w:noProof/>
        </w:rPr>
        <w:drawing>
          <wp:anchor distT="0" distB="0" distL="114300" distR="114300" simplePos="0" relativeHeight="251664384" behindDoc="1" locked="0" layoutInCell="1" allowOverlap="1" wp14:anchorId="20866B45" wp14:editId="5FCE01BE">
            <wp:simplePos x="0" y="0"/>
            <wp:positionH relativeFrom="column">
              <wp:posOffset>3355196</wp:posOffset>
            </wp:positionH>
            <wp:positionV relativeFrom="paragraph">
              <wp:posOffset>304657</wp:posOffset>
            </wp:positionV>
            <wp:extent cx="2228850" cy="1990725"/>
            <wp:effectExtent l="0" t="0" r="0" b="9525"/>
            <wp:wrapTight wrapText="bothSides">
              <wp:wrapPolygon edited="0">
                <wp:start x="0" y="0"/>
                <wp:lineTo x="0" y="21497"/>
                <wp:lineTo x="21415" y="21497"/>
                <wp:lineTo x="214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28850" cy="1990725"/>
                    </a:xfrm>
                    <a:prstGeom prst="rect">
                      <a:avLst/>
                    </a:prstGeom>
                  </pic:spPr>
                </pic:pic>
              </a:graphicData>
            </a:graphic>
          </wp:anchor>
        </w:drawing>
      </w:r>
      <w:r>
        <w:rPr>
          <w:rFonts w:ascii="Arial" w:hAnsi="Arial" w:cs="Arial"/>
        </w:rPr>
        <w:t xml:space="preserve"> </w:t>
      </w:r>
      <w:r w:rsidR="00BF0C96">
        <w:rPr>
          <w:rFonts w:ascii="Arial" w:hAnsi="Arial" w:cs="Arial"/>
        </w:rPr>
        <w:t>some examples are below:</w:t>
      </w:r>
      <w:r w:rsidR="00D3021E" w:rsidRPr="00D3021E">
        <w:rPr>
          <w:noProof/>
        </w:rPr>
        <w:t xml:space="preserve"> </w:t>
      </w:r>
    </w:p>
    <w:p w14:paraId="199D7310" w14:textId="77777777" w:rsidR="00BF0C96" w:rsidRDefault="00BF0C96" w:rsidP="00BF0C96">
      <w:pPr>
        <w:pStyle w:val="ListParagraph"/>
        <w:numPr>
          <w:ilvl w:val="1"/>
          <w:numId w:val="7"/>
        </w:numPr>
        <w:autoSpaceDE w:val="0"/>
        <w:autoSpaceDN w:val="0"/>
        <w:adjustRightInd w:val="0"/>
        <w:rPr>
          <w:rFonts w:ascii="Arial" w:hAnsi="Arial" w:cs="Arial"/>
        </w:rPr>
      </w:pPr>
      <w:r w:rsidRPr="00BF0C96">
        <w:rPr>
          <w:rFonts w:ascii="Arial" w:hAnsi="Arial" w:cs="Arial"/>
        </w:rPr>
        <w:t>Should I talk to my child about COVID-19?</w:t>
      </w:r>
    </w:p>
    <w:p w14:paraId="4853F6EB" w14:textId="77777777" w:rsidR="00BF0C96" w:rsidRDefault="00BF0C96" w:rsidP="00BF0C96">
      <w:pPr>
        <w:pStyle w:val="ListParagraph"/>
        <w:numPr>
          <w:ilvl w:val="1"/>
          <w:numId w:val="7"/>
        </w:numPr>
        <w:autoSpaceDE w:val="0"/>
        <w:autoSpaceDN w:val="0"/>
        <w:adjustRightInd w:val="0"/>
        <w:rPr>
          <w:rFonts w:ascii="Arial" w:hAnsi="Arial" w:cs="Arial"/>
        </w:rPr>
      </w:pPr>
      <w:r>
        <w:rPr>
          <w:rFonts w:ascii="Arial" w:hAnsi="Arial" w:cs="Arial"/>
        </w:rPr>
        <w:t>M</w:t>
      </w:r>
      <w:r w:rsidRPr="00BF0C96">
        <w:rPr>
          <w:rFonts w:ascii="Arial" w:hAnsi="Arial" w:cs="Arial"/>
        </w:rPr>
        <w:t>anaging anxiety about going back to school</w:t>
      </w:r>
    </w:p>
    <w:p w14:paraId="5834617F" w14:textId="77777777" w:rsidR="00BF0C96" w:rsidRDefault="00BF0C96" w:rsidP="00BF0C96">
      <w:pPr>
        <w:pStyle w:val="ListParagraph"/>
        <w:numPr>
          <w:ilvl w:val="1"/>
          <w:numId w:val="7"/>
        </w:numPr>
        <w:autoSpaceDE w:val="0"/>
        <w:autoSpaceDN w:val="0"/>
        <w:adjustRightInd w:val="0"/>
        <w:rPr>
          <w:rFonts w:ascii="Arial" w:hAnsi="Arial" w:cs="Arial"/>
        </w:rPr>
      </w:pPr>
      <w:r>
        <w:rPr>
          <w:rFonts w:ascii="Arial" w:hAnsi="Arial" w:cs="Arial"/>
        </w:rPr>
        <w:t>M</w:t>
      </w:r>
      <w:r w:rsidRPr="00BF0C96">
        <w:rPr>
          <w:rFonts w:ascii="Arial" w:hAnsi="Arial" w:cs="Arial"/>
        </w:rPr>
        <w:t>anaging loss</w:t>
      </w:r>
    </w:p>
    <w:p w14:paraId="6C8D33F4" w14:textId="77777777" w:rsidR="00BF0C96" w:rsidRDefault="00BF0C96" w:rsidP="00BF0C96">
      <w:pPr>
        <w:pStyle w:val="ListParagraph"/>
        <w:numPr>
          <w:ilvl w:val="1"/>
          <w:numId w:val="7"/>
        </w:numPr>
        <w:autoSpaceDE w:val="0"/>
        <w:autoSpaceDN w:val="0"/>
        <w:adjustRightInd w:val="0"/>
        <w:rPr>
          <w:rFonts w:ascii="Arial" w:hAnsi="Arial" w:cs="Arial"/>
        </w:rPr>
      </w:pPr>
      <w:r>
        <w:rPr>
          <w:rFonts w:ascii="Arial" w:hAnsi="Arial" w:cs="Arial"/>
        </w:rPr>
        <w:t>H</w:t>
      </w:r>
      <w:r w:rsidRPr="00BF0C96">
        <w:rPr>
          <w:rFonts w:ascii="Arial" w:hAnsi="Arial" w:cs="Arial"/>
        </w:rPr>
        <w:t>ow to find out what my child is thinking and feeling</w:t>
      </w:r>
    </w:p>
    <w:p w14:paraId="000F0A49" w14:textId="77777777" w:rsidR="00BF0C96" w:rsidRDefault="00BF0C96" w:rsidP="00BF0C96">
      <w:pPr>
        <w:pStyle w:val="ListParagraph"/>
        <w:numPr>
          <w:ilvl w:val="1"/>
          <w:numId w:val="7"/>
        </w:numPr>
        <w:autoSpaceDE w:val="0"/>
        <w:autoSpaceDN w:val="0"/>
        <w:adjustRightInd w:val="0"/>
        <w:rPr>
          <w:rFonts w:ascii="Arial" w:hAnsi="Arial" w:cs="Arial"/>
        </w:rPr>
      </w:pPr>
      <w:r w:rsidRPr="00BF0C96">
        <w:rPr>
          <w:rFonts w:ascii="Arial" w:hAnsi="Arial" w:cs="Arial"/>
        </w:rPr>
        <w:t>Coping techniques and strategies that are helpful for worry and anxiety</w:t>
      </w:r>
    </w:p>
    <w:p w14:paraId="5C0A42B2" w14:textId="77777777" w:rsidR="00BF0C96" w:rsidRDefault="00BF0C96" w:rsidP="00BF0C96">
      <w:pPr>
        <w:pStyle w:val="ListParagraph"/>
        <w:numPr>
          <w:ilvl w:val="1"/>
          <w:numId w:val="7"/>
        </w:numPr>
        <w:autoSpaceDE w:val="0"/>
        <w:autoSpaceDN w:val="0"/>
        <w:adjustRightInd w:val="0"/>
        <w:rPr>
          <w:rFonts w:ascii="Arial" w:hAnsi="Arial" w:cs="Arial"/>
        </w:rPr>
      </w:pPr>
      <w:r>
        <w:rPr>
          <w:rFonts w:ascii="Arial" w:hAnsi="Arial" w:cs="Arial"/>
        </w:rPr>
        <w:t>M</w:t>
      </w:r>
      <w:r w:rsidRPr="00BF0C96">
        <w:rPr>
          <w:rFonts w:ascii="Arial" w:hAnsi="Arial" w:cs="Arial"/>
        </w:rPr>
        <w:t>anaging change and transitions</w:t>
      </w:r>
    </w:p>
    <w:p w14:paraId="10AD9F01" w14:textId="77777777" w:rsidR="00BF0C96" w:rsidRDefault="00BF0C96" w:rsidP="00A10B8A">
      <w:pPr>
        <w:pStyle w:val="ListParagraph"/>
        <w:numPr>
          <w:ilvl w:val="1"/>
          <w:numId w:val="7"/>
        </w:numPr>
        <w:autoSpaceDE w:val="0"/>
        <w:autoSpaceDN w:val="0"/>
        <w:adjustRightInd w:val="0"/>
        <w:rPr>
          <w:rFonts w:ascii="Arial" w:hAnsi="Arial" w:cs="Arial"/>
        </w:rPr>
      </w:pPr>
      <w:r>
        <w:rPr>
          <w:rFonts w:ascii="Arial" w:hAnsi="Arial" w:cs="Arial"/>
        </w:rPr>
        <w:lastRenderedPageBreak/>
        <w:t>H</w:t>
      </w:r>
      <w:r w:rsidRPr="00BF0C96">
        <w:rPr>
          <w:rFonts w:ascii="Arial" w:hAnsi="Arial" w:cs="Arial"/>
        </w:rPr>
        <w:t>elping your child manage separation anxiety at home and preparing to go back to school</w:t>
      </w:r>
    </w:p>
    <w:p w14:paraId="6FB99F89" w14:textId="77777777" w:rsidR="00BF0C96" w:rsidRPr="00BF0C96" w:rsidRDefault="00BF0C96" w:rsidP="00BF0C96">
      <w:pPr>
        <w:pStyle w:val="ListParagraph"/>
        <w:numPr>
          <w:ilvl w:val="1"/>
          <w:numId w:val="7"/>
        </w:numPr>
        <w:autoSpaceDE w:val="0"/>
        <w:autoSpaceDN w:val="0"/>
        <w:adjustRightInd w:val="0"/>
        <w:rPr>
          <w:rFonts w:ascii="Arial" w:hAnsi="Arial" w:cs="Arial"/>
        </w:rPr>
      </w:pPr>
      <w:r w:rsidRPr="00BF0C96">
        <w:rPr>
          <w:rFonts w:ascii="Arial" w:hAnsi="Arial" w:cs="Arial"/>
        </w:rPr>
        <w:t>Reflecting on lockdown and looking after yourself</w:t>
      </w:r>
    </w:p>
    <w:p w14:paraId="3F2A311F" w14:textId="77777777" w:rsidR="0005395F" w:rsidRDefault="0005395F" w:rsidP="0005395F">
      <w:pPr>
        <w:pStyle w:val="ListParagraph"/>
        <w:numPr>
          <w:ilvl w:val="0"/>
          <w:numId w:val="7"/>
        </w:numPr>
        <w:rPr>
          <w:rFonts w:ascii="Arial" w:hAnsi="Arial" w:cs="Arial"/>
        </w:rPr>
      </w:pPr>
      <w:r w:rsidRPr="00033A1F">
        <w:rPr>
          <w:rFonts w:ascii="Arial" w:hAnsi="Arial" w:cs="Arial"/>
        </w:rPr>
        <w:t>WISENDSS sent out visuals/ social stories and individual support</w:t>
      </w:r>
      <w:r w:rsidR="00033A1F">
        <w:rPr>
          <w:rFonts w:ascii="Arial" w:hAnsi="Arial" w:cs="Arial"/>
        </w:rPr>
        <w:t xml:space="preserve"> materials.</w:t>
      </w:r>
    </w:p>
    <w:p w14:paraId="50AB50E5" w14:textId="24117A18" w:rsidR="009544AD" w:rsidRPr="00033A1F" w:rsidRDefault="009544AD" w:rsidP="009544AD">
      <w:pPr>
        <w:pStyle w:val="ListParagraph"/>
        <w:numPr>
          <w:ilvl w:val="0"/>
          <w:numId w:val="7"/>
        </w:numPr>
        <w:rPr>
          <w:rFonts w:ascii="Arial" w:hAnsi="Arial" w:cs="Arial"/>
        </w:rPr>
      </w:pPr>
      <w:r w:rsidRPr="009544AD">
        <w:rPr>
          <w:rFonts w:ascii="Arial" w:hAnsi="Arial" w:cs="Arial"/>
        </w:rPr>
        <w:t xml:space="preserve">Well-being Directory produced for all schools to support staff to signpost families to organisations for additional support on a wide range of well-being </w:t>
      </w:r>
      <w:r w:rsidR="009C685E" w:rsidRPr="009544AD">
        <w:rPr>
          <w:rFonts w:ascii="Arial" w:hAnsi="Arial" w:cs="Arial"/>
        </w:rPr>
        <w:t>issues and</w:t>
      </w:r>
      <w:r w:rsidRPr="009544AD">
        <w:rPr>
          <w:rFonts w:ascii="Arial" w:hAnsi="Arial" w:cs="Arial"/>
        </w:rPr>
        <w:t xml:space="preserve"> identified organisations that could support school staff themselves.</w:t>
      </w:r>
    </w:p>
    <w:p w14:paraId="1041BD8B" w14:textId="77777777" w:rsidR="00877C4C" w:rsidRDefault="00877C4C" w:rsidP="009618EF">
      <w:pPr>
        <w:pStyle w:val="Default"/>
        <w:rPr>
          <w:b/>
          <w:bCs/>
        </w:rPr>
      </w:pPr>
    </w:p>
    <w:p w14:paraId="45113B17" w14:textId="77777777" w:rsidR="009618EF" w:rsidRPr="008A3DDD" w:rsidRDefault="009618EF" w:rsidP="009618EF">
      <w:pPr>
        <w:pStyle w:val="Default"/>
      </w:pPr>
      <w:r w:rsidRPr="008A3DDD">
        <w:rPr>
          <w:b/>
          <w:bCs/>
        </w:rPr>
        <w:t xml:space="preserve">Short Breaks </w:t>
      </w:r>
    </w:p>
    <w:p w14:paraId="4114AC2C" w14:textId="1AC4EDD2" w:rsidR="006D794C" w:rsidRDefault="006D794C" w:rsidP="0074362B">
      <w:pPr>
        <w:pStyle w:val="ListParagraph"/>
        <w:numPr>
          <w:ilvl w:val="0"/>
          <w:numId w:val="9"/>
        </w:numPr>
        <w:ind w:hanging="357"/>
        <w:rPr>
          <w:rFonts w:ascii="Arial" w:hAnsi="Arial" w:cs="Arial"/>
        </w:rPr>
      </w:pPr>
      <w:r w:rsidRPr="005C664E">
        <w:rPr>
          <w:rFonts w:ascii="Arial" w:hAnsi="Arial" w:cs="Arial"/>
        </w:rPr>
        <w:t xml:space="preserve">Creative short breaks support for </w:t>
      </w:r>
      <w:r w:rsidR="009C685E" w:rsidRPr="005C664E">
        <w:rPr>
          <w:rFonts w:ascii="Arial" w:hAnsi="Arial" w:cs="Arial"/>
        </w:rPr>
        <w:t>family’s</w:t>
      </w:r>
      <w:r w:rsidRPr="005C664E">
        <w:rPr>
          <w:rFonts w:ascii="Arial" w:hAnsi="Arial" w:cs="Arial"/>
        </w:rPr>
        <w:t xml:space="preserve"> support has remained available and increased</w:t>
      </w:r>
      <w:r w:rsidR="00847691">
        <w:rPr>
          <w:rFonts w:ascii="Arial" w:hAnsi="Arial" w:cs="Arial"/>
        </w:rPr>
        <w:t xml:space="preserve"> for families needing extra support</w:t>
      </w:r>
      <w:r w:rsidRPr="005C664E">
        <w:rPr>
          <w:rFonts w:ascii="Arial" w:hAnsi="Arial" w:cs="Arial"/>
        </w:rPr>
        <w:t xml:space="preserve"> throughout the pandemic</w:t>
      </w:r>
      <w:r w:rsidR="00837D10">
        <w:rPr>
          <w:rFonts w:ascii="Arial" w:hAnsi="Arial" w:cs="Arial"/>
        </w:rPr>
        <w:t>.</w:t>
      </w:r>
    </w:p>
    <w:p w14:paraId="511DE8CD" w14:textId="77777777" w:rsidR="00837D10" w:rsidRDefault="00837D10" w:rsidP="00837D10">
      <w:pPr>
        <w:pStyle w:val="ListParagraph"/>
        <w:rPr>
          <w:rFonts w:ascii="Arial" w:hAnsi="Arial" w:cs="Arial"/>
        </w:rPr>
      </w:pPr>
    </w:p>
    <w:p w14:paraId="0378F1FE" w14:textId="77777777" w:rsidR="00847691" w:rsidRPr="00847691" w:rsidRDefault="00847691" w:rsidP="0074362B">
      <w:pPr>
        <w:pStyle w:val="ListParagraph"/>
        <w:numPr>
          <w:ilvl w:val="0"/>
          <w:numId w:val="9"/>
        </w:numPr>
        <w:ind w:hanging="357"/>
        <w:rPr>
          <w:rFonts w:ascii="Arial" w:hAnsi="Arial" w:cs="Arial"/>
        </w:rPr>
      </w:pPr>
      <w:r w:rsidRPr="00847691">
        <w:rPr>
          <w:rFonts w:ascii="Arial" w:hAnsi="Arial" w:cs="Arial"/>
        </w:rPr>
        <w:t>Below are some</w:t>
      </w:r>
      <w:r w:rsidR="00837D10">
        <w:rPr>
          <w:rFonts w:ascii="Arial" w:hAnsi="Arial" w:cs="Arial"/>
        </w:rPr>
        <w:t xml:space="preserve"> examples and quotes by parents</w:t>
      </w:r>
      <w:r w:rsidRPr="00847691">
        <w:rPr>
          <w:rFonts w:ascii="Arial" w:hAnsi="Arial" w:cs="Arial"/>
        </w:rPr>
        <w:t xml:space="preserve">: </w:t>
      </w:r>
    </w:p>
    <w:p w14:paraId="51E857DE" w14:textId="187FBA92" w:rsidR="00847691" w:rsidRPr="00847691" w:rsidRDefault="00847691" w:rsidP="0074362B">
      <w:pPr>
        <w:numPr>
          <w:ilvl w:val="0"/>
          <w:numId w:val="12"/>
        </w:numPr>
        <w:spacing w:after="0" w:line="240" w:lineRule="auto"/>
        <w:ind w:hanging="357"/>
        <w:contextualSpacing/>
        <w:rPr>
          <w:rFonts w:ascii="Arial" w:hAnsi="Arial" w:cs="Arial"/>
          <w:sz w:val="24"/>
          <w:szCs w:val="24"/>
          <w:lang w:eastAsia="en-GB"/>
        </w:rPr>
      </w:pPr>
      <w:r w:rsidRPr="00847691">
        <w:rPr>
          <w:rFonts w:ascii="Arial" w:hAnsi="Arial" w:cs="Arial"/>
          <w:sz w:val="24"/>
          <w:szCs w:val="24"/>
          <w:lang w:eastAsia="en-GB"/>
        </w:rPr>
        <w:t xml:space="preserve">Arts and Crafts supplied for a </w:t>
      </w:r>
      <w:r w:rsidR="001C4F48" w:rsidRPr="00847691">
        <w:rPr>
          <w:rFonts w:ascii="Arial" w:hAnsi="Arial" w:cs="Arial"/>
          <w:sz w:val="24"/>
          <w:szCs w:val="24"/>
          <w:lang w:eastAsia="en-GB"/>
        </w:rPr>
        <w:t>9-year-old</w:t>
      </w:r>
      <w:r w:rsidRPr="00847691">
        <w:rPr>
          <w:rFonts w:ascii="Arial" w:hAnsi="Arial" w:cs="Arial"/>
          <w:sz w:val="24"/>
          <w:szCs w:val="24"/>
          <w:lang w:eastAsia="en-GB"/>
        </w:rPr>
        <w:t xml:space="preserve"> boy with physical needs and his younger sister. </w:t>
      </w:r>
      <w:r w:rsidR="001E348C">
        <w:rPr>
          <w:rFonts w:ascii="Arial" w:hAnsi="Arial" w:cs="Arial"/>
          <w:b/>
          <w:color w:val="7030A0"/>
          <w:sz w:val="24"/>
          <w:szCs w:val="24"/>
          <w:lang w:eastAsia="en-GB"/>
        </w:rPr>
        <w:t>Quote from parent</w:t>
      </w:r>
      <w:r w:rsidRPr="00847691">
        <w:rPr>
          <w:rFonts w:ascii="Arial" w:hAnsi="Arial" w:cs="Arial"/>
          <w:color w:val="7030A0"/>
          <w:sz w:val="24"/>
          <w:szCs w:val="24"/>
          <w:lang w:eastAsia="en-GB"/>
        </w:rPr>
        <w:t xml:space="preserve">: </w:t>
      </w:r>
      <w:r w:rsidRPr="00847691">
        <w:rPr>
          <w:rFonts w:ascii="Arial" w:hAnsi="Arial" w:cs="Arial"/>
          <w:i/>
          <w:sz w:val="24"/>
          <w:szCs w:val="24"/>
          <w:lang w:eastAsia="en-GB"/>
        </w:rPr>
        <w:t>The idea is marvellous and kept the kids occupied for ages giving me and my wife some relief</w:t>
      </w:r>
      <w:r w:rsidRPr="00847691">
        <w:rPr>
          <w:rFonts w:ascii="Arial" w:hAnsi="Arial" w:cs="Arial"/>
          <w:sz w:val="24"/>
          <w:szCs w:val="24"/>
          <w:lang w:eastAsia="en-GB"/>
        </w:rPr>
        <w:t xml:space="preserve"> </w:t>
      </w:r>
    </w:p>
    <w:p w14:paraId="597FBB22" w14:textId="77777777" w:rsidR="00847691" w:rsidRPr="00847691" w:rsidRDefault="00847691" w:rsidP="0074362B">
      <w:pPr>
        <w:numPr>
          <w:ilvl w:val="0"/>
          <w:numId w:val="12"/>
        </w:numPr>
        <w:spacing w:after="0" w:line="240" w:lineRule="auto"/>
        <w:ind w:hanging="357"/>
        <w:contextualSpacing/>
        <w:rPr>
          <w:rFonts w:ascii="Arial" w:hAnsi="Arial" w:cs="Arial"/>
          <w:sz w:val="24"/>
          <w:szCs w:val="24"/>
          <w:lang w:eastAsia="en-GB"/>
        </w:rPr>
      </w:pPr>
      <w:r w:rsidRPr="00847691">
        <w:rPr>
          <w:rFonts w:ascii="Arial" w:hAnsi="Arial" w:cs="Arial"/>
          <w:sz w:val="24"/>
          <w:szCs w:val="24"/>
          <w:lang w:eastAsia="en-GB"/>
        </w:rPr>
        <w:t xml:space="preserve">Sewing and Arts and Crafts supplied for a family with 2 teenagers with ASD </w:t>
      </w:r>
      <w:r w:rsidR="001E348C">
        <w:rPr>
          <w:rFonts w:ascii="Arial" w:hAnsi="Arial" w:cs="Arial"/>
          <w:b/>
          <w:color w:val="7030A0"/>
          <w:sz w:val="24"/>
          <w:szCs w:val="24"/>
          <w:lang w:eastAsia="en-GB"/>
        </w:rPr>
        <w:t>Quote from parent</w:t>
      </w:r>
      <w:r w:rsidRPr="00847691">
        <w:rPr>
          <w:rFonts w:ascii="Arial" w:hAnsi="Arial" w:cs="Arial"/>
          <w:sz w:val="24"/>
          <w:szCs w:val="24"/>
          <w:lang w:eastAsia="en-GB"/>
        </w:rPr>
        <w:t xml:space="preserve">: </w:t>
      </w:r>
      <w:r w:rsidRPr="00847691">
        <w:rPr>
          <w:rFonts w:ascii="Arial" w:hAnsi="Arial" w:cs="Arial"/>
          <w:i/>
          <w:sz w:val="24"/>
          <w:szCs w:val="24"/>
          <w:lang w:eastAsia="en-GB"/>
        </w:rPr>
        <w:t>Been really useful to balance the children’s needs and have time with them individually</w:t>
      </w:r>
      <w:r w:rsidRPr="00847691">
        <w:rPr>
          <w:rFonts w:ascii="Arial" w:hAnsi="Arial" w:cs="Arial"/>
          <w:sz w:val="24"/>
          <w:szCs w:val="24"/>
          <w:lang w:eastAsia="en-GB"/>
        </w:rPr>
        <w:t xml:space="preserve"> </w:t>
      </w:r>
    </w:p>
    <w:p w14:paraId="143AFF3D" w14:textId="6979AE25" w:rsidR="00847691" w:rsidRDefault="00847691" w:rsidP="0074362B">
      <w:pPr>
        <w:numPr>
          <w:ilvl w:val="0"/>
          <w:numId w:val="12"/>
        </w:numPr>
        <w:spacing w:after="0" w:line="240" w:lineRule="auto"/>
        <w:ind w:hanging="357"/>
        <w:contextualSpacing/>
        <w:rPr>
          <w:rFonts w:ascii="Arial" w:hAnsi="Arial" w:cs="Arial"/>
          <w:sz w:val="24"/>
          <w:szCs w:val="24"/>
          <w:lang w:eastAsia="en-GB"/>
        </w:rPr>
      </w:pPr>
      <w:r w:rsidRPr="00847691">
        <w:rPr>
          <w:rFonts w:ascii="Arial" w:hAnsi="Arial" w:cs="Arial"/>
          <w:sz w:val="24"/>
          <w:szCs w:val="24"/>
          <w:lang w:eastAsia="en-GB"/>
        </w:rPr>
        <w:t xml:space="preserve">Books on planets, solar system and the world provided to an </w:t>
      </w:r>
      <w:r w:rsidR="001C4F48" w:rsidRPr="00847691">
        <w:rPr>
          <w:rFonts w:ascii="Arial" w:hAnsi="Arial" w:cs="Arial"/>
          <w:sz w:val="24"/>
          <w:szCs w:val="24"/>
          <w:lang w:eastAsia="en-GB"/>
        </w:rPr>
        <w:t>8-year-old</w:t>
      </w:r>
      <w:r w:rsidRPr="00847691">
        <w:rPr>
          <w:rFonts w:ascii="Arial" w:hAnsi="Arial" w:cs="Arial"/>
          <w:sz w:val="24"/>
          <w:szCs w:val="24"/>
          <w:lang w:eastAsia="en-GB"/>
        </w:rPr>
        <w:t xml:space="preserve"> boy with ASD. </w:t>
      </w:r>
      <w:r w:rsidR="001E348C">
        <w:rPr>
          <w:rFonts w:ascii="Arial" w:hAnsi="Arial" w:cs="Arial"/>
          <w:b/>
          <w:color w:val="7030A0"/>
          <w:sz w:val="24"/>
          <w:szCs w:val="24"/>
          <w:lang w:eastAsia="en-GB"/>
        </w:rPr>
        <w:t>Quote from parent</w:t>
      </w:r>
      <w:r w:rsidRPr="00847691">
        <w:rPr>
          <w:rFonts w:ascii="Arial" w:hAnsi="Arial" w:cs="Arial"/>
          <w:sz w:val="24"/>
          <w:szCs w:val="24"/>
          <w:lang w:eastAsia="en-GB"/>
        </w:rPr>
        <w:t xml:space="preserve">: </w:t>
      </w:r>
      <w:r w:rsidRPr="00847691">
        <w:rPr>
          <w:rFonts w:ascii="Arial" w:hAnsi="Arial" w:cs="Arial"/>
          <w:i/>
          <w:sz w:val="24"/>
          <w:szCs w:val="24"/>
          <w:lang w:eastAsia="en-GB"/>
        </w:rPr>
        <w:t>The book was a nice surprise and it made his day, he loves it! He has been reading it non-stop which has provided me with a chance to sit down</w:t>
      </w:r>
      <w:r w:rsidRPr="00847691">
        <w:rPr>
          <w:rFonts w:ascii="Arial" w:hAnsi="Arial" w:cs="Arial"/>
          <w:sz w:val="24"/>
          <w:szCs w:val="24"/>
          <w:lang w:eastAsia="en-GB"/>
        </w:rPr>
        <w:t xml:space="preserve"> </w:t>
      </w:r>
    </w:p>
    <w:p w14:paraId="365E929D" w14:textId="77777777" w:rsidR="001E348C" w:rsidRPr="001E348C" w:rsidRDefault="001E348C" w:rsidP="001E348C">
      <w:pPr>
        <w:pStyle w:val="ListParagraph"/>
        <w:numPr>
          <w:ilvl w:val="0"/>
          <w:numId w:val="12"/>
        </w:numPr>
        <w:shd w:val="clear" w:color="auto" w:fill="FFFFFF"/>
        <w:rPr>
          <w:rFonts w:ascii="Arial" w:eastAsiaTheme="minorHAnsi" w:hAnsi="Arial" w:cs="Arial"/>
          <w:i/>
        </w:rPr>
      </w:pPr>
      <w:r w:rsidRPr="001E348C">
        <w:rPr>
          <w:rFonts w:ascii="Arial" w:hAnsi="Arial" w:cs="Arial"/>
          <w:b/>
          <w:color w:val="7030A0"/>
        </w:rPr>
        <w:t>Quote from parent</w:t>
      </w:r>
      <w:r>
        <w:rPr>
          <w:rFonts w:ascii="Arial" w:hAnsi="Arial" w:cs="Arial"/>
          <w:b/>
          <w:color w:val="7030A0"/>
        </w:rPr>
        <w:t>:</w:t>
      </w:r>
      <w:r w:rsidRPr="001E348C">
        <w:rPr>
          <w:rFonts w:ascii="Arial" w:hAnsi="Arial" w:cs="Arial"/>
          <w:b/>
          <w:color w:val="7030A0"/>
        </w:rPr>
        <w:t xml:space="preserve"> </w:t>
      </w:r>
      <w:r w:rsidRPr="001E348C">
        <w:rPr>
          <w:rFonts w:ascii="Arial" w:eastAsiaTheme="minorHAnsi" w:hAnsi="Arial" w:cs="Arial"/>
          <w:i/>
        </w:rPr>
        <w:t>Your support has been amazing. You have always gone above and beyond to help support our family.</w:t>
      </w:r>
    </w:p>
    <w:p w14:paraId="652B6780" w14:textId="77777777" w:rsidR="001E348C" w:rsidRPr="001E348C" w:rsidRDefault="001E348C" w:rsidP="001E348C">
      <w:pPr>
        <w:shd w:val="clear" w:color="auto" w:fill="FFFFFF"/>
        <w:ind w:left="1080"/>
        <w:rPr>
          <w:rFonts w:ascii="Arial" w:hAnsi="Arial" w:cs="Arial"/>
          <w:i/>
          <w:sz w:val="24"/>
          <w:szCs w:val="24"/>
          <w:lang w:eastAsia="en-GB"/>
        </w:rPr>
      </w:pPr>
      <w:r w:rsidRPr="001E348C">
        <w:rPr>
          <w:rFonts w:ascii="Arial" w:hAnsi="Arial" w:cs="Arial"/>
          <w:i/>
          <w:sz w:val="24"/>
          <w:szCs w:val="24"/>
          <w:lang w:eastAsia="en-GB"/>
        </w:rPr>
        <w:t>Emails are promptly answered often out of office hours. If you can’t answer a question you find out the answer. You have been there for our family and helped me get through my bad days.</w:t>
      </w:r>
      <w:r w:rsidR="00837D10">
        <w:rPr>
          <w:rFonts w:ascii="Arial" w:hAnsi="Arial" w:cs="Arial"/>
          <w:i/>
          <w:sz w:val="24"/>
          <w:szCs w:val="24"/>
          <w:lang w:eastAsia="en-GB"/>
        </w:rPr>
        <w:t xml:space="preserve"> </w:t>
      </w:r>
      <w:r w:rsidRPr="001E348C">
        <w:rPr>
          <w:rFonts w:ascii="Arial" w:hAnsi="Arial" w:cs="Arial"/>
          <w:i/>
          <w:sz w:val="24"/>
          <w:szCs w:val="24"/>
          <w:lang w:eastAsia="en-GB"/>
        </w:rPr>
        <w:t>I am struggling to put into words the impact the service has had on our family.</w:t>
      </w:r>
    </w:p>
    <w:p w14:paraId="4D2E8ADE" w14:textId="77777777" w:rsidR="006D794C" w:rsidRDefault="006D794C" w:rsidP="0074362B">
      <w:pPr>
        <w:pStyle w:val="ListParagraph"/>
        <w:numPr>
          <w:ilvl w:val="0"/>
          <w:numId w:val="9"/>
        </w:numPr>
        <w:ind w:hanging="357"/>
        <w:rPr>
          <w:rFonts w:ascii="Arial" w:hAnsi="Arial" w:cs="Arial"/>
        </w:rPr>
      </w:pPr>
      <w:r w:rsidRPr="005C664E">
        <w:rPr>
          <w:rFonts w:ascii="Arial" w:hAnsi="Arial" w:cs="Arial"/>
        </w:rPr>
        <w:t xml:space="preserve">Utilised virtual and video support </w:t>
      </w:r>
      <w:r w:rsidR="0040685F">
        <w:rPr>
          <w:rFonts w:ascii="Arial" w:hAnsi="Arial" w:cs="Arial"/>
        </w:rPr>
        <w:t>to offer sessions for children and young people.</w:t>
      </w:r>
    </w:p>
    <w:p w14:paraId="0D9239AC" w14:textId="77777777" w:rsidR="00847691" w:rsidRDefault="00847691" w:rsidP="0074362B">
      <w:pPr>
        <w:pStyle w:val="ListParagraph"/>
        <w:numPr>
          <w:ilvl w:val="0"/>
          <w:numId w:val="9"/>
        </w:numPr>
        <w:ind w:hanging="357"/>
        <w:rPr>
          <w:rFonts w:ascii="Arial" w:hAnsi="Arial" w:cs="Arial"/>
        </w:rPr>
      </w:pPr>
      <w:r>
        <w:rPr>
          <w:rFonts w:ascii="Arial" w:hAnsi="Arial" w:cs="Arial"/>
        </w:rPr>
        <w:t>The Local Authority and Clinical Commissioning Group work</w:t>
      </w:r>
      <w:r w:rsidR="00A6085E">
        <w:rPr>
          <w:rFonts w:ascii="Arial" w:hAnsi="Arial" w:cs="Arial"/>
        </w:rPr>
        <w:t>ed</w:t>
      </w:r>
      <w:r>
        <w:rPr>
          <w:rFonts w:ascii="Arial" w:hAnsi="Arial" w:cs="Arial"/>
        </w:rPr>
        <w:t xml:space="preserve"> together on some joint packages of care.</w:t>
      </w:r>
    </w:p>
    <w:p w14:paraId="3DBB38DA" w14:textId="77777777" w:rsidR="00847691" w:rsidRDefault="00847691" w:rsidP="0074362B">
      <w:pPr>
        <w:pStyle w:val="ListParagraph"/>
        <w:numPr>
          <w:ilvl w:val="0"/>
          <w:numId w:val="9"/>
        </w:numPr>
        <w:ind w:hanging="357"/>
        <w:rPr>
          <w:rFonts w:ascii="Arial" w:hAnsi="Arial" w:cs="Arial"/>
        </w:rPr>
      </w:pPr>
      <w:r>
        <w:rPr>
          <w:rFonts w:ascii="Arial" w:hAnsi="Arial" w:cs="Arial"/>
        </w:rPr>
        <w:t xml:space="preserve">Kept our overnight respite care provision open over the pandemic, reducing capacity and re-directing resources rather than closing provision. </w:t>
      </w:r>
    </w:p>
    <w:p w14:paraId="5280D3F8" w14:textId="77777777" w:rsidR="00A6085E" w:rsidRDefault="00A6085E" w:rsidP="00A6085E">
      <w:pPr>
        <w:pStyle w:val="ListParagraph"/>
        <w:numPr>
          <w:ilvl w:val="0"/>
          <w:numId w:val="9"/>
        </w:numPr>
        <w:rPr>
          <w:rFonts w:ascii="Arial" w:hAnsi="Arial" w:cs="Arial"/>
        </w:rPr>
      </w:pPr>
      <w:r w:rsidRPr="00A6085E">
        <w:rPr>
          <w:rFonts w:ascii="Arial" w:hAnsi="Arial" w:cs="Arial"/>
        </w:rPr>
        <w:t xml:space="preserve">Short Breaks team ensured that targeted and specialist groups were provided throughout the school holidays. An example was the specialist groups run at Easter 2020 at Oakfield Park, where staff from </w:t>
      </w:r>
      <w:r w:rsidR="00837D10">
        <w:rPr>
          <w:rFonts w:ascii="Arial" w:hAnsi="Arial" w:cs="Arial"/>
        </w:rPr>
        <w:t>WISENDSS</w:t>
      </w:r>
      <w:r w:rsidRPr="00A6085E">
        <w:rPr>
          <w:rFonts w:ascii="Arial" w:hAnsi="Arial" w:cs="Arial"/>
        </w:rPr>
        <w:t xml:space="preserve"> volunteered to work during the holidays so that the school staff could have their time off.</w:t>
      </w:r>
    </w:p>
    <w:p w14:paraId="3350A397" w14:textId="77777777" w:rsidR="00033A1F" w:rsidRDefault="00033A1F" w:rsidP="00033A1F">
      <w:pPr>
        <w:autoSpaceDE w:val="0"/>
        <w:autoSpaceDN w:val="0"/>
        <w:adjustRightInd w:val="0"/>
        <w:ind w:left="360"/>
        <w:rPr>
          <w:rFonts w:ascii="Arial" w:hAnsi="Arial" w:cs="Arial"/>
          <w:b/>
          <w:color w:val="000000"/>
        </w:rPr>
      </w:pPr>
    </w:p>
    <w:p w14:paraId="37A0B12C" w14:textId="77777777" w:rsidR="00033A1F" w:rsidRDefault="00033A1F" w:rsidP="00D3021E">
      <w:pPr>
        <w:autoSpaceDE w:val="0"/>
        <w:autoSpaceDN w:val="0"/>
        <w:adjustRightInd w:val="0"/>
        <w:spacing w:after="0"/>
        <w:rPr>
          <w:rFonts w:ascii="Arial" w:hAnsi="Arial" w:cs="Arial"/>
          <w:b/>
          <w:bCs/>
          <w:color w:val="000000"/>
          <w:sz w:val="24"/>
          <w:szCs w:val="24"/>
        </w:rPr>
      </w:pPr>
      <w:r w:rsidRPr="00033A1F">
        <w:rPr>
          <w:rFonts w:ascii="Arial" w:hAnsi="Arial" w:cs="Arial"/>
          <w:b/>
          <w:bCs/>
          <w:color w:val="000000"/>
          <w:sz w:val="24"/>
          <w:szCs w:val="24"/>
        </w:rPr>
        <w:t>Additional Support Over Schools Holidays</w:t>
      </w:r>
    </w:p>
    <w:p w14:paraId="2AB9AC3E" w14:textId="77777777" w:rsidR="00033A1F" w:rsidRPr="00D3021E" w:rsidRDefault="00033A1F" w:rsidP="00D3021E">
      <w:pPr>
        <w:autoSpaceDE w:val="0"/>
        <w:autoSpaceDN w:val="0"/>
        <w:adjustRightInd w:val="0"/>
        <w:rPr>
          <w:rFonts w:ascii="Arial" w:hAnsi="Arial" w:cs="Arial"/>
          <w:sz w:val="24"/>
          <w:szCs w:val="24"/>
        </w:rPr>
      </w:pPr>
      <w:r w:rsidRPr="00D3021E">
        <w:rPr>
          <w:rFonts w:ascii="Arial" w:hAnsi="Arial" w:cs="Arial"/>
          <w:color w:val="000000"/>
          <w:sz w:val="24"/>
          <w:szCs w:val="24"/>
        </w:rPr>
        <w:t xml:space="preserve">Over the summer Wakefield Council worked with over thirty voluntary and community organisations, local schools and childcare providers as part of our locally branded </w:t>
      </w:r>
      <w:r w:rsidRPr="00D3021E">
        <w:rPr>
          <w:rFonts w:ascii="Arial" w:hAnsi="Arial" w:cs="Arial"/>
          <w:b/>
          <w:bCs/>
          <w:color w:val="000000"/>
          <w:sz w:val="24"/>
          <w:szCs w:val="24"/>
        </w:rPr>
        <w:t xml:space="preserve">WF Happy Healthy Holidays </w:t>
      </w:r>
      <w:r w:rsidRPr="00D3021E">
        <w:rPr>
          <w:rFonts w:ascii="Arial" w:hAnsi="Arial" w:cs="Arial"/>
          <w:color w:val="000000"/>
          <w:sz w:val="24"/>
          <w:szCs w:val="24"/>
        </w:rPr>
        <w:t xml:space="preserve">programme to provide a summer of free activities and food for children (aged 5-16) eligible for income – related free school meals throughout the district. The programme reduced inactivity and isolation experienced by many children across the Wakefield </w:t>
      </w:r>
      <w:r w:rsidRPr="00D3021E">
        <w:rPr>
          <w:rFonts w:ascii="Arial" w:hAnsi="Arial" w:cs="Arial"/>
          <w:sz w:val="24"/>
          <w:szCs w:val="24"/>
        </w:rPr>
        <w:t xml:space="preserve">district during the school holidays, as well as providing children with healthy meals and nutritional education. </w:t>
      </w:r>
    </w:p>
    <w:p w14:paraId="30119666" w14:textId="77777777" w:rsidR="00033A1F" w:rsidRPr="00D3021E" w:rsidRDefault="00033A1F" w:rsidP="00033A1F">
      <w:pPr>
        <w:pStyle w:val="ListParagraph"/>
        <w:autoSpaceDE w:val="0"/>
        <w:autoSpaceDN w:val="0"/>
        <w:adjustRightInd w:val="0"/>
        <w:rPr>
          <w:rFonts w:ascii="Arial" w:hAnsi="Arial" w:cs="Arial"/>
        </w:rPr>
      </w:pPr>
    </w:p>
    <w:p w14:paraId="2DC392A9" w14:textId="77777777" w:rsidR="00033A1F" w:rsidRPr="00D3021E" w:rsidRDefault="00033A1F" w:rsidP="00D3021E">
      <w:pPr>
        <w:autoSpaceDE w:val="0"/>
        <w:autoSpaceDN w:val="0"/>
        <w:adjustRightInd w:val="0"/>
        <w:rPr>
          <w:rStyle w:val="Hyperlink"/>
          <w:rFonts w:ascii="Arial" w:hAnsi="Arial" w:cs="Arial"/>
          <w:sz w:val="24"/>
          <w:szCs w:val="24"/>
        </w:rPr>
      </w:pPr>
      <w:r w:rsidRPr="00D3021E">
        <w:rPr>
          <w:rFonts w:ascii="Arial" w:hAnsi="Arial" w:cs="Arial"/>
          <w:sz w:val="24"/>
          <w:szCs w:val="24"/>
        </w:rPr>
        <w:t xml:space="preserve">A range of activities took place, such as: forest schools, dance, pottery, climbing wall, fire fighter course, football, family picnic days, cricket, archery, arts </w:t>
      </w:r>
      <w:r w:rsidRPr="00D3021E">
        <w:rPr>
          <w:rFonts w:ascii="Arial" w:hAnsi="Arial" w:cs="Arial"/>
          <w:color w:val="000000"/>
          <w:sz w:val="24"/>
          <w:szCs w:val="24"/>
        </w:rPr>
        <w:t xml:space="preserve">and crafts, cooking and much more. More information is available on our website: </w:t>
      </w:r>
      <w:hyperlink r:id="rId22" w:history="1">
        <w:r w:rsidRPr="00D3021E">
          <w:rPr>
            <w:rStyle w:val="Hyperlink"/>
            <w:rFonts w:ascii="Arial" w:hAnsi="Arial" w:cs="Arial"/>
            <w:sz w:val="24"/>
            <w:szCs w:val="24"/>
          </w:rPr>
          <w:t>https://www.wakefield.gov.uk/schools-and-children/happy-healthy-holidays</w:t>
        </w:r>
      </w:hyperlink>
    </w:p>
    <w:p w14:paraId="42DE1B6F" w14:textId="77777777" w:rsidR="00D3021E" w:rsidRDefault="00D3021E" w:rsidP="008A3DDD">
      <w:pPr>
        <w:spacing w:after="0"/>
        <w:rPr>
          <w:rFonts w:ascii="Arial" w:hAnsi="Arial" w:cs="Arial"/>
          <w:b/>
          <w:bCs/>
          <w:color w:val="000000"/>
          <w:sz w:val="24"/>
          <w:szCs w:val="24"/>
        </w:rPr>
      </w:pPr>
    </w:p>
    <w:p w14:paraId="5DCF5A72" w14:textId="77777777" w:rsidR="005C664E" w:rsidRPr="008A3DDD" w:rsidRDefault="00BF1FAF" w:rsidP="008A3DDD">
      <w:pPr>
        <w:spacing w:after="0"/>
        <w:rPr>
          <w:rFonts w:ascii="Arial" w:hAnsi="Arial" w:cs="Arial"/>
          <w:b/>
          <w:bCs/>
          <w:color w:val="000000"/>
          <w:sz w:val="24"/>
          <w:szCs w:val="24"/>
        </w:rPr>
      </w:pPr>
      <w:r>
        <w:rPr>
          <w:rFonts w:ascii="Arial" w:hAnsi="Arial" w:cs="Arial"/>
          <w:b/>
          <w:bCs/>
          <w:color w:val="000000"/>
          <w:sz w:val="24"/>
          <w:szCs w:val="24"/>
        </w:rPr>
        <w:t xml:space="preserve">Adapted Ways of Working and </w:t>
      </w:r>
      <w:r w:rsidR="00847691" w:rsidRPr="008A3DDD">
        <w:rPr>
          <w:rFonts w:ascii="Arial" w:hAnsi="Arial" w:cs="Arial"/>
          <w:b/>
          <w:bCs/>
          <w:color w:val="000000"/>
          <w:sz w:val="24"/>
          <w:szCs w:val="24"/>
        </w:rPr>
        <w:t>Closer Links with Schools/Settings</w:t>
      </w:r>
    </w:p>
    <w:p w14:paraId="76CDC18B" w14:textId="77777777" w:rsidR="008A3DDD" w:rsidRPr="008A3DDD" w:rsidRDefault="008A3DDD" w:rsidP="0074362B">
      <w:pPr>
        <w:pStyle w:val="ListParagraph"/>
        <w:numPr>
          <w:ilvl w:val="0"/>
          <w:numId w:val="18"/>
        </w:numPr>
        <w:ind w:left="714" w:hanging="357"/>
        <w:rPr>
          <w:rFonts w:ascii="Arial" w:hAnsi="Arial" w:cs="Arial"/>
          <w:bCs/>
          <w:color w:val="000000"/>
          <w:sz w:val="23"/>
          <w:szCs w:val="23"/>
        </w:rPr>
      </w:pPr>
      <w:r w:rsidRPr="008A3DDD">
        <w:rPr>
          <w:rFonts w:ascii="Arial" w:hAnsi="Arial" w:cs="Arial"/>
          <w:bCs/>
          <w:color w:val="000000"/>
        </w:rPr>
        <w:t xml:space="preserve">Daily updates from </w:t>
      </w:r>
      <w:r>
        <w:rPr>
          <w:rFonts w:ascii="Arial" w:hAnsi="Arial" w:cs="Arial"/>
          <w:bCs/>
          <w:color w:val="000000"/>
        </w:rPr>
        <w:t>Service Director</w:t>
      </w:r>
      <w:r w:rsidRPr="008A3DDD">
        <w:rPr>
          <w:rFonts w:ascii="Arial" w:hAnsi="Arial" w:cs="Arial"/>
          <w:bCs/>
          <w:color w:val="000000"/>
        </w:rPr>
        <w:t xml:space="preserve"> Education and Inclusion for all settings providing updates, links to guidance, signposting to support etc.</w:t>
      </w:r>
    </w:p>
    <w:p w14:paraId="4E86F48C" w14:textId="77777777" w:rsidR="008A3DDD" w:rsidRPr="006A5C8D" w:rsidRDefault="008A3DDD" w:rsidP="0074362B">
      <w:pPr>
        <w:pStyle w:val="ListParagraph"/>
        <w:numPr>
          <w:ilvl w:val="0"/>
          <w:numId w:val="18"/>
        </w:numPr>
        <w:ind w:left="714" w:hanging="357"/>
        <w:rPr>
          <w:rFonts w:ascii="Arial" w:hAnsi="Arial" w:cs="Arial"/>
          <w:bCs/>
          <w:color w:val="000000"/>
          <w:sz w:val="23"/>
          <w:szCs w:val="23"/>
        </w:rPr>
      </w:pPr>
      <w:r>
        <w:rPr>
          <w:rFonts w:ascii="Arial" w:hAnsi="Arial" w:cs="Arial"/>
          <w:bCs/>
          <w:color w:val="000000"/>
        </w:rPr>
        <w:t xml:space="preserve">Weekly webinars for Head Teachers with public health in attendance along with guests providing </w:t>
      </w:r>
      <w:r w:rsidR="00837D10">
        <w:rPr>
          <w:rFonts w:ascii="Arial" w:hAnsi="Arial" w:cs="Arial"/>
          <w:bCs/>
          <w:color w:val="000000"/>
        </w:rPr>
        <w:t xml:space="preserve">key </w:t>
      </w:r>
      <w:r>
        <w:rPr>
          <w:rFonts w:ascii="Arial" w:hAnsi="Arial" w:cs="Arial"/>
          <w:bCs/>
          <w:color w:val="000000"/>
        </w:rPr>
        <w:t>updates.</w:t>
      </w:r>
    </w:p>
    <w:p w14:paraId="2A606CDD" w14:textId="77777777" w:rsidR="006A5C8D" w:rsidRPr="008A3DDD" w:rsidRDefault="006A5C8D" w:rsidP="0074362B">
      <w:pPr>
        <w:pStyle w:val="ListParagraph"/>
        <w:numPr>
          <w:ilvl w:val="0"/>
          <w:numId w:val="18"/>
        </w:numPr>
        <w:ind w:left="714" w:hanging="357"/>
        <w:rPr>
          <w:rFonts w:ascii="Arial" w:hAnsi="Arial" w:cs="Arial"/>
          <w:bCs/>
          <w:color w:val="000000"/>
          <w:sz w:val="23"/>
          <w:szCs w:val="23"/>
        </w:rPr>
      </w:pPr>
      <w:r>
        <w:rPr>
          <w:rFonts w:ascii="Arial" w:hAnsi="Arial" w:cs="Arial"/>
          <w:bCs/>
          <w:color w:val="000000"/>
        </w:rPr>
        <w:t>Fortnigh</w:t>
      </w:r>
      <w:r w:rsidR="00033A1F">
        <w:rPr>
          <w:rFonts w:ascii="Arial" w:hAnsi="Arial" w:cs="Arial"/>
          <w:bCs/>
          <w:color w:val="000000"/>
        </w:rPr>
        <w:t>tly meetings with our</w:t>
      </w:r>
      <w:r>
        <w:rPr>
          <w:rFonts w:ascii="Arial" w:hAnsi="Arial" w:cs="Arial"/>
          <w:bCs/>
          <w:color w:val="000000"/>
        </w:rPr>
        <w:t xml:space="preserve"> Special Schools.</w:t>
      </w:r>
    </w:p>
    <w:p w14:paraId="503D1122" w14:textId="77777777" w:rsidR="00033A1F" w:rsidRPr="00033A1F" w:rsidRDefault="00033A1F" w:rsidP="00033A1F">
      <w:pPr>
        <w:pStyle w:val="ListParagraph"/>
        <w:numPr>
          <w:ilvl w:val="0"/>
          <w:numId w:val="18"/>
        </w:numPr>
        <w:rPr>
          <w:rFonts w:ascii="Arial" w:hAnsi="Arial" w:cs="Arial"/>
          <w:bCs/>
          <w:color w:val="000000"/>
        </w:rPr>
      </w:pPr>
      <w:r w:rsidRPr="00033A1F">
        <w:rPr>
          <w:rFonts w:ascii="Arial" w:hAnsi="Arial" w:cs="Arial"/>
          <w:bCs/>
          <w:color w:val="000000"/>
        </w:rPr>
        <w:t>Wakefield Inclusion SEND Support Services (WISENDSS) implemented weekly contact with SENDCOs in schools to ensure support and safeguarding of vulnerable children and young people. They conducted risk assessments around the EHCPs and identified how outcomes could be achieved.</w:t>
      </w:r>
    </w:p>
    <w:p w14:paraId="51C71DB1" w14:textId="77777777" w:rsidR="00A6085E" w:rsidRDefault="00A6085E" w:rsidP="00A6085E">
      <w:pPr>
        <w:pStyle w:val="ListParagraph"/>
        <w:numPr>
          <w:ilvl w:val="0"/>
          <w:numId w:val="18"/>
        </w:numPr>
        <w:rPr>
          <w:rFonts w:ascii="Arial" w:hAnsi="Arial" w:cs="Arial"/>
          <w:bCs/>
          <w:color w:val="000000"/>
        </w:rPr>
      </w:pPr>
      <w:r w:rsidRPr="00A6085E">
        <w:rPr>
          <w:rFonts w:ascii="Arial" w:hAnsi="Arial" w:cs="Arial"/>
          <w:bCs/>
          <w:color w:val="000000"/>
        </w:rPr>
        <w:t xml:space="preserve">School Admissions – moved both primary and secondary Fair Access Meeting to virtual. </w:t>
      </w:r>
      <w:r w:rsidR="00033A1F">
        <w:rPr>
          <w:rFonts w:ascii="Arial" w:hAnsi="Arial" w:cs="Arial"/>
          <w:bCs/>
          <w:color w:val="000000"/>
        </w:rPr>
        <w:t>M</w:t>
      </w:r>
      <w:r w:rsidRPr="00A6085E">
        <w:rPr>
          <w:rFonts w:ascii="Arial" w:hAnsi="Arial" w:cs="Arial"/>
          <w:bCs/>
          <w:color w:val="000000"/>
        </w:rPr>
        <w:t xml:space="preserve">eetings held on Zoom with HTs and all documents sent electronically via VLE. This has increased engagement with schools </w:t>
      </w:r>
      <w:r w:rsidR="006A5C8D">
        <w:rPr>
          <w:rFonts w:ascii="Arial" w:hAnsi="Arial" w:cs="Arial"/>
          <w:bCs/>
          <w:color w:val="000000"/>
        </w:rPr>
        <w:t>and attendance.</w:t>
      </w:r>
    </w:p>
    <w:p w14:paraId="5ECAEF0F" w14:textId="77777777" w:rsidR="00BF1FAF" w:rsidRPr="00BF1FAF" w:rsidRDefault="00BF1FAF" w:rsidP="00383114">
      <w:pPr>
        <w:pStyle w:val="ListParagraph"/>
        <w:numPr>
          <w:ilvl w:val="0"/>
          <w:numId w:val="18"/>
        </w:numPr>
        <w:rPr>
          <w:rFonts w:ascii="Arial" w:hAnsi="Arial" w:cs="Arial"/>
          <w:bCs/>
          <w:color w:val="000000"/>
        </w:rPr>
      </w:pPr>
      <w:r w:rsidRPr="00BF1FAF">
        <w:rPr>
          <w:rFonts w:ascii="Arial" w:hAnsi="Arial" w:cs="Arial"/>
          <w:bCs/>
          <w:color w:val="000000"/>
        </w:rPr>
        <w:t>Education Psychology Service continued to provide support throughout the pandemic, including in relation to mental health and wellbeing. During the first lockdown, in addition to producing a range of resources, the team maintained regular contact with schools. In a number of trusts, the EPs worked in conjunction with school staff to provide support for the parents of children with SEND. Since September 2020, all EPS teams have carried out visits to schools safely, in addition to offering virtual meetings</w:t>
      </w:r>
      <w:r>
        <w:rPr>
          <w:rFonts w:ascii="Arial" w:hAnsi="Arial" w:cs="Arial"/>
          <w:bCs/>
          <w:color w:val="000000"/>
        </w:rPr>
        <w:t>.</w:t>
      </w:r>
    </w:p>
    <w:p w14:paraId="2A41F189" w14:textId="77777777" w:rsidR="00B17A97" w:rsidRPr="00A6085E" w:rsidRDefault="00B17A97" w:rsidP="00B17A97">
      <w:pPr>
        <w:pStyle w:val="ListParagraph"/>
        <w:rPr>
          <w:rFonts w:ascii="Arial" w:hAnsi="Arial" w:cs="Arial"/>
          <w:bCs/>
          <w:color w:val="000000"/>
        </w:rPr>
      </w:pPr>
    </w:p>
    <w:p w14:paraId="3EDBDB81" w14:textId="77777777" w:rsidR="00A6085E" w:rsidRPr="00A6085E" w:rsidRDefault="00A6085E" w:rsidP="00A6085E">
      <w:pPr>
        <w:pStyle w:val="ListParagraph"/>
        <w:rPr>
          <w:rFonts w:ascii="Arial" w:hAnsi="Arial" w:cs="Arial"/>
          <w:bCs/>
          <w:color w:val="000000"/>
          <w:sz w:val="23"/>
          <w:szCs w:val="23"/>
        </w:rPr>
      </w:pPr>
    </w:p>
    <w:p w14:paraId="1380A953" w14:textId="77777777" w:rsidR="000E3F98" w:rsidRPr="000E3F98" w:rsidRDefault="000E3F98" w:rsidP="000E3F98">
      <w:pPr>
        <w:spacing w:after="0"/>
        <w:rPr>
          <w:rFonts w:ascii="Arial" w:hAnsi="Arial" w:cs="Arial"/>
          <w:b/>
          <w:bCs/>
          <w:color w:val="000000"/>
          <w:sz w:val="24"/>
          <w:szCs w:val="24"/>
        </w:rPr>
      </w:pPr>
      <w:r w:rsidRPr="000E3F98">
        <w:rPr>
          <w:rFonts w:ascii="Arial" w:hAnsi="Arial" w:cs="Arial"/>
          <w:b/>
          <w:bCs/>
          <w:color w:val="000000"/>
          <w:sz w:val="24"/>
          <w:szCs w:val="24"/>
        </w:rPr>
        <w:t>Further Education</w:t>
      </w:r>
    </w:p>
    <w:p w14:paraId="49EC973D" w14:textId="4511CF26" w:rsidR="000E3F98" w:rsidRPr="000E3F98" w:rsidRDefault="000E3F98" w:rsidP="000E3F98">
      <w:pPr>
        <w:rPr>
          <w:rFonts w:ascii="Arial" w:hAnsi="Arial" w:cs="Arial"/>
          <w:bCs/>
          <w:color w:val="000000"/>
          <w:sz w:val="24"/>
          <w:szCs w:val="24"/>
        </w:rPr>
      </w:pPr>
      <w:r w:rsidRPr="000E3F98">
        <w:rPr>
          <w:rFonts w:ascii="Arial" w:hAnsi="Arial" w:cs="Arial"/>
          <w:bCs/>
          <w:color w:val="000000"/>
          <w:sz w:val="24"/>
          <w:szCs w:val="24"/>
        </w:rPr>
        <w:t xml:space="preserve">We have been able to work with our further education providers who have been able to offer non accredited courses </w:t>
      </w:r>
      <w:r w:rsidR="009C685E" w:rsidRPr="000E3F98">
        <w:rPr>
          <w:rFonts w:ascii="Arial" w:hAnsi="Arial" w:cs="Arial"/>
          <w:bCs/>
          <w:color w:val="000000"/>
          <w:sz w:val="24"/>
          <w:szCs w:val="24"/>
        </w:rPr>
        <w:t>to</w:t>
      </w:r>
      <w:r w:rsidRPr="000E3F98">
        <w:rPr>
          <w:rFonts w:ascii="Arial" w:hAnsi="Arial" w:cs="Arial"/>
          <w:bCs/>
          <w:color w:val="000000"/>
          <w:sz w:val="24"/>
          <w:szCs w:val="24"/>
        </w:rPr>
        <w:t xml:space="preserve"> support re-integration for those hard to reach young people. Staff have been able to structure courses and deliver instruction more flexibly and creatively without the pressure of attaining key qualifications. This has further empowered young people to better prepare themselves for the year ahead, counter negative perceptions as well as with support identify a clear pathway for the future. </w:t>
      </w:r>
    </w:p>
    <w:p w14:paraId="1472E0F2" w14:textId="77777777" w:rsidR="000E3F98" w:rsidRDefault="000E3F98" w:rsidP="000E3F98">
      <w:pPr>
        <w:rPr>
          <w:rFonts w:ascii="Arial" w:hAnsi="Arial" w:cs="Arial"/>
          <w:bCs/>
          <w:color w:val="000000"/>
          <w:sz w:val="24"/>
          <w:szCs w:val="24"/>
        </w:rPr>
      </w:pPr>
      <w:r w:rsidRPr="000E3F98">
        <w:rPr>
          <w:rFonts w:ascii="Arial" w:hAnsi="Arial" w:cs="Arial"/>
          <w:bCs/>
          <w:color w:val="000000"/>
          <w:sz w:val="24"/>
          <w:szCs w:val="24"/>
        </w:rPr>
        <w:t xml:space="preserve">Further to this, blended learning has enabled systematic integration of online and face-to-face engagement to support and enhance meaningful interaction between young people, teachers and resources. Young people have benefited of both online education and in-person instruction, where they have had the advantage of working semi-independently and at their own pace online, in addition to still having access to the personal attention of a Tutor and all the assistance, knowledge, resources and an integrated learning experience. The blended-learning situations, have inadvertently compelled young people with SEND to use digital and online technologies enabling them to naturally acquire more technological literacy, improve </w:t>
      </w:r>
      <w:r w:rsidRPr="000E3F98">
        <w:rPr>
          <w:rFonts w:ascii="Arial" w:hAnsi="Arial" w:cs="Arial"/>
          <w:bCs/>
          <w:color w:val="000000"/>
          <w:sz w:val="24"/>
          <w:szCs w:val="24"/>
        </w:rPr>
        <w:lastRenderedPageBreak/>
        <w:t xml:space="preserve">performance and independence as well as attain greater confidence using new technologies, which is very essential in this modern age. </w:t>
      </w:r>
    </w:p>
    <w:p w14:paraId="162C58F7" w14:textId="77777777" w:rsidR="00B17A97" w:rsidRPr="000E3F98" w:rsidRDefault="00B17A97" w:rsidP="000E3F98">
      <w:pPr>
        <w:rPr>
          <w:rFonts w:ascii="Arial" w:hAnsi="Arial" w:cs="Arial"/>
          <w:bCs/>
          <w:color w:val="000000"/>
          <w:sz w:val="24"/>
          <w:szCs w:val="24"/>
        </w:rPr>
      </w:pPr>
    </w:p>
    <w:p w14:paraId="3E5DC649" w14:textId="77777777" w:rsidR="005C664E" w:rsidRPr="008A3DDD" w:rsidRDefault="005C664E" w:rsidP="005C664E">
      <w:pPr>
        <w:pStyle w:val="Default"/>
        <w:rPr>
          <w:b/>
          <w:bCs/>
        </w:rPr>
      </w:pPr>
      <w:r w:rsidRPr="008A3DDD">
        <w:rPr>
          <w:b/>
          <w:bCs/>
        </w:rPr>
        <w:t xml:space="preserve">Home to School Transport </w:t>
      </w:r>
    </w:p>
    <w:p w14:paraId="2E8CAE18" w14:textId="77777777" w:rsidR="005C664E" w:rsidRPr="0040685F" w:rsidRDefault="005C664E" w:rsidP="005C664E">
      <w:pPr>
        <w:pStyle w:val="Default"/>
        <w:rPr>
          <w:bCs/>
        </w:rPr>
      </w:pPr>
      <w:r w:rsidRPr="0040685F">
        <w:rPr>
          <w:bCs/>
        </w:rPr>
        <w:t>Returned pupils with SEND to taxi transport/mileage who had previously been trained to travel independently but had concerns about public transport due to the pandemic. Utilised any spare transport runs to transport the most vulnerable pupils to school.</w:t>
      </w:r>
      <w:r w:rsidR="001D3B8F" w:rsidRPr="0040685F">
        <w:rPr>
          <w:bCs/>
        </w:rPr>
        <w:t xml:space="preserve"> Offered personal transport budgets to parents and carers.</w:t>
      </w:r>
    </w:p>
    <w:p w14:paraId="65FFA4CF" w14:textId="77777777" w:rsidR="005C664E" w:rsidRDefault="005C664E" w:rsidP="005C664E">
      <w:pPr>
        <w:pStyle w:val="Default"/>
        <w:rPr>
          <w:bCs/>
        </w:rPr>
      </w:pPr>
    </w:p>
    <w:p w14:paraId="1B628E17" w14:textId="77777777" w:rsidR="00B17A97" w:rsidRPr="0040685F" w:rsidRDefault="00B17A97" w:rsidP="005C664E">
      <w:pPr>
        <w:pStyle w:val="Default"/>
        <w:rPr>
          <w:bCs/>
        </w:rPr>
      </w:pPr>
    </w:p>
    <w:p w14:paraId="2EF1C99F" w14:textId="77777777" w:rsidR="00A3665F" w:rsidRPr="008A3DDD" w:rsidRDefault="00A87750" w:rsidP="00837D10">
      <w:pPr>
        <w:spacing w:after="0"/>
        <w:rPr>
          <w:rFonts w:ascii="Arial" w:hAnsi="Arial" w:cs="Arial"/>
          <w:b/>
          <w:bCs/>
          <w:color w:val="000000"/>
          <w:sz w:val="24"/>
          <w:szCs w:val="24"/>
        </w:rPr>
      </w:pPr>
      <w:r w:rsidRPr="008A3DDD">
        <w:rPr>
          <w:rFonts w:ascii="Arial" w:hAnsi="Arial" w:cs="Arial"/>
          <w:b/>
          <w:bCs/>
          <w:color w:val="000000"/>
          <w:sz w:val="24"/>
          <w:szCs w:val="24"/>
        </w:rPr>
        <w:t xml:space="preserve">SEND Health Community Services </w:t>
      </w:r>
    </w:p>
    <w:p w14:paraId="0CD09442" w14:textId="77777777" w:rsidR="00A87750" w:rsidRPr="0040685F" w:rsidRDefault="008A3DDD" w:rsidP="009618EF">
      <w:pPr>
        <w:rPr>
          <w:rFonts w:ascii="Arial" w:hAnsi="Arial" w:cs="Arial"/>
          <w:bCs/>
          <w:color w:val="000000"/>
          <w:sz w:val="24"/>
          <w:szCs w:val="24"/>
        </w:rPr>
      </w:pPr>
      <w:r w:rsidRPr="0040685F">
        <w:rPr>
          <w:rFonts w:ascii="Arial" w:hAnsi="Arial" w:cs="Arial"/>
          <w:bCs/>
          <w:color w:val="000000"/>
          <w:sz w:val="24"/>
          <w:szCs w:val="24"/>
        </w:rPr>
        <w:t>C</w:t>
      </w:r>
      <w:r w:rsidR="00A87750" w:rsidRPr="0040685F">
        <w:rPr>
          <w:rFonts w:ascii="Arial" w:hAnsi="Arial" w:cs="Arial"/>
          <w:bCs/>
          <w:color w:val="000000"/>
          <w:sz w:val="24"/>
          <w:szCs w:val="24"/>
        </w:rPr>
        <w:t>ontinued to provide services throughout the pandemic RAG ratings July 2021</w:t>
      </w:r>
    </w:p>
    <w:tbl>
      <w:tblPr>
        <w:tblW w:w="8931" w:type="dxa"/>
        <w:tblLook w:val="04A0" w:firstRow="1" w:lastRow="0" w:firstColumn="1" w:lastColumn="0" w:noHBand="0" w:noVBand="1"/>
      </w:tblPr>
      <w:tblGrid>
        <w:gridCol w:w="950"/>
        <w:gridCol w:w="1036"/>
        <w:gridCol w:w="1249"/>
        <w:gridCol w:w="5696"/>
      </w:tblGrid>
      <w:tr w:rsidR="00A87750" w:rsidRPr="00A87750" w14:paraId="477F9ABB" w14:textId="77777777" w:rsidTr="008A3DDD">
        <w:trPr>
          <w:trHeight w:val="528"/>
        </w:trPr>
        <w:tc>
          <w:tcPr>
            <w:tcW w:w="95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8D463FF" w14:textId="77777777" w:rsidR="00A87750" w:rsidRDefault="00A87750" w:rsidP="00A8775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Service</w:t>
            </w:r>
          </w:p>
          <w:p w14:paraId="470CF412" w14:textId="77777777" w:rsidR="00A87750" w:rsidRPr="00A87750" w:rsidRDefault="00A87750" w:rsidP="00A87750">
            <w:pPr>
              <w:spacing w:after="0" w:line="240" w:lineRule="auto"/>
              <w:jc w:val="center"/>
              <w:rPr>
                <w:rFonts w:ascii="Arial" w:eastAsia="Times New Roman" w:hAnsi="Arial" w:cs="Arial"/>
                <w:color w:val="000000"/>
                <w:lang w:eastAsia="en-GB"/>
              </w:rPr>
            </w:pPr>
          </w:p>
        </w:tc>
        <w:tc>
          <w:tcPr>
            <w:tcW w:w="1036" w:type="dxa"/>
            <w:tcBorders>
              <w:top w:val="single" w:sz="8" w:space="0" w:color="auto"/>
              <w:left w:val="nil"/>
              <w:bottom w:val="single" w:sz="4" w:space="0" w:color="auto"/>
              <w:right w:val="single" w:sz="4" w:space="0" w:color="auto"/>
            </w:tcBorders>
            <w:shd w:val="clear" w:color="auto" w:fill="auto"/>
            <w:noWrap/>
          </w:tcPr>
          <w:p w14:paraId="56FC267D" w14:textId="77777777" w:rsidR="00A87750" w:rsidRPr="00A87750" w:rsidRDefault="00A87750" w:rsidP="00A8775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Provider</w:t>
            </w:r>
          </w:p>
        </w:tc>
        <w:tc>
          <w:tcPr>
            <w:tcW w:w="1249" w:type="dxa"/>
            <w:tcBorders>
              <w:top w:val="single" w:sz="8" w:space="0" w:color="auto"/>
              <w:left w:val="single" w:sz="4" w:space="0" w:color="auto"/>
              <w:bottom w:val="single" w:sz="4" w:space="0" w:color="auto"/>
              <w:right w:val="single" w:sz="4" w:space="0" w:color="auto"/>
            </w:tcBorders>
            <w:shd w:val="clear" w:color="000000" w:fill="FFEB9C"/>
            <w:vAlign w:val="center"/>
          </w:tcPr>
          <w:p w14:paraId="225D5BFC" w14:textId="77777777" w:rsidR="00A87750" w:rsidRPr="00A87750" w:rsidRDefault="00A87750" w:rsidP="00A87750">
            <w:pPr>
              <w:spacing w:after="0" w:line="240" w:lineRule="auto"/>
              <w:jc w:val="center"/>
              <w:rPr>
                <w:rFonts w:ascii="Arial" w:eastAsia="Times New Roman" w:hAnsi="Arial" w:cs="Arial"/>
                <w:b/>
                <w:bCs/>
                <w:color w:val="9C5700"/>
                <w:lang w:eastAsia="en-GB"/>
              </w:rPr>
            </w:pPr>
            <w:r>
              <w:rPr>
                <w:rFonts w:ascii="Arial" w:eastAsia="Times New Roman" w:hAnsi="Arial" w:cs="Arial"/>
                <w:b/>
                <w:bCs/>
                <w:color w:val="9C5700"/>
                <w:lang w:eastAsia="en-GB"/>
              </w:rPr>
              <w:t>RAG</w:t>
            </w:r>
          </w:p>
        </w:tc>
        <w:tc>
          <w:tcPr>
            <w:tcW w:w="5696" w:type="dxa"/>
            <w:tcBorders>
              <w:top w:val="single" w:sz="8" w:space="0" w:color="auto"/>
              <w:left w:val="nil"/>
              <w:bottom w:val="single" w:sz="4" w:space="0" w:color="auto"/>
              <w:right w:val="single" w:sz="8" w:space="0" w:color="auto"/>
            </w:tcBorders>
            <w:shd w:val="clear" w:color="auto" w:fill="auto"/>
          </w:tcPr>
          <w:p w14:paraId="729E8C77" w14:textId="77777777" w:rsidR="00A87750" w:rsidRPr="00A87750" w:rsidRDefault="00A87750" w:rsidP="00A87750">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Details</w:t>
            </w:r>
          </w:p>
        </w:tc>
      </w:tr>
      <w:tr w:rsidR="00A87750" w:rsidRPr="00A87750" w14:paraId="6C498C1D" w14:textId="77777777" w:rsidTr="008A3DDD">
        <w:trPr>
          <w:trHeight w:val="528"/>
        </w:trPr>
        <w:tc>
          <w:tcPr>
            <w:tcW w:w="9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55FC830" w14:textId="77777777" w:rsidR="00A87750" w:rsidRPr="00A87750" w:rsidRDefault="00A87750" w:rsidP="00A87750">
            <w:pPr>
              <w:spacing w:after="0" w:line="240" w:lineRule="auto"/>
              <w:jc w:val="center"/>
              <w:rPr>
                <w:rFonts w:ascii="Arial" w:eastAsia="Times New Roman" w:hAnsi="Arial" w:cs="Arial"/>
                <w:color w:val="000000"/>
                <w:lang w:eastAsia="en-GB"/>
              </w:rPr>
            </w:pPr>
            <w:r w:rsidRPr="00A87750">
              <w:rPr>
                <w:rFonts w:ascii="Arial" w:eastAsia="Times New Roman" w:hAnsi="Arial" w:cs="Arial"/>
                <w:color w:val="000000"/>
                <w:lang w:eastAsia="en-GB"/>
              </w:rPr>
              <w:t>Physio</w:t>
            </w:r>
          </w:p>
        </w:tc>
        <w:tc>
          <w:tcPr>
            <w:tcW w:w="1036" w:type="dxa"/>
            <w:tcBorders>
              <w:top w:val="single" w:sz="8" w:space="0" w:color="auto"/>
              <w:left w:val="nil"/>
              <w:bottom w:val="single" w:sz="4" w:space="0" w:color="auto"/>
              <w:right w:val="single" w:sz="4" w:space="0" w:color="auto"/>
            </w:tcBorders>
            <w:shd w:val="clear" w:color="auto" w:fill="auto"/>
            <w:noWrap/>
            <w:hideMark/>
          </w:tcPr>
          <w:p w14:paraId="468F7B28" w14:textId="77777777" w:rsidR="00A87750" w:rsidRPr="00A87750" w:rsidRDefault="00A87750" w:rsidP="00A87750">
            <w:pPr>
              <w:spacing w:after="0" w:line="240" w:lineRule="auto"/>
              <w:jc w:val="center"/>
              <w:rPr>
                <w:rFonts w:ascii="Arial" w:eastAsia="Times New Roman" w:hAnsi="Arial" w:cs="Arial"/>
                <w:color w:val="000000"/>
                <w:lang w:eastAsia="en-GB"/>
              </w:rPr>
            </w:pPr>
            <w:r w:rsidRPr="00A87750">
              <w:rPr>
                <w:rFonts w:ascii="Arial" w:eastAsia="Times New Roman" w:hAnsi="Arial" w:cs="Arial"/>
                <w:color w:val="000000"/>
                <w:lang w:eastAsia="en-GB"/>
              </w:rPr>
              <w:t>MYHT</w:t>
            </w:r>
          </w:p>
        </w:tc>
        <w:tc>
          <w:tcPr>
            <w:tcW w:w="1249" w:type="dxa"/>
            <w:tcBorders>
              <w:top w:val="single" w:sz="8" w:space="0" w:color="auto"/>
              <w:left w:val="single" w:sz="4" w:space="0" w:color="auto"/>
              <w:bottom w:val="single" w:sz="4" w:space="0" w:color="auto"/>
              <w:right w:val="single" w:sz="4" w:space="0" w:color="auto"/>
            </w:tcBorders>
            <w:shd w:val="clear" w:color="000000" w:fill="FFEB9C"/>
            <w:vAlign w:val="center"/>
            <w:hideMark/>
          </w:tcPr>
          <w:p w14:paraId="09747D55" w14:textId="77777777" w:rsidR="00A87750" w:rsidRPr="00A87750" w:rsidRDefault="00A87750" w:rsidP="00A87750">
            <w:pPr>
              <w:spacing w:after="0" w:line="240" w:lineRule="auto"/>
              <w:jc w:val="center"/>
              <w:rPr>
                <w:rFonts w:ascii="Arial" w:eastAsia="Times New Roman" w:hAnsi="Arial" w:cs="Arial"/>
                <w:b/>
                <w:bCs/>
                <w:color w:val="9C5700"/>
                <w:lang w:eastAsia="en-GB"/>
              </w:rPr>
            </w:pPr>
            <w:r w:rsidRPr="00A87750">
              <w:rPr>
                <w:rFonts w:ascii="Arial" w:eastAsia="Times New Roman" w:hAnsi="Arial" w:cs="Arial"/>
                <w:b/>
                <w:bCs/>
                <w:color w:val="9C5700"/>
                <w:lang w:eastAsia="en-GB"/>
              </w:rPr>
              <w:t>Partially</w:t>
            </w:r>
          </w:p>
        </w:tc>
        <w:tc>
          <w:tcPr>
            <w:tcW w:w="5696" w:type="dxa"/>
            <w:tcBorders>
              <w:top w:val="single" w:sz="8" w:space="0" w:color="auto"/>
              <w:left w:val="nil"/>
              <w:bottom w:val="single" w:sz="4" w:space="0" w:color="auto"/>
              <w:right w:val="single" w:sz="8" w:space="0" w:color="auto"/>
            </w:tcBorders>
            <w:shd w:val="clear" w:color="auto" w:fill="auto"/>
            <w:hideMark/>
          </w:tcPr>
          <w:p w14:paraId="54F8EA83" w14:textId="77777777" w:rsidR="00A87750" w:rsidRPr="00A87750" w:rsidRDefault="00A87750" w:rsidP="00A87750">
            <w:pPr>
              <w:spacing w:after="0" w:line="240" w:lineRule="auto"/>
              <w:rPr>
                <w:rFonts w:ascii="Arial" w:eastAsia="Times New Roman" w:hAnsi="Arial" w:cs="Arial"/>
                <w:color w:val="000000"/>
                <w:sz w:val="20"/>
                <w:szCs w:val="20"/>
                <w:lang w:eastAsia="en-GB"/>
              </w:rPr>
            </w:pPr>
            <w:r w:rsidRPr="00A87750">
              <w:rPr>
                <w:rFonts w:ascii="Arial" w:eastAsia="Times New Roman" w:hAnsi="Arial" w:cs="Arial"/>
                <w:color w:val="000000"/>
                <w:sz w:val="20"/>
                <w:szCs w:val="20"/>
                <w:lang w:eastAsia="en-GB"/>
              </w:rPr>
              <w:t>Unable to offer Hydrotherapy at present. Group numbers limited, some being delivered virtually. Otherwise fully operational. Activity @ 109% compared to 19/20 activity.</w:t>
            </w:r>
          </w:p>
        </w:tc>
      </w:tr>
      <w:tr w:rsidR="00A87750" w:rsidRPr="00A87750" w14:paraId="3929B5FC" w14:textId="77777777" w:rsidTr="008A3DDD">
        <w:trPr>
          <w:trHeight w:val="528"/>
        </w:trPr>
        <w:tc>
          <w:tcPr>
            <w:tcW w:w="950" w:type="dxa"/>
            <w:tcBorders>
              <w:top w:val="nil"/>
              <w:left w:val="single" w:sz="8" w:space="0" w:color="auto"/>
              <w:bottom w:val="single" w:sz="4" w:space="0" w:color="auto"/>
              <w:right w:val="single" w:sz="4" w:space="0" w:color="auto"/>
            </w:tcBorders>
            <w:shd w:val="clear" w:color="auto" w:fill="auto"/>
            <w:noWrap/>
            <w:vAlign w:val="center"/>
            <w:hideMark/>
          </w:tcPr>
          <w:p w14:paraId="5C911D49" w14:textId="77777777" w:rsidR="00A87750" w:rsidRPr="00A87750" w:rsidRDefault="00A87750" w:rsidP="00A87750">
            <w:pPr>
              <w:spacing w:after="0" w:line="240" w:lineRule="auto"/>
              <w:jc w:val="center"/>
              <w:rPr>
                <w:rFonts w:ascii="Arial" w:eastAsia="Times New Roman" w:hAnsi="Arial" w:cs="Arial"/>
                <w:color w:val="000000"/>
                <w:lang w:eastAsia="en-GB"/>
              </w:rPr>
            </w:pPr>
            <w:r w:rsidRPr="00A87750">
              <w:rPr>
                <w:rFonts w:ascii="Arial" w:eastAsia="Times New Roman" w:hAnsi="Arial" w:cs="Arial"/>
                <w:color w:val="000000"/>
                <w:lang w:eastAsia="en-GB"/>
              </w:rPr>
              <w:t>OT</w:t>
            </w:r>
          </w:p>
        </w:tc>
        <w:tc>
          <w:tcPr>
            <w:tcW w:w="1036" w:type="dxa"/>
            <w:tcBorders>
              <w:top w:val="nil"/>
              <w:left w:val="nil"/>
              <w:bottom w:val="single" w:sz="4" w:space="0" w:color="auto"/>
              <w:right w:val="single" w:sz="4" w:space="0" w:color="auto"/>
            </w:tcBorders>
            <w:shd w:val="clear" w:color="auto" w:fill="auto"/>
            <w:noWrap/>
            <w:hideMark/>
          </w:tcPr>
          <w:p w14:paraId="461D50F6" w14:textId="77777777" w:rsidR="00A87750" w:rsidRPr="00A87750" w:rsidRDefault="00A87750" w:rsidP="00A87750">
            <w:pPr>
              <w:spacing w:after="0" w:line="240" w:lineRule="auto"/>
              <w:jc w:val="center"/>
              <w:rPr>
                <w:rFonts w:ascii="Arial" w:eastAsia="Times New Roman" w:hAnsi="Arial" w:cs="Arial"/>
                <w:color w:val="000000"/>
                <w:lang w:eastAsia="en-GB"/>
              </w:rPr>
            </w:pPr>
            <w:r w:rsidRPr="00A87750">
              <w:rPr>
                <w:rFonts w:ascii="Arial" w:eastAsia="Times New Roman" w:hAnsi="Arial" w:cs="Arial"/>
                <w:color w:val="000000"/>
                <w:lang w:eastAsia="en-GB"/>
              </w:rPr>
              <w:t>MYHT</w:t>
            </w:r>
          </w:p>
        </w:tc>
        <w:tc>
          <w:tcPr>
            <w:tcW w:w="124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DB7C63B" w14:textId="77777777" w:rsidR="00A87750" w:rsidRPr="00A87750" w:rsidRDefault="00A87750" w:rsidP="00A87750">
            <w:pPr>
              <w:spacing w:after="0" w:line="240" w:lineRule="auto"/>
              <w:jc w:val="center"/>
              <w:rPr>
                <w:rFonts w:ascii="Arial" w:eastAsia="Times New Roman" w:hAnsi="Arial" w:cs="Arial"/>
                <w:b/>
                <w:bCs/>
                <w:color w:val="006100"/>
                <w:lang w:eastAsia="en-GB"/>
              </w:rPr>
            </w:pPr>
            <w:r w:rsidRPr="00A87750">
              <w:rPr>
                <w:rFonts w:ascii="Arial" w:eastAsia="Times New Roman" w:hAnsi="Arial" w:cs="Arial"/>
                <w:b/>
                <w:bCs/>
                <w:color w:val="006100"/>
                <w:lang w:eastAsia="en-GB"/>
              </w:rPr>
              <w:t>Fully</w:t>
            </w:r>
          </w:p>
        </w:tc>
        <w:tc>
          <w:tcPr>
            <w:tcW w:w="5696" w:type="dxa"/>
            <w:tcBorders>
              <w:top w:val="nil"/>
              <w:left w:val="nil"/>
              <w:bottom w:val="single" w:sz="4" w:space="0" w:color="auto"/>
              <w:right w:val="single" w:sz="8" w:space="0" w:color="auto"/>
            </w:tcBorders>
            <w:shd w:val="clear" w:color="auto" w:fill="auto"/>
            <w:hideMark/>
          </w:tcPr>
          <w:p w14:paraId="3E3CAF9C" w14:textId="77777777" w:rsidR="00A87750" w:rsidRPr="00A87750" w:rsidRDefault="00A87750" w:rsidP="00A87750">
            <w:pPr>
              <w:spacing w:after="0" w:line="240" w:lineRule="auto"/>
              <w:rPr>
                <w:rFonts w:ascii="Arial" w:eastAsia="Times New Roman" w:hAnsi="Arial" w:cs="Arial"/>
                <w:color w:val="000000"/>
                <w:sz w:val="20"/>
                <w:szCs w:val="20"/>
                <w:lang w:eastAsia="en-GB"/>
              </w:rPr>
            </w:pPr>
            <w:r w:rsidRPr="00A87750">
              <w:rPr>
                <w:rFonts w:ascii="Arial" w:eastAsia="Times New Roman" w:hAnsi="Arial" w:cs="Arial"/>
                <w:color w:val="000000"/>
                <w:sz w:val="20"/>
                <w:szCs w:val="20"/>
                <w:lang w:eastAsia="en-GB"/>
              </w:rPr>
              <w:t xml:space="preserve">Activity @ 113% April 19/20, service changes continue moving forward - I.E online resource for training on sensory, previously delivered via parent ed. </w:t>
            </w:r>
          </w:p>
        </w:tc>
      </w:tr>
      <w:tr w:rsidR="00A87750" w:rsidRPr="00A87750" w14:paraId="20975AA9" w14:textId="77777777" w:rsidTr="008A3DDD">
        <w:trPr>
          <w:trHeight w:val="528"/>
        </w:trPr>
        <w:tc>
          <w:tcPr>
            <w:tcW w:w="950" w:type="dxa"/>
            <w:tcBorders>
              <w:top w:val="nil"/>
              <w:left w:val="single" w:sz="8" w:space="0" w:color="auto"/>
              <w:bottom w:val="single" w:sz="4" w:space="0" w:color="auto"/>
              <w:right w:val="single" w:sz="4" w:space="0" w:color="auto"/>
            </w:tcBorders>
            <w:shd w:val="clear" w:color="auto" w:fill="auto"/>
            <w:noWrap/>
            <w:vAlign w:val="center"/>
            <w:hideMark/>
          </w:tcPr>
          <w:p w14:paraId="103754E0" w14:textId="77777777" w:rsidR="00A87750" w:rsidRPr="00A87750" w:rsidRDefault="00A87750" w:rsidP="00A87750">
            <w:pPr>
              <w:spacing w:after="0" w:line="240" w:lineRule="auto"/>
              <w:jc w:val="center"/>
              <w:rPr>
                <w:rFonts w:ascii="Arial" w:eastAsia="Times New Roman" w:hAnsi="Arial" w:cs="Arial"/>
                <w:color w:val="000000"/>
                <w:lang w:eastAsia="en-GB"/>
              </w:rPr>
            </w:pPr>
            <w:r w:rsidRPr="00A87750">
              <w:rPr>
                <w:rFonts w:ascii="Arial" w:eastAsia="Times New Roman" w:hAnsi="Arial" w:cs="Arial"/>
                <w:color w:val="000000"/>
                <w:lang w:eastAsia="en-GB"/>
              </w:rPr>
              <w:t>SaLT</w:t>
            </w:r>
          </w:p>
        </w:tc>
        <w:tc>
          <w:tcPr>
            <w:tcW w:w="1036" w:type="dxa"/>
            <w:tcBorders>
              <w:top w:val="nil"/>
              <w:left w:val="nil"/>
              <w:bottom w:val="single" w:sz="4" w:space="0" w:color="auto"/>
              <w:right w:val="single" w:sz="4" w:space="0" w:color="auto"/>
            </w:tcBorders>
            <w:shd w:val="clear" w:color="auto" w:fill="auto"/>
            <w:noWrap/>
            <w:hideMark/>
          </w:tcPr>
          <w:p w14:paraId="35BFBE10" w14:textId="77777777" w:rsidR="00A87750" w:rsidRPr="00A87750" w:rsidRDefault="00A87750" w:rsidP="00A87750">
            <w:pPr>
              <w:spacing w:after="0" w:line="240" w:lineRule="auto"/>
              <w:jc w:val="center"/>
              <w:rPr>
                <w:rFonts w:ascii="Arial" w:eastAsia="Times New Roman" w:hAnsi="Arial" w:cs="Arial"/>
                <w:color w:val="000000"/>
                <w:lang w:eastAsia="en-GB"/>
              </w:rPr>
            </w:pPr>
            <w:r w:rsidRPr="00A87750">
              <w:rPr>
                <w:rFonts w:ascii="Arial" w:eastAsia="Times New Roman" w:hAnsi="Arial" w:cs="Arial"/>
                <w:color w:val="000000"/>
                <w:lang w:eastAsia="en-GB"/>
              </w:rPr>
              <w:t>MYHT</w:t>
            </w:r>
          </w:p>
        </w:tc>
        <w:tc>
          <w:tcPr>
            <w:tcW w:w="1249"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7EB377E" w14:textId="77777777" w:rsidR="00A87750" w:rsidRPr="00A87750" w:rsidRDefault="00A87750" w:rsidP="00A87750">
            <w:pPr>
              <w:spacing w:after="0" w:line="240" w:lineRule="auto"/>
              <w:jc w:val="center"/>
              <w:rPr>
                <w:rFonts w:ascii="Arial" w:eastAsia="Times New Roman" w:hAnsi="Arial" w:cs="Arial"/>
                <w:b/>
                <w:bCs/>
                <w:color w:val="9C5700"/>
                <w:lang w:eastAsia="en-GB"/>
              </w:rPr>
            </w:pPr>
            <w:r w:rsidRPr="00A87750">
              <w:rPr>
                <w:rFonts w:ascii="Arial" w:eastAsia="Times New Roman" w:hAnsi="Arial" w:cs="Arial"/>
                <w:b/>
                <w:bCs/>
                <w:color w:val="9C5700"/>
                <w:lang w:eastAsia="en-GB"/>
              </w:rPr>
              <w:t>Partially</w:t>
            </w:r>
          </w:p>
        </w:tc>
        <w:tc>
          <w:tcPr>
            <w:tcW w:w="5696" w:type="dxa"/>
            <w:tcBorders>
              <w:top w:val="nil"/>
              <w:left w:val="nil"/>
              <w:bottom w:val="single" w:sz="4" w:space="0" w:color="auto"/>
              <w:right w:val="single" w:sz="8" w:space="0" w:color="auto"/>
            </w:tcBorders>
            <w:shd w:val="clear" w:color="auto" w:fill="auto"/>
            <w:hideMark/>
          </w:tcPr>
          <w:p w14:paraId="35BCA1C9" w14:textId="77777777" w:rsidR="00A87750" w:rsidRPr="00A87750" w:rsidRDefault="00A87750" w:rsidP="00A87750">
            <w:pPr>
              <w:spacing w:after="0" w:line="240" w:lineRule="auto"/>
              <w:rPr>
                <w:rFonts w:ascii="Arial" w:eastAsia="Times New Roman" w:hAnsi="Arial" w:cs="Arial"/>
                <w:color w:val="000000"/>
                <w:sz w:val="20"/>
                <w:szCs w:val="20"/>
                <w:lang w:eastAsia="en-GB"/>
              </w:rPr>
            </w:pPr>
            <w:r w:rsidRPr="00A87750">
              <w:rPr>
                <w:rFonts w:ascii="Arial" w:eastAsia="Times New Roman" w:hAnsi="Arial" w:cs="Arial"/>
                <w:color w:val="000000"/>
                <w:sz w:val="20"/>
                <w:szCs w:val="20"/>
                <w:lang w:eastAsia="en-GB"/>
              </w:rPr>
              <w:t>Activity @ 92% 19/20, unable to offer some groups or drop in sessions as pre Covid. Otherwise fully operational.</w:t>
            </w:r>
          </w:p>
        </w:tc>
      </w:tr>
      <w:tr w:rsidR="00A87750" w:rsidRPr="00A87750" w14:paraId="12A8C2A4" w14:textId="77777777" w:rsidTr="001D3B8F">
        <w:trPr>
          <w:trHeight w:val="288"/>
        </w:trPr>
        <w:tc>
          <w:tcPr>
            <w:tcW w:w="950" w:type="dxa"/>
            <w:tcBorders>
              <w:top w:val="nil"/>
              <w:left w:val="single" w:sz="8" w:space="0" w:color="auto"/>
              <w:bottom w:val="single" w:sz="4" w:space="0" w:color="auto"/>
              <w:right w:val="single" w:sz="4" w:space="0" w:color="auto"/>
            </w:tcBorders>
            <w:shd w:val="clear" w:color="auto" w:fill="auto"/>
            <w:noWrap/>
            <w:vAlign w:val="center"/>
            <w:hideMark/>
          </w:tcPr>
          <w:p w14:paraId="697DD989" w14:textId="77777777" w:rsidR="00A87750" w:rsidRPr="00A87750" w:rsidRDefault="00A87750" w:rsidP="00A87750">
            <w:pPr>
              <w:spacing w:after="0" w:line="240" w:lineRule="auto"/>
              <w:jc w:val="center"/>
              <w:rPr>
                <w:rFonts w:ascii="Arial" w:eastAsia="Times New Roman" w:hAnsi="Arial" w:cs="Arial"/>
                <w:color w:val="000000"/>
                <w:lang w:eastAsia="en-GB"/>
              </w:rPr>
            </w:pPr>
            <w:r w:rsidRPr="00A87750">
              <w:rPr>
                <w:rFonts w:ascii="Arial" w:eastAsia="Times New Roman" w:hAnsi="Arial" w:cs="Arial"/>
                <w:color w:val="000000"/>
                <w:lang w:eastAsia="en-GB"/>
              </w:rPr>
              <w:t>ASD</w:t>
            </w:r>
          </w:p>
        </w:tc>
        <w:tc>
          <w:tcPr>
            <w:tcW w:w="1036" w:type="dxa"/>
            <w:tcBorders>
              <w:top w:val="nil"/>
              <w:left w:val="nil"/>
              <w:bottom w:val="single" w:sz="4" w:space="0" w:color="auto"/>
              <w:right w:val="single" w:sz="4" w:space="0" w:color="auto"/>
            </w:tcBorders>
            <w:shd w:val="clear" w:color="auto" w:fill="auto"/>
            <w:noWrap/>
            <w:hideMark/>
          </w:tcPr>
          <w:p w14:paraId="1C0F5C4D" w14:textId="77777777" w:rsidR="00A87750" w:rsidRPr="00A87750" w:rsidRDefault="00A87750" w:rsidP="00A87750">
            <w:pPr>
              <w:spacing w:after="0" w:line="240" w:lineRule="auto"/>
              <w:jc w:val="center"/>
              <w:rPr>
                <w:rFonts w:ascii="Arial" w:eastAsia="Times New Roman" w:hAnsi="Arial" w:cs="Arial"/>
                <w:color w:val="000000"/>
                <w:lang w:eastAsia="en-GB"/>
              </w:rPr>
            </w:pPr>
            <w:r w:rsidRPr="00A87750">
              <w:rPr>
                <w:rFonts w:ascii="Arial" w:eastAsia="Times New Roman" w:hAnsi="Arial" w:cs="Arial"/>
                <w:color w:val="000000"/>
                <w:lang w:eastAsia="en-GB"/>
              </w:rPr>
              <w:t>MYHT</w:t>
            </w:r>
          </w:p>
        </w:tc>
        <w:tc>
          <w:tcPr>
            <w:tcW w:w="124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454AF4C" w14:textId="77777777" w:rsidR="00A87750" w:rsidRPr="00A87750" w:rsidRDefault="00A87750" w:rsidP="00A87750">
            <w:pPr>
              <w:spacing w:after="0" w:line="240" w:lineRule="auto"/>
              <w:jc w:val="center"/>
              <w:rPr>
                <w:rFonts w:ascii="Arial" w:eastAsia="Times New Roman" w:hAnsi="Arial" w:cs="Arial"/>
                <w:b/>
                <w:bCs/>
                <w:color w:val="006100"/>
                <w:lang w:eastAsia="en-GB"/>
              </w:rPr>
            </w:pPr>
            <w:r w:rsidRPr="00A87750">
              <w:rPr>
                <w:rFonts w:ascii="Arial" w:eastAsia="Times New Roman" w:hAnsi="Arial" w:cs="Arial"/>
                <w:b/>
                <w:bCs/>
                <w:color w:val="006100"/>
                <w:lang w:eastAsia="en-GB"/>
              </w:rPr>
              <w:t>Fully</w:t>
            </w:r>
          </w:p>
        </w:tc>
        <w:tc>
          <w:tcPr>
            <w:tcW w:w="5696" w:type="dxa"/>
            <w:tcBorders>
              <w:top w:val="nil"/>
              <w:left w:val="nil"/>
              <w:bottom w:val="single" w:sz="4" w:space="0" w:color="auto"/>
              <w:right w:val="single" w:sz="8" w:space="0" w:color="auto"/>
            </w:tcBorders>
            <w:shd w:val="clear" w:color="auto" w:fill="auto"/>
            <w:hideMark/>
          </w:tcPr>
          <w:p w14:paraId="0FD5A85D" w14:textId="77777777" w:rsidR="00A87750" w:rsidRPr="00A87750" w:rsidRDefault="00A87750" w:rsidP="00A87750">
            <w:pPr>
              <w:spacing w:after="0" w:line="240" w:lineRule="auto"/>
              <w:rPr>
                <w:rFonts w:ascii="Arial" w:eastAsia="Times New Roman" w:hAnsi="Arial" w:cs="Arial"/>
                <w:color w:val="000000"/>
                <w:sz w:val="20"/>
                <w:szCs w:val="20"/>
                <w:lang w:eastAsia="en-GB"/>
              </w:rPr>
            </w:pPr>
            <w:r w:rsidRPr="00A87750">
              <w:rPr>
                <w:rFonts w:ascii="Arial" w:eastAsia="Times New Roman" w:hAnsi="Arial" w:cs="Arial"/>
                <w:color w:val="000000"/>
                <w:sz w:val="20"/>
                <w:szCs w:val="20"/>
                <w:lang w:eastAsia="en-GB"/>
              </w:rPr>
              <w:t>Will continue with remote assessments where appropriate. Fully operational</w:t>
            </w:r>
          </w:p>
        </w:tc>
      </w:tr>
      <w:tr w:rsidR="00A87750" w:rsidRPr="00A87750" w14:paraId="16BC8A9B" w14:textId="77777777" w:rsidTr="001D3B8F">
        <w:trPr>
          <w:trHeight w:val="300"/>
        </w:trPr>
        <w:tc>
          <w:tcPr>
            <w:tcW w:w="95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F3FD2A9" w14:textId="77777777" w:rsidR="00A87750" w:rsidRPr="00A87750" w:rsidRDefault="00A87750" w:rsidP="00A87750">
            <w:pPr>
              <w:spacing w:after="0" w:line="240" w:lineRule="auto"/>
              <w:jc w:val="center"/>
              <w:rPr>
                <w:rFonts w:ascii="Arial" w:eastAsia="Times New Roman" w:hAnsi="Arial" w:cs="Arial"/>
                <w:color w:val="000000"/>
                <w:lang w:eastAsia="en-GB"/>
              </w:rPr>
            </w:pPr>
            <w:r w:rsidRPr="00A87750">
              <w:rPr>
                <w:rFonts w:ascii="Arial" w:eastAsia="Times New Roman" w:hAnsi="Arial" w:cs="Arial"/>
                <w:color w:val="000000"/>
                <w:lang w:eastAsia="en-GB"/>
              </w:rPr>
              <w:t>ADHD</w:t>
            </w:r>
          </w:p>
        </w:tc>
        <w:tc>
          <w:tcPr>
            <w:tcW w:w="1036" w:type="dxa"/>
            <w:tcBorders>
              <w:top w:val="nil"/>
              <w:left w:val="nil"/>
              <w:bottom w:val="single" w:sz="8" w:space="0" w:color="auto"/>
              <w:right w:val="single" w:sz="4" w:space="0" w:color="auto"/>
            </w:tcBorders>
            <w:shd w:val="clear" w:color="auto" w:fill="auto"/>
            <w:noWrap/>
            <w:hideMark/>
          </w:tcPr>
          <w:p w14:paraId="7E81895D" w14:textId="77777777" w:rsidR="00A87750" w:rsidRPr="00A87750" w:rsidRDefault="00A87750" w:rsidP="00A87750">
            <w:pPr>
              <w:spacing w:after="0" w:line="240" w:lineRule="auto"/>
              <w:jc w:val="center"/>
              <w:rPr>
                <w:rFonts w:ascii="Arial" w:eastAsia="Times New Roman" w:hAnsi="Arial" w:cs="Arial"/>
                <w:color w:val="000000"/>
                <w:lang w:eastAsia="en-GB"/>
              </w:rPr>
            </w:pPr>
            <w:r w:rsidRPr="00A87750">
              <w:rPr>
                <w:rFonts w:ascii="Arial" w:eastAsia="Times New Roman" w:hAnsi="Arial" w:cs="Arial"/>
                <w:color w:val="000000"/>
                <w:lang w:eastAsia="en-GB"/>
              </w:rPr>
              <w:t>MYHT</w:t>
            </w:r>
          </w:p>
        </w:tc>
        <w:tc>
          <w:tcPr>
            <w:tcW w:w="1249" w:type="dxa"/>
            <w:tcBorders>
              <w:top w:val="single" w:sz="4" w:space="0" w:color="auto"/>
              <w:left w:val="single" w:sz="4" w:space="0" w:color="auto"/>
              <w:bottom w:val="single" w:sz="8" w:space="0" w:color="auto"/>
              <w:right w:val="single" w:sz="4" w:space="0" w:color="auto"/>
            </w:tcBorders>
            <w:shd w:val="clear" w:color="000000" w:fill="C6EFCE"/>
            <w:vAlign w:val="center"/>
            <w:hideMark/>
          </w:tcPr>
          <w:p w14:paraId="4A7FAB3F" w14:textId="77777777" w:rsidR="00A87750" w:rsidRPr="00A87750" w:rsidRDefault="00A87750" w:rsidP="00A87750">
            <w:pPr>
              <w:spacing w:after="0" w:line="240" w:lineRule="auto"/>
              <w:jc w:val="center"/>
              <w:rPr>
                <w:rFonts w:ascii="Arial" w:eastAsia="Times New Roman" w:hAnsi="Arial" w:cs="Arial"/>
                <w:b/>
                <w:bCs/>
                <w:color w:val="006100"/>
                <w:lang w:eastAsia="en-GB"/>
              </w:rPr>
            </w:pPr>
            <w:r w:rsidRPr="00A87750">
              <w:rPr>
                <w:rFonts w:ascii="Arial" w:eastAsia="Times New Roman" w:hAnsi="Arial" w:cs="Arial"/>
                <w:b/>
                <w:bCs/>
                <w:color w:val="006100"/>
                <w:lang w:eastAsia="en-GB"/>
              </w:rPr>
              <w:t>Fully</w:t>
            </w:r>
          </w:p>
        </w:tc>
        <w:tc>
          <w:tcPr>
            <w:tcW w:w="5696" w:type="dxa"/>
            <w:tcBorders>
              <w:top w:val="nil"/>
              <w:left w:val="nil"/>
              <w:bottom w:val="single" w:sz="8" w:space="0" w:color="auto"/>
              <w:right w:val="single" w:sz="8" w:space="0" w:color="auto"/>
            </w:tcBorders>
            <w:shd w:val="clear" w:color="auto" w:fill="auto"/>
            <w:hideMark/>
          </w:tcPr>
          <w:p w14:paraId="1ED97079" w14:textId="77777777" w:rsidR="00A87750" w:rsidRPr="00A87750" w:rsidRDefault="00A87750" w:rsidP="00A87750">
            <w:pPr>
              <w:spacing w:after="0" w:line="240" w:lineRule="auto"/>
              <w:rPr>
                <w:rFonts w:ascii="Arial" w:eastAsia="Times New Roman" w:hAnsi="Arial" w:cs="Arial"/>
                <w:color w:val="000000"/>
                <w:sz w:val="20"/>
                <w:szCs w:val="20"/>
                <w:lang w:eastAsia="en-GB"/>
              </w:rPr>
            </w:pPr>
            <w:r w:rsidRPr="00A87750">
              <w:rPr>
                <w:rFonts w:ascii="Arial" w:eastAsia="Times New Roman" w:hAnsi="Arial" w:cs="Arial"/>
                <w:color w:val="000000"/>
                <w:sz w:val="20"/>
                <w:szCs w:val="20"/>
                <w:lang w:eastAsia="en-GB"/>
              </w:rPr>
              <w:t>Fully operational</w:t>
            </w:r>
          </w:p>
        </w:tc>
      </w:tr>
    </w:tbl>
    <w:p w14:paraId="5A1E1C12" w14:textId="77777777" w:rsidR="00A87750" w:rsidRDefault="00A87750" w:rsidP="009618EF">
      <w:pPr>
        <w:rPr>
          <w:rFonts w:ascii="Arial" w:hAnsi="Arial" w:cs="Arial"/>
          <w:sz w:val="24"/>
          <w:szCs w:val="24"/>
        </w:rPr>
      </w:pPr>
    </w:p>
    <w:p w14:paraId="5027CE7B" w14:textId="77777777" w:rsidR="00B17A97" w:rsidRDefault="00B17A97" w:rsidP="009618EF">
      <w:pPr>
        <w:rPr>
          <w:rFonts w:ascii="Arial" w:hAnsi="Arial" w:cs="Arial"/>
          <w:b/>
          <w:bCs/>
          <w:color w:val="000000"/>
          <w:sz w:val="24"/>
          <w:szCs w:val="24"/>
        </w:rPr>
      </w:pPr>
    </w:p>
    <w:p w14:paraId="22292CC3" w14:textId="3A8376BE" w:rsidR="00A3665F" w:rsidRPr="008A3DDD" w:rsidRDefault="00B17A97" w:rsidP="009618EF">
      <w:pPr>
        <w:rPr>
          <w:rFonts w:ascii="Arial" w:hAnsi="Arial" w:cs="Arial"/>
          <w:b/>
          <w:bCs/>
          <w:color w:val="000000"/>
          <w:sz w:val="24"/>
          <w:szCs w:val="24"/>
        </w:rPr>
      </w:pPr>
      <w:r>
        <w:rPr>
          <w:rFonts w:ascii="Arial" w:hAnsi="Arial" w:cs="Arial"/>
          <w:b/>
          <w:bCs/>
          <w:color w:val="000000"/>
          <w:sz w:val="24"/>
          <w:szCs w:val="24"/>
        </w:rPr>
        <w:t xml:space="preserve">We </w:t>
      </w:r>
      <w:r w:rsidR="00847691" w:rsidRPr="008A3DDD">
        <w:rPr>
          <w:rFonts w:ascii="Arial" w:hAnsi="Arial" w:cs="Arial"/>
          <w:b/>
          <w:bCs/>
          <w:color w:val="000000"/>
          <w:sz w:val="24"/>
          <w:szCs w:val="24"/>
        </w:rPr>
        <w:t>Took</w:t>
      </w:r>
      <w:r w:rsidR="00AC7B34" w:rsidRPr="008A3DDD">
        <w:rPr>
          <w:rFonts w:ascii="Arial" w:hAnsi="Arial" w:cs="Arial"/>
          <w:b/>
          <w:bCs/>
          <w:color w:val="000000"/>
          <w:sz w:val="24"/>
          <w:szCs w:val="24"/>
        </w:rPr>
        <w:t xml:space="preserve"> Some of</w:t>
      </w:r>
      <w:r w:rsidR="00847691" w:rsidRPr="008A3DDD">
        <w:rPr>
          <w:rFonts w:ascii="Arial" w:hAnsi="Arial" w:cs="Arial"/>
          <w:b/>
          <w:bCs/>
          <w:color w:val="000000"/>
          <w:sz w:val="24"/>
          <w:szCs w:val="24"/>
        </w:rPr>
        <w:t xml:space="preserve"> Our Offer </w:t>
      </w:r>
      <w:r w:rsidR="009C685E">
        <w:rPr>
          <w:rFonts w:ascii="Arial" w:hAnsi="Arial" w:cs="Arial"/>
          <w:b/>
          <w:bCs/>
          <w:color w:val="000000"/>
          <w:sz w:val="24"/>
          <w:szCs w:val="24"/>
        </w:rPr>
        <w:t>O</w:t>
      </w:r>
      <w:r w:rsidR="009C685E" w:rsidRPr="008A3DDD">
        <w:rPr>
          <w:rFonts w:ascii="Arial" w:hAnsi="Arial" w:cs="Arial"/>
          <w:b/>
          <w:bCs/>
          <w:color w:val="000000"/>
          <w:sz w:val="24"/>
          <w:szCs w:val="24"/>
        </w:rPr>
        <w:t>nline</w:t>
      </w:r>
      <w:r w:rsidR="008A3DDD" w:rsidRPr="008A3DDD">
        <w:rPr>
          <w:rFonts w:ascii="Arial" w:hAnsi="Arial" w:cs="Arial"/>
          <w:b/>
          <w:bCs/>
          <w:color w:val="000000"/>
          <w:sz w:val="24"/>
          <w:szCs w:val="24"/>
        </w:rPr>
        <w:t>……..</w:t>
      </w:r>
    </w:p>
    <w:p w14:paraId="20A6F3C8" w14:textId="77777777" w:rsidR="00CF163E" w:rsidRPr="00847691" w:rsidRDefault="00CF163E" w:rsidP="009618EF">
      <w:pPr>
        <w:rPr>
          <w:rFonts w:ascii="Arial" w:hAnsi="Arial" w:cs="Arial"/>
          <w:b/>
          <w:bCs/>
          <w:color w:val="000000"/>
          <w:sz w:val="23"/>
          <w:szCs w:val="23"/>
        </w:rPr>
      </w:pPr>
      <w:r>
        <w:rPr>
          <w:noProof/>
          <w:lang w:eastAsia="en-GB"/>
        </w:rPr>
        <w:drawing>
          <wp:inline distT="0" distB="0" distL="0" distR="0" wp14:anchorId="7D25C164" wp14:editId="2C7924B2">
            <wp:extent cx="4143375" cy="1123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3375" cy="1123950"/>
                    </a:xfrm>
                    <a:prstGeom prst="rect">
                      <a:avLst/>
                    </a:prstGeom>
                  </pic:spPr>
                </pic:pic>
              </a:graphicData>
            </a:graphic>
          </wp:inline>
        </w:drawing>
      </w:r>
    </w:p>
    <w:p w14:paraId="3FE30950" w14:textId="77777777" w:rsidR="002A128B" w:rsidRDefault="00CF163E" w:rsidP="00D3021E">
      <w:pPr>
        <w:spacing w:after="0" w:line="240" w:lineRule="auto"/>
        <w:rPr>
          <w:rStyle w:val="Hyperlink"/>
          <w:rFonts w:ascii="Arial" w:hAnsi="Arial" w:cs="Arial"/>
          <w:sz w:val="24"/>
          <w:szCs w:val="24"/>
        </w:rPr>
      </w:pPr>
      <w:r w:rsidRPr="00CF163E">
        <w:rPr>
          <w:rFonts w:ascii="Arial" w:hAnsi="Arial" w:cs="Arial"/>
          <w:sz w:val="24"/>
          <w:szCs w:val="24"/>
        </w:rPr>
        <w:t xml:space="preserve">A series of videos to </w:t>
      </w:r>
      <w:r w:rsidR="0040685F">
        <w:rPr>
          <w:rFonts w:ascii="Arial" w:hAnsi="Arial" w:cs="Arial"/>
          <w:sz w:val="24"/>
          <w:szCs w:val="24"/>
        </w:rPr>
        <w:t>help</w:t>
      </w:r>
      <w:r w:rsidRPr="00CF163E">
        <w:rPr>
          <w:rFonts w:ascii="Arial" w:hAnsi="Arial" w:cs="Arial"/>
          <w:sz w:val="24"/>
          <w:szCs w:val="24"/>
        </w:rPr>
        <w:t xml:space="preserve"> un</w:t>
      </w:r>
      <w:r>
        <w:rPr>
          <w:rFonts w:ascii="Arial" w:hAnsi="Arial" w:cs="Arial"/>
          <w:sz w:val="24"/>
          <w:szCs w:val="24"/>
        </w:rPr>
        <w:t>derstand and support children’s</w:t>
      </w:r>
      <w:r w:rsidRPr="00CF163E">
        <w:rPr>
          <w:rFonts w:ascii="Arial" w:hAnsi="Arial" w:cs="Arial"/>
          <w:sz w:val="24"/>
          <w:szCs w:val="24"/>
        </w:rPr>
        <w:t xml:space="preserve"> sensory processing needs.</w:t>
      </w:r>
      <w:r w:rsidR="00D3021E">
        <w:rPr>
          <w:rFonts w:ascii="Arial" w:hAnsi="Arial" w:cs="Arial"/>
          <w:sz w:val="24"/>
          <w:szCs w:val="24"/>
        </w:rPr>
        <w:t xml:space="preserve"> </w:t>
      </w:r>
      <w:hyperlink r:id="rId24" w:history="1">
        <w:r w:rsidRPr="006B2EAB">
          <w:rPr>
            <w:rStyle w:val="Hyperlink"/>
            <w:rFonts w:ascii="Arial" w:hAnsi="Arial" w:cs="Arial"/>
            <w:sz w:val="24"/>
            <w:szCs w:val="24"/>
          </w:rPr>
          <w:t>https://www.midyorks.nhs.uk/that-makes-sense</w:t>
        </w:r>
      </w:hyperlink>
    </w:p>
    <w:p w14:paraId="03E90ABF" w14:textId="77777777" w:rsidR="00D3021E" w:rsidRDefault="00D3021E" w:rsidP="00D3021E">
      <w:pPr>
        <w:spacing w:after="0" w:line="240" w:lineRule="auto"/>
        <w:rPr>
          <w:rFonts w:ascii="Arial" w:hAnsi="Arial" w:cs="Arial"/>
          <w:sz w:val="24"/>
          <w:szCs w:val="24"/>
        </w:rPr>
      </w:pPr>
    </w:p>
    <w:p w14:paraId="1E4DFC35" w14:textId="77777777" w:rsidR="00CF163E" w:rsidRDefault="00CF163E" w:rsidP="009618EF">
      <w:pPr>
        <w:rPr>
          <w:rFonts w:ascii="Arial" w:hAnsi="Arial" w:cs="Arial"/>
          <w:sz w:val="24"/>
          <w:szCs w:val="24"/>
        </w:rPr>
      </w:pPr>
      <w:r>
        <w:rPr>
          <w:noProof/>
          <w:lang w:eastAsia="en-GB"/>
        </w:rPr>
        <w:drawing>
          <wp:inline distT="0" distB="0" distL="0" distR="0" wp14:anchorId="3E8194CF" wp14:editId="0C36A25E">
            <wp:extent cx="1276350" cy="111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76350" cy="1114425"/>
                    </a:xfrm>
                    <a:prstGeom prst="rect">
                      <a:avLst/>
                    </a:prstGeom>
                  </pic:spPr>
                </pic:pic>
              </a:graphicData>
            </a:graphic>
          </wp:inline>
        </w:drawing>
      </w:r>
      <w:r>
        <w:rPr>
          <w:rFonts w:ascii="Arial" w:hAnsi="Arial" w:cs="Arial"/>
          <w:color w:val="030303"/>
          <w:sz w:val="36"/>
          <w:szCs w:val="36"/>
          <w:shd w:val="clear" w:color="auto" w:fill="F9F9F9"/>
        </w:rPr>
        <w:t xml:space="preserve"> Wakefield Portage Service</w:t>
      </w:r>
    </w:p>
    <w:p w14:paraId="30D14749" w14:textId="77777777" w:rsidR="002A128B" w:rsidRDefault="00A10D39" w:rsidP="009618EF">
      <w:hyperlink r:id="rId26" w:history="1">
        <w:r w:rsidR="00CF163E" w:rsidRPr="00CF163E">
          <w:rPr>
            <w:color w:val="0000FF"/>
            <w:u w:val="single"/>
          </w:rPr>
          <w:t>Wakefield Portage Service - YouTube</w:t>
        </w:r>
      </w:hyperlink>
    </w:p>
    <w:p w14:paraId="67A880AD" w14:textId="77777777" w:rsidR="002A128B" w:rsidRPr="0040685F" w:rsidRDefault="00D3021E" w:rsidP="0074362B">
      <w:pPr>
        <w:spacing w:after="0" w:line="240" w:lineRule="auto"/>
        <w:jc w:val="both"/>
        <w:rPr>
          <w:rFonts w:ascii="Arial" w:hAnsi="Arial" w:cs="Arial"/>
          <w:sz w:val="24"/>
          <w:szCs w:val="24"/>
        </w:rPr>
      </w:pPr>
      <w:r w:rsidRPr="00EC7C97">
        <w:rPr>
          <w:rFonts w:ascii="Arial" w:hAnsi="Arial" w:cs="Arial"/>
          <w:sz w:val="24"/>
          <w:szCs w:val="24"/>
        </w:rPr>
        <w:lastRenderedPageBreak/>
        <w:t>Training Materials for Families</w:t>
      </w:r>
      <w:r>
        <w:rPr>
          <w:rFonts w:ascii="Arial" w:hAnsi="Arial" w:cs="Arial"/>
          <w:sz w:val="24"/>
          <w:szCs w:val="24"/>
        </w:rPr>
        <w:t xml:space="preserve">: </w:t>
      </w:r>
      <w:r w:rsidR="00CF163E" w:rsidRPr="0040685F">
        <w:rPr>
          <w:rFonts w:ascii="Arial" w:hAnsi="Arial" w:cs="Arial"/>
          <w:sz w:val="24"/>
          <w:szCs w:val="24"/>
        </w:rPr>
        <w:t>Provided the Wakefield Parent and Carer Forum with a range of</w:t>
      </w:r>
      <w:r w:rsidR="00033A1F">
        <w:rPr>
          <w:rFonts w:ascii="Arial" w:hAnsi="Arial" w:cs="Arial"/>
          <w:sz w:val="24"/>
          <w:szCs w:val="24"/>
        </w:rPr>
        <w:t xml:space="preserve"> free</w:t>
      </w:r>
      <w:r w:rsidR="00CF163E" w:rsidRPr="0040685F">
        <w:rPr>
          <w:rFonts w:ascii="Arial" w:hAnsi="Arial" w:cs="Arial"/>
          <w:sz w:val="24"/>
          <w:szCs w:val="24"/>
        </w:rPr>
        <w:t xml:space="preserve"> training to share with parents</w:t>
      </w:r>
      <w:r w:rsidR="001D3B8F" w:rsidRPr="0040685F">
        <w:rPr>
          <w:rFonts w:ascii="Arial" w:hAnsi="Arial" w:cs="Arial"/>
          <w:sz w:val="24"/>
          <w:szCs w:val="24"/>
        </w:rPr>
        <w:t xml:space="preserve"> and carers.</w:t>
      </w:r>
    </w:p>
    <w:p w14:paraId="465D5FCA" w14:textId="77777777" w:rsidR="002A128B" w:rsidRDefault="002A128B" w:rsidP="009618EF">
      <w:pPr>
        <w:rPr>
          <w:rFonts w:ascii="Arial" w:hAnsi="Arial" w:cs="Arial"/>
          <w:sz w:val="24"/>
          <w:szCs w:val="24"/>
        </w:rPr>
      </w:pPr>
    </w:p>
    <w:p w14:paraId="7465A912" w14:textId="77777777" w:rsidR="00EC7C97" w:rsidRDefault="00A6085E" w:rsidP="00EC7C97">
      <w:pPr>
        <w:spacing w:after="0"/>
        <w:rPr>
          <w:rFonts w:ascii="Arial" w:hAnsi="Arial" w:cs="Arial"/>
          <w:b/>
          <w:sz w:val="24"/>
          <w:szCs w:val="24"/>
        </w:rPr>
      </w:pPr>
      <w:r w:rsidRPr="00D3021E">
        <w:rPr>
          <w:rFonts w:ascii="Arial" w:hAnsi="Arial" w:cs="Arial"/>
          <w:b/>
          <w:sz w:val="24"/>
          <w:szCs w:val="24"/>
        </w:rPr>
        <w:t>Free School Meals</w:t>
      </w:r>
    </w:p>
    <w:p w14:paraId="7B141378" w14:textId="77777777" w:rsidR="00A6085E" w:rsidRPr="00A6085E" w:rsidRDefault="00EC7C97" w:rsidP="00A6085E">
      <w:pPr>
        <w:rPr>
          <w:rFonts w:ascii="Arial" w:hAnsi="Arial" w:cs="Arial"/>
          <w:sz w:val="24"/>
          <w:szCs w:val="24"/>
        </w:rPr>
      </w:pPr>
      <w:r>
        <w:rPr>
          <w:rFonts w:ascii="Arial" w:hAnsi="Arial" w:cs="Arial"/>
          <w:sz w:val="24"/>
          <w:szCs w:val="24"/>
        </w:rPr>
        <w:t>M</w:t>
      </w:r>
      <w:r w:rsidR="00A6085E" w:rsidRPr="00A6085E">
        <w:rPr>
          <w:rFonts w:ascii="Arial" w:hAnsi="Arial" w:cs="Arial"/>
          <w:sz w:val="24"/>
          <w:szCs w:val="24"/>
        </w:rPr>
        <w:t>oved to on-line applications for parents</w:t>
      </w:r>
      <w:r>
        <w:rPr>
          <w:rFonts w:ascii="Arial" w:hAnsi="Arial" w:cs="Arial"/>
          <w:sz w:val="24"/>
          <w:szCs w:val="24"/>
        </w:rPr>
        <w:t xml:space="preserve"> to speed up the process</w:t>
      </w:r>
      <w:r w:rsidR="00A6085E" w:rsidRPr="00A6085E">
        <w:rPr>
          <w:rFonts w:ascii="Arial" w:hAnsi="Arial" w:cs="Arial"/>
          <w:sz w:val="24"/>
          <w:szCs w:val="24"/>
        </w:rPr>
        <w:t xml:space="preserve">. We </w:t>
      </w:r>
      <w:r>
        <w:rPr>
          <w:rFonts w:ascii="Arial" w:hAnsi="Arial" w:cs="Arial"/>
          <w:sz w:val="24"/>
          <w:szCs w:val="24"/>
        </w:rPr>
        <w:t xml:space="preserve">previously </w:t>
      </w:r>
      <w:r w:rsidR="00A6085E" w:rsidRPr="00A6085E">
        <w:rPr>
          <w:rFonts w:ascii="Arial" w:hAnsi="Arial" w:cs="Arial"/>
          <w:sz w:val="24"/>
          <w:szCs w:val="24"/>
        </w:rPr>
        <w:t>only offered paper applications but worked with ICT and parents now complete an on-line e-form. This is a permanent move</w:t>
      </w:r>
      <w:r w:rsidR="00A6085E">
        <w:rPr>
          <w:rFonts w:ascii="Arial" w:hAnsi="Arial" w:cs="Arial"/>
          <w:sz w:val="24"/>
          <w:szCs w:val="24"/>
        </w:rPr>
        <w:t>.</w:t>
      </w:r>
    </w:p>
    <w:p w14:paraId="4C3BCD37" w14:textId="77777777" w:rsidR="00B17A97" w:rsidRDefault="00B17A97" w:rsidP="00EC7C97">
      <w:pPr>
        <w:spacing w:after="0"/>
        <w:rPr>
          <w:rFonts w:ascii="Arial" w:hAnsi="Arial" w:cs="Arial"/>
          <w:b/>
          <w:sz w:val="24"/>
          <w:szCs w:val="24"/>
        </w:rPr>
      </w:pPr>
      <w:r w:rsidRPr="00B17A97">
        <w:rPr>
          <w:rFonts w:ascii="Arial" w:hAnsi="Arial" w:cs="Arial"/>
          <w:b/>
          <w:sz w:val="24"/>
          <w:szCs w:val="24"/>
        </w:rPr>
        <w:t xml:space="preserve">Communications </w:t>
      </w:r>
      <w:r>
        <w:rPr>
          <w:rFonts w:ascii="Arial" w:hAnsi="Arial" w:cs="Arial"/>
          <w:b/>
          <w:sz w:val="24"/>
          <w:szCs w:val="24"/>
        </w:rPr>
        <w:t>and Partnerships</w:t>
      </w:r>
    </w:p>
    <w:p w14:paraId="2D3CA31A" w14:textId="77777777" w:rsidR="00EC7C97" w:rsidRPr="00EC7C97" w:rsidRDefault="00EC7C97" w:rsidP="00EC7C97">
      <w:pPr>
        <w:pStyle w:val="ListParagraph"/>
        <w:numPr>
          <w:ilvl w:val="0"/>
          <w:numId w:val="26"/>
        </w:numPr>
        <w:rPr>
          <w:rFonts w:ascii="Arial" w:hAnsi="Arial" w:cs="Arial"/>
          <w:b/>
        </w:rPr>
      </w:pPr>
      <w:r>
        <w:rPr>
          <w:rFonts w:ascii="Arial" w:hAnsi="Arial" w:cs="Arial"/>
        </w:rPr>
        <w:t>Agreed and published joint letter/updates on the Local Offer</w:t>
      </w:r>
    </w:p>
    <w:p w14:paraId="0A49FA69" w14:textId="77777777" w:rsidR="00EC7C97" w:rsidRPr="00EC7C97" w:rsidRDefault="00EC7C97" w:rsidP="00EC7C97">
      <w:pPr>
        <w:pStyle w:val="ListParagraph"/>
        <w:numPr>
          <w:ilvl w:val="0"/>
          <w:numId w:val="26"/>
        </w:numPr>
        <w:rPr>
          <w:rFonts w:ascii="Arial" w:hAnsi="Arial" w:cs="Arial"/>
          <w:b/>
        </w:rPr>
      </w:pPr>
      <w:r>
        <w:rPr>
          <w:rFonts w:ascii="Arial" w:hAnsi="Arial" w:cs="Arial"/>
        </w:rPr>
        <w:t>Produced and circulated letter for parents and carers – supporting them as ‘exceptional’ cases to leaving the home</w:t>
      </w:r>
    </w:p>
    <w:p w14:paraId="53183914" w14:textId="77777777" w:rsidR="00EC7C97" w:rsidRPr="00EC7C97" w:rsidRDefault="00EC7C97" w:rsidP="00EC7C97">
      <w:pPr>
        <w:pStyle w:val="ListParagraph"/>
        <w:numPr>
          <w:ilvl w:val="0"/>
          <w:numId w:val="26"/>
        </w:numPr>
        <w:rPr>
          <w:rFonts w:ascii="Arial" w:hAnsi="Arial" w:cs="Arial"/>
          <w:b/>
        </w:rPr>
      </w:pPr>
      <w:r>
        <w:rPr>
          <w:rFonts w:ascii="Arial" w:hAnsi="Arial" w:cs="Arial"/>
        </w:rPr>
        <w:t>Sign posting on the Local Offer</w:t>
      </w:r>
    </w:p>
    <w:p w14:paraId="6352912D" w14:textId="77777777" w:rsidR="00EC7C97" w:rsidRPr="00EC7C97" w:rsidRDefault="00EC7C97" w:rsidP="00EC7C97">
      <w:pPr>
        <w:pStyle w:val="ListParagraph"/>
        <w:numPr>
          <w:ilvl w:val="0"/>
          <w:numId w:val="26"/>
        </w:numPr>
        <w:rPr>
          <w:rFonts w:ascii="Arial" w:hAnsi="Arial" w:cs="Arial"/>
          <w:b/>
        </w:rPr>
      </w:pPr>
      <w:r>
        <w:rPr>
          <w:rFonts w:ascii="Arial" w:hAnsi="Arial" w:cs="Arial"/>
        </w:rPr>
        <w:t>Newsletters from partners</w:t>
      </w:r>
    </w:p>
    <w:p w14:paraId="71984E2D" w14:textId="77777777" w:rsidR="00D91C07" w:rsidRPr="00D91C07" w:rsidRDefault="00EC7C97" w:rsidP="00D91C07">
      <w:pPr>
        <w:pStyle w:val="ListParagraph"/>
        <w:numPr>
          <w:ilvl w:val="0"/>
          <w:numId w:val="26"/>
        </w:numPr>
        <w:rPr>
          <w:rFonts w:ascii="Arial" w:hAnsi="Arial" w:cs="Arial"/>
          <w:b/>
          <w:color w:val="7030A0"/>
          <w:sz w:val="32"/>
          <w:szCs w:val="32"/>
        </w:rPr>
      </w:pPr>
      <w:r w:rsidRPr="00EC7C97">
        <w:rPr>
          <w:rFonts w:ascii="Arial" w:hAnsi="Arial" w:cs="Arial"/>
        </w:rPr>
        <w:t>Facebook updates</w:t>
      </w:r>
    </w:p>
    <w:p w14:paraId="7AFC0496" w14:textId="77777777" w:rsidR="00D91C07" w:rsidRPr="00EC7C97" w:rsidRDefault="00D91C07" w:rsidP="00EC7C97">
      <w:pPr>
        <w:shd w:val="clear" w:color="auto" w:fill="FFFFFF"/>
        <w:spacing w:before="300" w:after="150" w:line="240" w:lineRule="auto"/>
        <w:outlineLvl w:val="1"/>
        <w:rPr>
          <w:rFonts w:ascii="Arial" w:hAnsi="Arial" w:cs="Arial"/>
          <w:b/>
          <w:bCs/>
          <w:sz w:val="24"/>
          <w:szCs w:val="24"/>
        </w:rPr>
      </w:pPr>
      <w:r w:rsidRPr="00D91C07">
        <w:rPr>
          <w:rFonts w:ascii="Arial" w:hAnsi="Arial" w:cs="Arial"/>
          <w:b/>
          <w:sz w:val="24"/>
          <w:szCs w:val="24"/>
        </w:rPr>
        <w:t xml:space="preserve">Take </w:t>
      </w:r>
      <w:r w:rsidRPr="00D91C07">
        <w:rPr>
          <w:rFonts w:ascii="Arial" w:eastAsia="Times New Roman" w:hAnsi="Arial" w:cs="Arial"/>
          <w:b/>
          <w:sz w:val="24"/>
          <w:szCs w:val="24"/>
          <w:lang w:eastAsia="en-GB"/>
        </w:rPr>
        <w:t>5</w:t>
      </w:r>
    </w:p>
    <w:p w14:paraId="3148F298" w14:textId="77777777" w:rsidR="00EC7C97" w:rsidRPr="00877C4C" w:rsidRDefault="00EC7C97" w:rsidP="00EC7C97">
      <w:pPr>
        <w:shd w:val="clear" w:color="auto" w:fill="FFFFFF"/>
        <w:spacing w:after="150" w:line="240" w:lineRule="auto"/>
        <w:rPr>
          <w:rFonts w:ascii="Arial" w:eastAsia="Times New Roman" w:hAnsi="Arial" w:cs="Arial"/>
          <w:color w:val="000000" w:themeColor="text1"/>
          <w:sz w:val="24"/>
          <w:szCs w:val="24"/>
          <w:lang w:eastAsia="en-GB"/>
        </w:rPr>
      </w:pPr>
      <w:r w:rsidRPr="00877C4C">
        <w:rPr>
          <w:rFonts w:ascii="Arial" w:eastAsia="Times New Roman" w:hAnsi="Arial" w:cs="Arial"/>
          <w:color w:val="000000" w:themeColor="text1"/>
          <w:sz w:val="24"/>
          <w:szCs w:val="24"/>
          <w:lang w:eastAsia="en-GB"/>
        </w:rPr>
        <w:t>Offered to families if w</w:t>
      </w:r>
      <w:r w:rsidR="00963A54" w:rsidRPr="00877C4C">
        <w:rPr>
          <w:rFonts w:ascii="Arial" w:eastAsia="Times New Roman" w:hAnsi="Arial" w:cs="Arial"/>
          <w:color w:val="000000" w:themeColor="text1"/>
          <w:sz w:val="24"/>
          <w:szCs w:val="24"/>
          <w:lang w:eastAsia="en-GB"/>
        </w:rPr>
        <w:t xml:space="preserve">hile out and about. </w:t>
      </w:r>
      <w:r w:rsidR="00877C4C">
        <w:rPr>
          <w:rFonts w:ascii="Arial" w:eastAsia="Times New Roman" w:hAnsi="Arial" w:cs="Arial"/>
          <w:color w:val="000000" w:themeColor="text1"/>
          <w:sz w:val="24"/>
          <w:szCs w:val="24"/>
          <w:lang w:eastAsia="en-GB"/>
        </w:rPr>
        <w:t>‘</w:t>
      </w:r>
      <w:r w:rsidR="00963A54" w:rsidRPr="00877C4C">
        <w:rPr>
          <w:rFonts w:ascii="Arial" w:eastAsia="Times New Roman" w:hAnsi="Arial" w:cs="Arial"/>
          <w:color w:val="000000" w:themeColor="text1"/>
          <w:sz w:val="24"/>
          <w:szCs w:val="24"/>
          <w:lang w:eastAsia="en-GB"/>
        </w:rPr>
        <w:t>I</w:t>
      </w:r>
      <w:r w:rsidRPr="00877C4C">
        <w:rPr>
          <w:rFonts w:ascii="Arial" w:eastAsia="Times New Roman" w:hAnsi="Arial" w:cs="Arial"/>
          <w:color w:val="000000" w:themeColor="text1"/>
          <w:sz w:val="24"/>
          <w:szCs w:val="24"/>
          <w:lang w:eastAsia="en-GB"/>
        </w:rPr>
        <w:t>f you feel over-whelmed, anxious or need to step away from a busy area we have the 'Take 5' initiative where businesses, and other locations in the district, offer a quiet space for people, with staff trained for assistance</w:t>
      </w:r>
      <w:r w:rsidR="00877C4C">
        <w:rPr>
          <w:rFonts w:ascii="Arial" w:eastAsia="Times New Roman" w:hAnsi="Arial" w:cs="Arial"/>
          <w:color w:val="000000" w:themeColor="text1"/>
          <w:sz w:val="24"/>
          <w:szCs w:val="24"/>
          <w:lang w:eastAsia="en-GB"/>
        </w:rPr>
        <w:t>’</w:t>
      </w:r>
      <w:r w:rsidRPr="00877C4C">
        <w:rPr>
          <w:rFonts w:ascii="Arial" w:eastAsia="Times New Roman" w:hAnsi="Arial" w:cs="Arial"/>
          <w:color w:val="000000" w:themeColor="text1"/>
          <w:sz w:val="24"/>
          <w:szCs w:val="24"/>
          <w:lang w:eastAsia="en-GB"/>
        </w:rPr>
        <w:t>.</w:t>
      </w:r>
    </w:p>
    <w:p w14:paraId="568F6DAF" w14:textId="77777777" w:rsidR="00EC7C97" w:rsidRDefault="00EC7C97" w:rsidP="00EC7C97">
      <w:pPr>
        <w:rPr>
          <w:rFonts w:ascii="Arial" w:hAnsi="Arial" w:cs="Arial"/>
          <w:b/>
          <w:color w:val="7030A0"/>
          <w:sz w:val="32"/>
          <w:szCs w:val="32"/>
        </w:rPr>
      </w:pPr>
    </w:p>
    <w:p w14:paraId="576FC2D1" w14:textId="77777777" w:rsidR="006D794C" w:rsidRPr="001D3B8F" w:rsidRDefault="006D794C" w:rsidP="009618EF">
      <w:pPr>
        <w:rPr>
          <w:rFonts w:ascii="Arial" w:hAnsi="Arial" w:cs="Arial"/>
          <w:b/>
          <w:color w:val="7030A0"/>
          <w:sz w:val="32"/>
          <w:szCs w:val="32"/>
        </w:rPr>
      </w:pPr>
      <w:r w:rsidRPr="001D3B8F">
        <w:rPr>
          <w:rFonts w:ascii="Arial" w:hAnsi="Arial" w:cs="Arial"/>
          <w:b/>
          <w:color w:val="7030A0"/>
          <w:sz w:val="32"/>
          <w:szCs w:val="32"/>
        </w:rPr>
        <w:t>Next Steps</w:t>
      </w:r>
      <w:r w:rsidR="00847691" w:rsidRPr="001D3B8F">
        <w:rPr>
          <w:rFonts w:ascii="Arial" w:hAnsi="Arial" w:cs="Arial"/>
          <w:b/>
          <w:color w:val="7030A0"/>
          <w:sz w:val="32"/>
          <w:szCs w:val="32"/>
        </w:rPr>
        <w:t>/Additional Support</w:t>
      </w:r>
    </w:p>
    <w:p w14:paraId="7591A982" w14:textId="77777777" w:rsidR="00B17A97" w:rsidRDefault="00B17A97" w:rsidP="006C1E97">
      <w:pPr>
        <w:spacing w:after="0"/>
        <w:rPr>
          <w:rFonts w:ascii="Arial" w:hAnsi="Arial" w:cs="Arial"/>
          <w:b/>
          <w:bCs/>
          <w:color w:val="000000"/>
          <w:sz w:val="24"/>
          <w:szCs w:val="24"/>
        </w:rPr>
      </w:pPr>
    </w:p>
    <w:p w14:paraId="7020DB68" w14:textId="77777777" w:rsidR="00323576" w:rsidRPr="0074362B" w:rsidRDefault="00323576" w:rsidP="006C1E97">
      <w:pPr>
        <w:spacing w:after="0"/>
        <w:rPr>
          <w:rFonts w:ascii="Arial" w:hAnsi="Arial" w:cs="Arial"/>
          <w:b/>
          <w:bCs/>
          <w:color w:val="000000"/>
          <w:sz w:val="24"/>
          <w:szCs w:val="24"/>
        </w:rPr>
      </w:pPr>
      <w:r w:rsidRPr="0074362B">
        <w:rPr>
          <w:rFonts w:ascii="Arial" w:hAnsi="Arial" w:cs="Arial"/>
          <w:b/>
          <w:bCs/>
          <w:color w:val="000000"/>
          <w:sz w:val="24"/>
          <w:szCs w:val="24"/>
        </w:rPr>
        <w:t>Additional Support for Parents</w:t>
      </w:r>
    </w:p>
    <w:p w14:paraId="378E164C" w14:textId="77777777" w:rsidR="006D794C" w:rsidRPr="00CB4C97" w:rsidRDefault="006D794C" w:rsidP="006C1E97">
      <w:pPr>
        <w:spacing w:line="256" w:lineRule="auto"/>
        <w:rPr>
          <w:rFonts w:ascii="Arial" w:hAnsi="Arial" w:cs="Arial"/>
          <w:sz w:val="24"/>
          <w:szCs w:val="24"/>
        </w:rPr>
      </w:pPr>
      <w:r w:rsidRPr="00CB4C97">
        <w:rPr>
          <w:rFonts w:ascii="Arial" w:hAnsi="Arial" w:cs="Arial"/>
          <w:sz w:val="24"/>
          <w:szCs w:val="24"/>
        </w:rPr>
        <w:t>Launch of the Night Owls Service (jointly commissioned across WY&amp;H)</w:t>
      </w:r>
    </w:p>
    <w:p w14:paraId="60FA42A4" w14:textId="77777777" w:rsidR="00323576" w:rsidRDefault="006D794C" w:rsidP="009618EF">
      <w:pPr>
        <w:rPr>
          <w:rFonts w:ascii="Arial" w:hAnsi="Arial" w:cs="Arial"/>
          <w:sz w:val="24"/>
          <w:szCs w:val="24"/>
        </w:rPr>
      </w:pPr>
      <w:r>
        <w:rPr>
          <w:rFonts w:ascii="Arial" w:hAnsi="Arial" w:cs="Arial"/>
          <w:noProof/>
          <w:sz w:val="24"/>
          <w:szCs w:val="24"/>
          <w:lang w:eastAsia="en-GB"/>
        </w:rPr>
        <w:drawing>
          <wp:inline distT="0" distB="0" distL="0" distR="0" wp14:anchorId="26FFA978" wp14:editId="391538B6">
            <wp:extent cx="4352925" cy="20802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2925" cy="2080260"/>
                    </a:xfrm>
                    <a:prstGeom prst="rect">
                      <a:avLst/>
                    </a:prstGeom>
                    <a:noFill/>
                  </pic:spPr>
                </pic:pic>
              </a:graphicData>
            </a:graphic>
          </wp:inline>
        </w:drawing>
      </w:r>
    </w:p>
    <w:p w14:paraId="7BDB7008" w14:textId="77777777" w:rsidR="006D794C" w:rsidRPr="008A3DDD" w:rsidRDefault="00323576" w:rsidP="0074362B">
      <w:pPr>
        <w:spacing w:after="0" w:line="240" w:lineRule="auto"/>
        <w:rPr>
          <w:rFonts w:ascii="Arial" w:hAnsi="Arial" w:cs="Arial"/>
          <w:b/>
          <w:bCs/>
          <w:color w:val="000000"/>
          <w:sz w:val="24"/>
          <w:szCs w:val="24"/>
        </w:rPr>
      </w:pPr>
      <w:r w:rsidRPr="008A3DDD">
        <w:rPr>
          <w:rFonts w:ascii="Arial" w:hAnsi="Arial" w:cs="Arial"/>
          <w:b/>
          <w:bCs/>
          <w:color w:val="000000"/>
          <w:sz w:val="24"/>
          <w:szCs w:val="24"/>
        </w:rPr>
        <w:t>Vaccinations</w:t>
      </w:r>
      <w:r w:rsidR="008A3DDD" w:rsidRPr="008A3DDD">
        <w:rPr>
          <w:rFonts w:ascii="Arial" w:hAnsi="Arial" w:cs="Arial"/>
          <w:b/>
          <w:bCs/>
          <w:color w:val="000000"/>
          <w:sz w:val="24"/>
          <w:szCs w:val="24"/>
        </w:rPr>
        <w:t xml:space="preserve"> Next Steps</w:t>
      </w:r>
    </w:p>
    <w:p w14:paraId="2C65D6AC" w14:textId="77777777" w:rsidR="00323576" w:rsidRPr="006C1E97" w:rsidRDefault="00323576">
      <w:pPr>
        <w:pStyle w:val="ListParagraph"/>
        <w:numPr>
          <w:ilvl w:val="0"/>
          <w:numId w:val="8"/>
        </w:numPr>
        <w:rPr>
          <w:rFonts w:ascii="Arial" w:hAnsi="Arial" w:cs="Arial"/>
          <w:b/>
          <w:bCs/>
          <w:color w:val="000000"/>
        </w:rPr>
      </w:pPr>
      <w:r w:rsidRPr="006C1E97">
        <w:rPr>
          <w:rFonts w:ascii="Arial" w:hAnsi="Arial" w:cs="Arial"/>
          <w:bCs/>
          <w:color w:val="000000"/>
        </w:rPr>
        <w:t>Supporting the 12 to 15 year old cohort who now qualify for a vaccine to obtain one, putting additional support in place</w:t>
      </w:r>
      <w:r w:rsidR="00291942">
        <w:rPr>
          <w:rFonts w:ascii="Arial" w:hAnsi="Arial" w:cs="Arial"/>
          <w:bCs/>
          <w:color w:val="000000"/>
        </w:rPr>
        <w:t xml:space="preserve">, special clinics </w:t>
      </w:r>
      <w:r w:rsidR="0043147F">
        <w:rPr>
          <w:rFonts w:ascii="Arial" w:hAnsi="Arial" w:cs="Arial"/>
          <w:bCs/>
          <w:color w:val="000000"/>
        </w:rPr>
        <w:t>are arranged</w:t>
      </w:r>
      <w:r w:rsidR="00291942">
        <w:rPr>
          <w:rFonts w:ascii="Arial" w:hAnsi="Arial" w:cs="Arial"/>
          <w:bCs/>
          <w:color w:val="000000"/>
        </w:rPr>
        <w:t xml:space="preserve"> early in September 21 offering additional time for appointments</w:t>
      </w:r>
      <w:r w:rsidR="006A5C8D">
        <w:rPr>
          <w:rFonts w:ascii="Arial" w:hAnsi="Arial" w:cs="Arial"/>
          <w:bCs/>
          <w:color w:val="000000"/>
        </w:rPr>
        <w:t>.</w:t>
      </w:r>
    </w:p>
    <w:p w14:paraId="59E95063" w14:textId="77777777" w:rsidR="00323576" w:rsidRPr="006C1E97" w:rsidRDefault="00323576">
      <w:pPr>
        <w:pStyle w:val="ListParagraph"/>
        <w:numPr>
          <w:ilvl w:val="0"/>
          <w:numId w:val="8"/>
        </w:numPr>
        <w:rPr>
          <w:rFonts w:ascii="Arial" w:hAnsi="Arial" w:cs="Arial"/>
          <w:b/>
          <w:bCs/>
          <w:color w:val="000000"/>
        </w:rPr>
      </w:pPr>
      <w:r w:rsidRPr="006C1E97">
        <w:rPr>
          <w:rFonts w:ascii="Arial" w:hAnsi="Arial" w:cs="Arial"/>
          <w:bCs/>
          <w:color w:val="000000"/>
        </w:rPr>
        <w:t>Roll out of boosters for key staff supporting our SEND cohort.</w:t>
      </w:r>
    </w:p>
    <w:p w14:paraId="66BDBFE0" w14:textId="77777777" w:rsidR="003D1058" w:rsidRDefault="003D1058" w:rsidP="003D1058">
      <w:pPr>
        <w:rPr>
          <w:rFonts w:ascii="Arial" w:hAnsi="Arial" w:cs="Arial"/>
          <w:b/>
          <w:bCs/>
          <w:color w:val="000000"/>
          <w:sz w:val="23"/>
          <w:szCs w:val="23"/>
        </w:rPr>
      </w:pPr>
    </w:p>
    <w:p w14:paraId="57D13AD3" w14:textId="77777777" w:rsidR="003D1058" w:rsidRPr="008A3DDD" w:rsidRDefault="008A3DDD" w:rsidP="003D1058">
      <w:pPr>
        <w:rPr>
          <w:rFonts w:ascii="Arial" w:hAnsi="Arial" w:cs="Arial"/>
          <w:b/>
          <w:bCs/>
          <w:color w:val="000000"/>
          <w:sz w:val="24"/>
          <w:szCs w:val="24"/>
        </w:rPr>
      </w:pPr>
      <w:r w:rsidRPr="008A3DDD">
        <w:rPr>
          <w:rFonts w:ascii="Arial" w:hAnsi="Arial" w:cs="Arial"/>
          <w:b/>
          <w:bCs/>
          <w:color w:val="000000"/>
          <w:sz w:val="24"/>
          <w:szCs w:val="24"/>
        </w:rPr>
        <w:lastRenderedPageBreak/>
        <w:t>Wakefield Parent and Carer Forum</w:t>
      </w:r>
    </w:p>
    <w:p w14:paraId="10CA9F40" w14:textId="77777777" w:rsidR="008A3DDD" w:rsidRPr="006C1E97" w:rsidRDefault="003D1058" w:rsidP="0074362B">
      <w:pPr>
        <w:spacing w:after="0" w:line="240" w:lineRule="auto"/>
        <w:rPr>
          <w:rFonts w:ascii="Arial" w:hAnsi="Arial" w:cs="Arial"/>
          <w:bCs/>
          <w:color w:val="000000"/>
          <w:sz w:val="24"/>
          <w:szCs w:val="24"/>
        </w:rPr>
      </w:pPr>
      <w:r w:rsidRPr="006C1E97">
        <w:rPr>
          <w:noProof/>
          <w:sz w:val="24"/>
          <w:szCs w:val="24"/>
          <w:lang w:eastAsia="en-GB"/>
        </w:rPr>
        <w:drawing>
          <wp:anchor distT="0" distB="0" distL="114300" distR="114300" simplePos="0" relativeHeight="251660288" behindDoc="1" locked="0" layoutInCell="1" allowOverlap="1" wp14:anchorId="7E2D68F8" wp14:editId="2F20DD8B">
            <wp:simplePos x="0" y="0"/>
            <wp:positionH relativeFrom="column">
              <wp:posOffset>0</wp:posOffset>
            </wp:positionH>
            <wp:positionV relativeFrom="paragraph">
              <wp:posOffset>-2540</wp:posOffset>
            </wp:positionV>
            <wp:extent cx="3857625" cy="2133600"/>
            <wp:effectExtent l="0" t="0" r="9525" b="0"/>
            <wp:wrapTight wrapText="bothSides">
              <wp:wrapPolygon edited="0">
                <wp:start x="0" y="0"/>
                <wp:lineTo x="0" y="21407"/>
                <wp:lineTo x="21547" y="21407"/>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57625" cy="2133600"/>
                    </a:xfrm>
                    <a:prstGeom prst="rect">
                      <a:avLst/>
                    </a:prstGeom>
                  </pic:spPr>
                </pic:pic>
              </a:graphicData>
            </a:graphic>
          </wp:anchor>
        </w:drawing>
      </w:r>
      <w:r w:rsidRPr="006C1E97">
        <w:rPr>
          <w:rFonts w:ascii="Arial" w:hAnsi="Arial" w:cs="Arial"/>
          <w:bCs/>
          <w:color w:val="000000"/>
          <w:sz w:val="24"/>
          <w:szCs w:val="24"/>
        </w:rPr>
        <w:t>Wakefield Parent Carer Forum have placed orders for a wide range of SEND related books suitable for parent/carers and their children. A full list of the books available to borrow will be available soon, including details on how the service will run on their website.</w:t>
      </w:r>
    </w:p>
    <w:p w14:paraId="294CE385" w14:textId="7C1ABB0C" w:rsidR="00775450" w:rsidRDefault="00775450" w:rsidP="008A3DDD">
      <w:pPr>
        <w:rPr>
          <w:rFonts w:ascii="Arial" w:hAnsi="Arial" w:cs="Arial"/>
          <w:sz w:val="23"/>
          <w:szCs w:val="23"/>
        </w:rPr>
      </w:pPr>
    </w:p>
    <w:p w14:paraId="3790EA41" w14:textId="63CDDFF5" w:rsidR="001C4F48" w:rsidRPr="001C4F48" w:rsidRDefault="001C4F48" w:rsidP="001C4F48">
      <w:pPr>
        <w:pStyle w:val="ListParagraph"/>
        <w:numPr>
          <w:ilvl w:val="0"/>
          <w:numId w:val="30"/>
        </w:numPr>
        <w:spacing w:after="160" w:line="257" w:lineRule="auto"/>
        <w:rPr>
          <w:rFonts w:ascii="Arial" w:eastAsiaTheme="minorEastAsia" w:hAnsi="Arial" w:cs="Arial"/>
        </w:rPr>
      </w:pPr>
      <w:r w:rsidRPr="001C4F48">
        <w:rPr>
          <w:rFonts w:ascii="Arial" w:eastAsia="Calibri" w:hAnsi="Arial" w:cs="Arial"/>
        </w:rPr>
        <w:t xml:space="preserve">Weekly face to face Coffee Mornings </w:t>
      </w:r>
      <w:r w:rsidR="003F6028">
        <w:rPr>
          <w:rFonts w:ascii="Arial" w:eastAsia="Calibri" w:hAnsi="Arial" w:cs="Arial"/>
        </w:rPr>
        <w:t>to be</w:t>
      </w:r>
      <w:r w:rsidRPr="001C4F48">
        <w:rPr>
          <w:rFonts w:ascii="Arial" w:eastAsia="Calibri" w:hAnsi="Arial" w:cs="Arial"/>
        </w:rPr>
        <w:t xml:space="preserve"> hosted at our unit to encourage parent/carers to meet in small groups to reduce social isolation and increase peer support</w:t>
      </w:r>
      <w:r w:rsidR="003F6028">
        <w:rPr>
          <w:rFonts w:ascii="Arial" w:eastAsia="Calibri" w:hAnsi="Arial" w:cs="Arial"/>
        </w:rPr>
        <w:t>.</w:t>
      </w:r>
    </w:p>
    <w:p w14:paraId="4D778991" w14:textId="6C159E2E" w:rsidR="001C4F48" w:rsidRPr="001C4F48" w:rsidRDefault="001C4F48" w:rsidP="001C4F48">
      <w:pPr>
        <w:pStyle w:val="ListParagraph"/>
        <w:numPr>
          <w:ilvl w:val="0"/>
          <w:numId w:val="30"/>
        </w:numPr>
        <w:spacing w:after="160" w:line="257" w:lineRule="auto"/>
        <w:rPr>
          <w:rFonts w:ascii="Arial" w:eastAsiaTheme="minorEastAsia" w:hAnsi="Arial" w:cs="Arial"/>
        </w:rPr>
      </w:pPr>
      <w:r w:rsidRPr="001C4F48">
        <w:rPr>
          <w:rFonts w:ascii="Arial" w:eastAsia="Calibri" w:hAnsi="Arial" w:cs="Arial"/>
        </w:rPr>
        <w:t xml:space="preserve">Lego Club – </w:t>
      </w:r>
      <w:r w:rsidR="003F6028">
        <w:rPr>
          <w:rFonts w:ascii="Arial" w:eastAsia="Calibri" w:hAnsi="Arial" w:cs="Arial"/>
        </w:rPr>
        <w:t xml:space="preserve">will be </w:t>
      </w:r>
      <w:r w:rsidRPr="001C4F48">
        <w:rPr>
          <w:rFonts w:ascii="Arial" w:eastAsia="Calibri" w:hAnsi="Arial" w:cs="Arial"/>
        </w:rPr>
        <w:t>held monthly for parent/carers and their children including siblings to encourage quality family time, reduce social isolation &amp; gain new friendships with families in similar situations</w:t>
      </w:r>
      <w:r w:rsidR="003F6028">
        <w:rPr>
          <w:rFonts w:ascii="Arial" w:eastAsia="Calibri" w:hAnsi="Arial" w:cs="Arial"/>
        </w:rPr>
        <w:t>.</w:t>
      </w:r>
    </w:p>
    <w:p w14:paraId="7DE5643A" w14:textId="1462454C" w:rsidR="001C4F48" w:rsidRPr="001C4F48" w:rsidRDefault="001C4F48" w:rsidP="001C4F48">
      <w:pPr>
        <w:pStyle w:val="ListParagraph"/>
        <w:numPr>
          <w:ilvl w:val="0"/>
          <w:numId w:val="30"/>
        </w:numPr>
        <w:spacing w:after="160" w:line="257" w:lineRule="auto"/>
        <w:rPr>
          <w:rFonts w:ascii="Arial" w:eastAsiaTheme="minorEastAsia" w:hAnsi="Arial" w:cs="Arial"/>
        </w:rPr>
      </w:pPr>
      <w:r w:rsidRPr="001C4F48">
        <w:rPr>
          <w:rFonts w:ascii="Arial" w:eastAsia="Calibri" w:hAnsi="Arial" w:cs="Arial"/>
        </w:rPr>
        <w:t>Adult Craft Sessions – monthly at our unit to support parent/carer wellbeing, reduce stress/anxiety, gain new friendships &amp; opportunities for peer support. Learning new skills in a welcoming safe environment</w:t>
      </w:r>
      <w:r w:rsidR="003F6028">
        <w:rPr>
          <w:rFonts w:ascii="Arial" w:eastAsia="Calibri" w:hAnsi="Arial" w:cs="Arial"/>
        </w:rPr>
        <w:t>.</w:t>
      </w:r>
    </w:p>
    <w:p w14:paraId="6442FC21" w14:textId="19092E62" w:rsidR="001C4F48" w:rsidRPr="001C4F48" w:rsidRDefault="003F6028" w:rsidP="001C4F48">
      <w:pPr>
        <w:pStyle w:val="ListParagraph"/>
        <w:numPr>
          <w:ilvl w:val="0"/>
          <w:numId w:val="30"/>
        </w:numPr>
        <w:spacing w:after="160" w:line="257" w:lineRule="auto"/>
        <w:rPr>
          <w:rFonts w:ascii="Arial" w:eastAsiaTheme="minorEastAsia" w:hAnsi="Arial" w:cs="Arial"/>
        </w:rPr>
      </w:pPr>
      <w:r>
        <w:rPr>
          <w:rFonts w:ascii="Arial" w:eastAsia="Calibri" w:hAnsi="Arial" w:cs="Arial"/>
        </w:rPr>
        <w:t xml:space="preserve">More </w:t>
      </w:r>
      <w:r w:rsidR="001C4F48" w:rsidRPr="001C4F48">
        <w:rPr>
          <w:rFonts w:ascii="Arial" w:eastAsia="Calibri" w:hAnsi="Arial" w:cs="Arial"/>
        </w:rPr>
        <w:t>Letting Go of Stress Course</w:t>
      </w:r>
      <w:r>
        <w:rPr>
          <w:rFonts w:ascii="Arial" w:eastAsia="Calibri" w:hAnsi="Arial" w:cs="Arial"/>
        </w:rPr>
        <w:t>s</w:t>
      </w:r>
      <w:r w:rsidR="001C4F48" w:rsidRPr="001C4F48">
        <w:rPr>
          <w:rFonts w:ascii="Arial" w:eastAsia="Calibri" w:hAnsi="Arial" w:cs="Arial"/>
        </w:rPr>
        <w:t xml:space="preserve"> – 2 courses completed so far, with excellent feedback from parent/carers. This is a short course aimed at providing parent/carers with the skills needed to successfully manage the </w:t>
      </w:r>
      <w:r w:rsidRPr="001C4F48">
        <w:rPr>
          <w:rFonts w:ascii="Arial" w:eastAsia="Calibri" w:hAnsi="Arial" w:cs="Arial"/>
        </w:rPr>
        <w:t>day-to-day</w:t>
      </w:r>
      <w:r w:rsidR="001C4F48" w:rsidRPr="001C4F48">
        <w:rPr>
          <w:rFonts w:ascii="Arial" w:eastAsia="Calibri" w:hAnsi="Arial" w:cs="Arial"/>
        </w:rPr>
        <w:t xml:space="preserve"> stresses they are facing. The skills can be easily transferred and put into practice in their daily lives within their caring roles</w:t>
      </w:r>
      <w:r>
        <w:rPr>
          <w:rFonts w:ascii="Arial" w:eastAsia="Calibri" w:hAnsi="Arial" w:cs="Arial"/>
        </w:rPr>
        <w:t>.</w:t>
      </w:r>
      <w:r w:rsidR="001C4F48" w:rsidRPr="001C4F48">
        <w:rPr>
          <w:rFonts w:ascii="Arial" w:eastAsia="Calibri" w:hAnsi="Arial" w:cs="Arial"/>
        </w:rPr>
        <w:t xml:space="preserve">  </w:t>
      </w:r>
    </w:p>
    <w:p w14:paraId="2886B3FF" w14:textId="365DB253" w:rsidR="001C4F48" w:rsidRPr="003F6028" w:rsidRDefault="001C4F48" w:rsidP="00755AC7">
      <w:pPr>
        <w:pStyle w:val="ListParagraph"/>
        <w:numPr>
          <w:ilvl w:val="0"/>
          <w:numId w:val="30"/>
        </w:numPr>
        <w:spacing w:after="160" w:line="257" w:lineRule="auto"/>
        <w:rPr>
          <w:rFonts w:ascii="Arial" w:hAnsi="Arial" w:cs="Arial"/>
          <w:b/>
        </w:rPr>
      </w:pPr>
      <w:r w:rsidRPr="003F6028">
        <w:rPr>
          <w:rFonts w:ascii="Arial" w:eastAsia="Calibri" w:hAnsi="Arial" w:cs="Arial"/>
        </w:rPr>
        <w:t>Termly parental engagement events in co-production with Wakefield Council &amp; Wakefield CCG – covering the most requested issues parent/carers are facing and to gather feedback, the impact of the pandemic will be a key feature</w:t>
      </w:r>
      <w:r w:rsidR="003F6028" w:rsidRPr="003F6028">
        <w:rPr>
          <w:rFonts w:ascii="Arial" w:eastAsia="Calibri" w:hAnsi="Arial" w:cs="Arial"/>
        </w:rPr>
        <w:t>.</w:t>
      </w:r>
    </w:p>
    <w:p w14:paraId="5A2577A1" w14:textId="77777777" w:rsidR="003F6028" w:rsidRDefault="003F6028" w:rsidP="006C1E97">
      <w:pPr>
        <w:spacing w:after="0"/>
        <w:rPr>
          <w:rFonts w:ascii="Arial" w:hAnsi="Arial" w:cs="Arial"/>
          <w:b/>
          <w:sz w:val="24"/>
          <w:szCs w:val="24"/>
        </w:rPr>
      </w:pPr>
    </w:p>
    <w:p w14:paraId="05C1283B" w14:textId="438ED8F1" w:rsidR="008A3DDD" w:rsidRPr="008A3DDD" w:rsidRDefault="00EC7C97" w:rsidP="006C1E97">
      <w:pPr>
        <w:spacing w:after="0"/>
        <w:rPr>
          <w:rFonts w:ascii="Arial" w:hAnsi="Arial" w:cs="Arial"/>
          <w:b/>
          <w:sz w:val="24"/>
          <w:szCs w:val="24"/>
        </w:rPr>
      </w:pPr>
      <w:r>
        <w:rPr>
          <w:rFonts w:ascii="Arial" w:hAnsi="Arial" w:cs="Arial"/>
          <w:b/>
          <w:sz w:val="24"/>
          <w:szCs w:val="24"/>
        </w:rPr>
        <w:t>New Service</w:t>
      </w:r>
      <w:r w:rsidR="008A3DDD" w:rsidRPr="008A3DDD">
        <w:rPr>
          <w:rFonts w:ascii="Arial" w:hAnsi="Arial" w:cs="Arial"/>
          <w:b/>
          <w:sz w:val="24"/>
          <w:szCs w:val="24"/>
        </w:rPr>
        <w:t xml:space="preserve"> for Children and Young People</w:t>
      </w:r>
    </w:p>
    <w:p w14:paraId="5E311AC6" w14:textId="77777777" w:rsidR="00775450" w:rsidRDefault="00775450" w:rsidP="0074362B">
      <w:pPr>
        <w:spacing w:after="0" w:line="240" w:lineRule="auto"/>
        <w:rPr>
          <w:rFonts w:ascii="Arial" w:hAnsi="Arial" w:cs="Arial"/>
          <w:sz w:val="24"/>
          <w:szCs w:val="24"/>
        </w:rPr>
      </w:pPr>
      <w:r w:rsidRPr="00775450">
        <w:rPr>
          <w:rFonts w:ascii="Arial" w:hAnsi="Arial" w:cs="Arial"/>
          <w:sz w:val="24"/>
          <w:szCs w:val="24"/>
        </w:rPr>
        <w:t xml:space="preserve">The Neurodiverse Inclusive Support Team (NIST) is a small multi-disciplinary team which operates across the Wakefield district. </w:t>
      </w:r>
      <w:r w:rsidRPr="00775450">
        <w:rPr>
          <w:rFonts w:ascii="Arial" w:hAnsi="Arial" w:cs="Arial"/>
          <w:sz w:val="24"/>
          <w:szCs w:val="24"/>
          <w:lang w:eastAsia="en-GB"/>
        </w:rPr>
        <w:t xml:space="preserve">The </w:t>
      </w:r>
      <w:r w:rsidRPr="00775450">
        <w:rPr>
          <w:rFonts w:ascii="Arial" w:hAnsi="Arial" w:cs="Arial"/>
          <w:sz w:val="24"/>
          <w:szCs w:val="24"/>
        </w:rPr>
        <w:t xml:space="preserve">Neurodiverse Inclusive Support Team (NIST) </w:t>
      </w:r>
      <w:r w:rsidRPr="00775450">
        <w:rPr>
          <w:rFonts w:ascii="Arial" w:hAnsi="Arial" w:cs="Arial"/>
          <w:sz w:val="24"/>
          <w:szCs w:val="24"/>
          <w:lang w:eastAsia="en-GB"/>
        </w:rPr>
        <w:t>services are delivered in existing CAMHS venues, residential children’s homes and within the child’s home or school</w:t>
      </w:r>
      <w:r w:rsidRPr="00775450">
        <w:rPr>
          <w:rFonts w:ascii="Arial" w:hAnsi="Arial" w:cs="Arial"/>
          <w:color w:val="FF0000"/>
          <w:sz w:val="24"/>
          <w:szCs w:val="24"/>
          <w:lang w:eastAsia="en-GB"/>
        </w:rPr>
        <w:t xml:space="preserve">. </w:t>
      </w:r>
      <w:r w:rsidRPr="00775450">
        <w:rPr>
          <w:rFonts w:ascii="Arial" w:hAnsi="Arial" w:cs="Arial"/>
          <w:sz w:val="24"/>
          <w:szCs w:val="24"/>
        </w:rPr>
        <w:t>The team will Deliver: consultation, assessment, care, treatment, and parent / carer support within a clinical and community setting. The team will work with young people who are identified through work undertaken by</w:t>
      </w:r>
      <w:r>
        <w:rPr>
          <w:rFonts w:ascii="Arial" w:hAnsi="Arial" w:cs="Arial"/>
          <w:sz w:val="24"/>
          <w:szCs w:val="24"/>
        </w:rPr>
        <w:t xml:space="preserve"> key</w:t>
      </w:r>
      <w:r w:rsidRPr="00775450">
        <w:rPr>
          <w:rFonts w:ascii="Arial" w:hAnsi="Arial" w:cs="Arial"/>
          <w:sz w:val="24"/>
          <w:szCs w:val="24"/>
        </w:rPr>
        <w:t xml:space="preserve"> partner agencies</w:t>
      </w:r>
      <w:r>
        <w:rPr>
          <w:rFonts w:ascii="Arial" w:hAnsi="Arial" w:cs="Arial"/>
          <w:sz w:val="24"/>
          <w:szCs w:val="24"/>
        </w:rPr>
        <w:t>.</w:t>
      </w:r>
    </w:p>
    <w:p w14:paraId="1CDD18BD" w14:textId="77777777" w:rsidR="00033A1F" w:rsidRPr="00775450" w:rsidRDefault="00033A1F" w:rsidP="0074362B">
      <w:pPr>
        <w:spacing w:after="0" w:line="240" w:lineRule="auto"/>
        <w:rPr>
          <w:rFonts w:ascii="Arial" w:hAnsi="Arial" w:cs="Arial"/>
          <w:sz w:val="24"/>
          <w:szCs w:val="24"/>
        </w:rPr>
      </w:pPr>
    </w:p>
    <w:p w14:paraId="690AD955" w14:textId="77777777" w:rsidR="003D1058" w:rsidRDefault="00775450" w:rsidP="0074362B">
      <w:pPr>
        <w:spacing w:after="0" w:line="240" w:lineRule="auto"/>
        <w:rPr>
          <w:rFonts w:ascii="Arial" w:hAnsi="Arial" w:cs="Arial"/>
          <w:sz w:val="24"/>
          <w:szCs w:val="24"/>
        </w:rPr>
      </w:pPr>
      <w:r w:rsidRPr="00775450">
        <w:rPr>
          <w:rFonts w:ascii="Arial" w:hAnsi="Arial" w:cs="Arial"/>
          <w:sz w:val="24"/>
          <w:szCs w:val="24"/>
        </w:rPr>
        <w:t>The Neurodiverse Inclusive Support Team (NIST) will work closely together with partner agencies to deliver emotional and mental health support to children / young people an</w:t>
      </w:r>
      <w:r>
        <w:rPr>
          <w:rFonts w:ascii="Arial" w:hAnsi="Arial" w:cs="Arial"/>
          <w:sz w:val="24"/>
          <w:szCs w:val="24"/>
        </w:rPr>
        <w:t xml:space="preserve">d families </w:t>
      </w:r>
      <w:r w:rsidRPr="00775450">
        <w:rPr>
          <w:rFonts w:ascii="Arial" w:hAnsi="Arial" w:cs="Arial"/>
          <w:sz w:val="24"/>
          <w:szCs w:val="24"/>
        </w:rPr>
        <w:t>the referral would need to determine the emotional health and wellbeing difficulty that required specialist intervention from a CAMHS team.</w:t>
      </w:r>
    </w:p>
    <w:p w14:paraId="60408771" w14:textId="77777777" w:rsidR="00BD7102" w:rsidRDefault="00BD7102" w:rsidP="0074362B">
      <w:pPr>
        <w:spacing w:after="0" w:line="240" w:lineRule="auto"/>
        <w:rPr>
          <w:rFonts w:ascii="Arial" w:hAnsi="Arial" w:cs="Arial"/>
          <w:sz w:val="24"/>
          <w:szCs w:val="24"/>
        </w:rPr>
      </w:pPr>
    </w:p>
    <w:p w14:paraId="2698D3AB" w14:textId="77777777" w:rsidR="00B17A97" w:rsidRDefault="00B17A97" w:rsidP="0074362B">
      <w:pPr>
        <w:spacing w:after="0" w:line="240" w:lineRule="auto"/>
        <w:rPr>
          <w:rFonts w:ascii="Arial" w:hAnsi="Arial" w:cs="Arial"/>
          <w:sz w:val="24"/>
          <w:szCs w:val="24"/>
        </w:rPr>
      </w:pPr>
    </w:p>
    <w:p w14:paraId="4FFD03E3" w14:textId="77777777" w:rsidR="00BD7102" w:rsidRDefault="00BD7102" w:rsidP="0074362B">
      <w:pPr>
        <w:spacing w:after="0" w:line="240" w:lineRule="auto"/>
        <w:rPr>
          <w:rFonts w:ascii="Arial" w:hAnsi="Arial" w:cs="Arial"/>
          <w:b/>
          <w:sz w:val="24"/>
          <w:szCs w:val="24"/>
        </w:rPr>
      </w:pPr>
      <w:r w:rsidRPr="00BD7102">
        <w:rPr>
          <w:rFonts w:ascii="Arial" w:hAnsi="Arial" w:cs="Arial"/>
          <w:b/>
          <w:sz w:val="24"/>
          <w:szCs w:val="24"/>
        </w:rPr>
        <w:lastRenderedPageBreak/>
        <w:t xml:space="preserve">Commissioning Services </w:t>
      </w:r>
    </w:p>
    <w:p w14:paraId="205205EE" w14:textId="0A4866C3" w:rsidR="003F6028" w:rsidRDefault="00BD7102" w:rsidP="0074362B">
      <w:pPr>
        <w:spacing w:after="0" w:line="240" w:lineRule="auto"/>
        <w:rPr>
          <w:rFonts w:ascii="Arial" w:hAnsi="Arial" w:cs="Arial"/>
          <w:sz w:val="24"/>
          <w:szCs w:val="24"/>
        </w:rPr>
      </w:pPr>
      <w:r>
        <w:rPr>
          <w:rFonts w:ascii="Arial" w:hAnsi="Arial" w:cs="Arial"/>
          <w:sz w:val="24"/>
          <w:szCs w:val="24"/>
        </w:rPr>
        <w:t>We will incorporate requirements around covid recovery into services commissioned for the SEND cohort.</w:t>
      </w:r>
      <w:r w:rsidR="009C685E">
        <w:rPr>
          <w:rFonts w:ascii="Arial" w:hAnsi="Arial" w:cs="Arial"/>
          <w:sz w:val="24"/>
          <w:szCs w:val="24"/>
        </w:rPr>
        <w:t xml:space="preserve"> We will work within </w:t>
      </w:r>
      <w:r w:rsidR="003F6028">
        <w:rPr>
          <w:rFonts w:ascii="Arial" w:hAnsi="Arial" w:cs="Arial"/>
          <w:sz w:val="24"/>
          <w:szCs w:val="24"/>
        </w:rPr>
        <w:t>the ICS footprint to improve services for children and young people with SEND.</w:t>
      </w:r>
    </w:p>
    <w:p w14:paraId="47BA8E72" w14:textId="77777777" w:rsidR="00BD7102" w:rsidRDefault="00BD7102" w:rsidP="0074362B">
      <w:pPr>
        <w:spacing w:after="0" w:line="240" w:lineRule="auto"/>
        <w:rPr>
          <w:rFonts w:ascii="Arial" w:hAnsi="Arial" w:cs="Arial"/>
          <w:sz w:val="24"/>
          <w:szCs w:val="24"/>
        </w:rPr>
      </w:pPr>
    </w:p>
    <w:p w14:paraId="5AF781BB" w14:textId="77777777" w:rsidR="00B17A97" w:rsidRDefault="00B17A97" w:rsidP="0074362B">
      <w:pPr>
        <w:spacing w:after="0" w:line="240" w:lineRule="auto"/>
        <w:rPr>
          <w:rFonts w:ascii="Arial" w:hAnsi="Arial" w:cs="Arial"/>
          <w:sz w:val="24"/>
          <w:szCs w:val="24"/>
        </w:rPr>
      </w:pPr>
    </w:p>
    <w:p w14:paraId="6438C65D" w14:textId="77777777" w:rsidR="00BD7102" w:rsidRDefault="00BD7102" w:rsidP="0074362B">
      <w:pPr>
        <w:spacing w:after="0" w:line="240" w:lineRule="auto"/>
        <w:rPr>
          <w:rFonts w:ascii="Arial" w:hAnsi="Arial" w:cs="Arial"/>
          <w:b/>
          <w:sz w:val="24"/>
          <w:szCs w:val="24"/>
        </w:rPr>
      </w:pPr>
      <w:r>
        <w:rPr>
          <w:rFonts w:ascii="Arial" w:hAnsi="Arial" w:cs="Arial"/>
          <w:b/>
          <w:sz w:val="24"/>
          <w:szCs w:val="24"/>
        </w:rPr>
        <w:t>Preparing for Adulthood</w:t>
      </w:r>
    </w:p>
    <w:p w14:paraId="711EB90C" w14:textId="249E40DD" w:rsidR="00BD7102" w:rsidRPr="00BD7102" w:rsidRDefault="00BD7102" w:rsidP="00BD7102">
      <w:pPr>
        <w:pStyle w:val="ListParagraph"/>
        <w:numPr>
          <w:ilvl w:val="0"/>
          <w:numId w:val="25"/>
        </w:numPr>
        <w:rPr>
          <w:rFonts w:ascii="Arial" w:hAnsi="Arial" w:cs="Arial"/>
          <w:b/>
        </w:rPr>
      </w:pPr>
      <w:r>
        <w:rPr>
          <w:rFonts w:ascii="Arial" w:hAnsi="Arial" w:cs="Arial"/>
        </w:rPr>
        <w:t xml:space="preserve">We will continue to build more opportunities </w:t>
      </w:r>
      <w:r w:rsidR="009C685E">
        <w:rPr>
          <w:rFonts w:ascii="Arial" w:hAnsi="Arial" w:cs="Arial"/>
        </w:rPr>
        <w:t>to</w:t>
      </w:r>
      <w:r>
        <w:rPr>
          <w:rFonts w:ascii="Arial" w:hAnsi="Arial" w:cs="Arial"/>
        </w:rPr>
        <w:t xml:space="preserve"> support young people with SEND into employment</w:t>
      </w:r>
      <w:r w:rsidR="009C685E">
        <w:rPr>
          <w:rFonts w:ascii="Arial" w:hAnsi="Arial" w:cs="Arial"/>
        </w:rPr>
        <w:t>.</w:t>
      </w:r>
    </w:p>
    <w:p w14:paraId="42ADE457" w14:textId="77777777" w:rsidR="00BD7102" w:rsidRPr="00BD7102" w:rsidRDefault="00BD7102" w:rsidP="00BD7102">
      <w:pPr>
        <w:pStyle w:val="ListParagraph"/>
        <w:numPr>
          <w:ilvl w:val="0"/>
          <w:numId w:val="25"/>
        </w:numPr>
        <w:rPr>
          <w:rFonts w:ascii="Arial" w:hAnsi="Arial" w:cs="Arial"/>
          <w:b/>
        </w:rPr>
      </w:pPr>
      <w:r>
        <w:rPr>
          <w:rFonts w:ascii="Arial" w:hAnsi="Arial" w:cs="Arial"/>
        </w:rPr>
        <w:t>We will review our training in internships to incorporate teaching the skills young people will need to access jobs which involve some elements of home working in the future.</w:t>
      </w:r>
    </w:p>
    <w:p w14:paraId="241DB580" w14:textId="3679AC10" w:rsidR="00BD7102" w:rsidRPr="00AD24C5" w:rsidRDefault="00BD7102" w:rsidP="00BD7102">
      <w:pPr>
        <w:pStyle w:val="ListParagraph"/>
        <w:numPr>
          <w:ilvl w:val="0"/>
          <w:numId w:val="25"/>
        </w:numPr>
        <w:rPr>
          <w:rFonts w:ascii="Arial" w:hAnsi="Arial" w:cs="Arial"/>
          <w:b/>
        </w:rPr>
      </w:pPr>
      <w:r>
        <w:rPr>
          <w:rFonts w:ascii="Arial" w:hAnsi="Arial" w:cs="Arial"/>
        </w:rPr>
        <w:t xml:space="preserve">Decisions re post 16/19 support will continue to </w:t>
      </w:r>
      <w:r w:rsidR="009C685E">
        <w:rPr>
          <w:rFonts w:ascii="Arial" w:hAnsi="Arial" w:cs="Arial"/>
        </w:rPr>
        <w:t>consider</w:t>
      </w:r>
      <w:r>
        <w:rPr>
          <w:rFonts w:ascii="Arial" w:hAnsi="Arial" w:cs="Arial"/>
        </w:rPr>
        <w:t xml:space="preserve"> the impact of covid on their opportunities.</w:t>
      </w:r>
    </w:p>
    <w:p w14:paraId="74CAAF83" w14:textId="7AB87287" w:rsidR="00AD24C5" w:rsidRDefault="00AD24C5" w:rsidP="00AD24C5">
      <w:pPr>
        <w:rPr>
          <w:rFonts w:ascii="Arial" w:hAnsi="Arial" w:cs="Arial"/>
          <w:b/>
        </w:rPr>
      </w:pPr>
    </w:p>
    <w:p w14:paraId="110EAD91" w14:textId="62EDA158" w:rsidR="00AD24C5" w:rsidRPr="00AD24C5" w:rsidRDefault="00AD24C5" w:rsidP="00AD24C5">
      <w:pPr>
        <w:rPr>
          <w:rFonts w:ascii="Arial" w:hAnsi="Arial" w:cs="Arial"/>
          <w:b/>
          <w:sz w:val="24"/>
          <w:szCs w:val="24"/>
        </w:rPr>
      </w:pPr>
      <w:r w:rsidRPr="00AD24C5">
        <w:rPr>
          <w:rFonts w:ascii="Arial" w:hAnsi="Arial" w:cs="Arial"/>
          <w:b/>
          <w:sz w:val="24"/>
          <w:szCs w:val="24"/>
        </w:rPr>
        <w:t>Travel Training</w:t>
      </w:r>
    </w:p>
    <w:p w14:paraId="515398A4" w14:textId="16D279C1" w:rsidR="00AD24C5" w:rsidRPr="00AD24C5" w:rsidRDefault="00AD24C5" w:rsidP="00AD24C5">
      <w:pPr>
        <w:rPr>
          <w:rFonts w:ascii="Arial" w:hAnsi="Arial" w:cs="Arial"/>
          <w:bCs/>
          <w:sz w:val="24"/>
          <w:szCs w:val="24"/>
        </w:rPr>
      </w:pPr>
      <w:r>
        <w:rPr>
          <w:rFonts w:ascii="Arial" w:hAnsi="Arial" w:cs="Arial"/>
          <w:bCs/>
          <w:sz w:val="24"/>
          <w:szCs w:val="24"/>
        </w:rPr>
        <w:t>We</w:t>
      </w:r>
      <w:r w:rsidRPr="00AD24C5">
        <w:rPr>
          <w:rFonts w:ascii="Arial" w:hAnsi="Arial" w:cs="Arial"/>
          <w:bCs/>
          <w:sz w:val="24"/>
          <w:szCs w:val="24"/>
        </w:rPr>
        <w:t xml:space="preserve"> have reinstated training for young people to develop the skills to become independent travellers.</w:t>
      </w:r>
      <w:r>
        <w:rPr>
          <w:rFonts w:ascii="Arial" w:hAnsi="Arial" w:cs="Arial"/>
          <w:bCs/>
          <w:sz w:val="24"/>
          <w:szCs w:val="24"/>
        </w:rPr>
        <w:t xml:space="preserve"> Those who had previously accessed training but who have been impacted by not travelling during the pandemic will be targeted initially before new candidates are taken on. </w:t>
      </w:r>
      <w:r w:rsidRPr="00AD24C5">
        <w:rPr>
          <w:rFonts w:ascii="Arial" w:hAnsi="Arial" w:cs="Arial"/>
          <w:bCs/>
          <w:sz w:val="24"/>
          <w:szCs w:val="24"/>
        </w:rPr>
        <w:t xml:space="preserve"> </w:t>
      </w:r>
    </w:p>
    <w:p w14:paraId="22C8A573" w14:textId="77777777" w:rsidR="006C1E97" w:rsidRDefault="006C1E97" w:rsidP="006C1E97">
      <w:pPr>
        <w:spacing w:after="0"/>
        <w:rPr>
          <w:rFonts w:ascii="Arial" w:hAnsi="Arial" w:cs="Arial"/>
          <w:b/>
          <w:sz w:val="24"/>
          <w:szCs w:val="24"/>
        </w:rPr>
      </w:pPr>
    </w:p>
    <w:p w14:paraId="067FFE3A" w14:textId="77777777" w:rsidR="00EC7C97" w:rsidRDefault="00EC7C97" w:rsidP="00B17A97">
      <w:pPr>
        <w:spacing w:after="0"/>
        <w:rPr>
          <w:rFonts w:ascii="Arial" w:hAnsi="Arial" w:cs="Arial"/>
          <w:b/>
          <w:sz w:val="24"/>
          <w:szCs w:val="24"/>
        </w:rPr>
      </w:pPr>
    </w:p>
    <w:p w14:paraId="7748BB8D" w14:textId="77777777" w:rsidR="00B17A97" w:rsidRDefault="00B17A97" w:rsidP="00B17A97">
      <w:pPr>
        <w:spacing w:after="0"/>
        <w:rPr>
          <w:rFonts w:ascii="Arial" w:hAnsi="Arial" w:cs="Arial"/>
          <w:b/>
          <w:sz w:val="24"/>
          <w:szCs w:val="24"/>
        </w:rPr>
      </w:pPr>
      <w:r>
        <w:rPr>
          <w:rFonts w:ascii="Arial" w:hAnsi="Arial" w:cs="Arial"/>
          <w:b/>
          <w:sz w:val="24"/>
          <w:szCs w:val="24"/>
        </w:rPr>
        <w:t>Gathering Feedback from Parents and Carers</w:t>
      </w:r>
    </w:p>
    <w:p w14:paraId="3C50112D" w14:textId="77777777" w:rsidR="00B17A97" w:rsidRPr="0030789E" w:rsidRDefault="00B17A97" w:rsidP="00B17A97">
      <w:pPr>
        <w:rPr>
          <w:rFonts w:ascii="Arial" w:hAnsi="Arial" w:cs="Arial"/>
          <w:sz w:val="24"/>
          <w:szCs w:val="24"/>
        </w:rPr>
      </w:pPr>
      <w:r w:rsidRPr="0030789E">
        <w:rPr>
          <w:rFonts w:ascii="Arial" w:hAnsi="Arial" w:cs="Arial"/>
          <w:sz w:val="24"/>
          <w:szCs w:val="24"/>
        </w:rPr>
        <w:t>Termly events have been p</w:t>
      </w:r>
      <w:r>
        <w:rPr>
          <w:rFonts w:ascii="Arial" w:hAnsi="Arial" w:cs="Arial"/>
          <w:sz w:val="24"/>
          <w:szCs w:val="24"/>
        </w:rPr>
        <w:t>lanned for 2021/22</w:t>
      </w:r>
      <w:r w:rsidRPr="0030789E">
        <w:rPr>
          <w:rFonts w:ascii="Arial" w:hAnsi="Arial" w:cs="Arial"/>
          <w:sz w:val="24"/>
          <w:szCs w:val="24"/>
        </w:rPr>
        <w:t xml:space="preserve"> to meet with parents and carers to gather feedback, the impact of the pandemic will be a key feature.</w:t>
      </w:r>
    </w:p>
    <w:p w14:paraId="66AFB60D" w14:textId="77777777" w:rsidR="00B17A97" w:rsidRDefault="00B17A97" w:rsidP="006C1E97">
      <w:pPr>
        <w:spacing w:after="0"/>
        <w:rPr>
          <w:rFonts w:ascii="Arial" w:hAnsi="Arial" w:cs="Arial"/>
          <w:b/>
          <w:sz w:val="24"/>
          <w:szCs w:val="24"/>
        </w:rPr>
      </w:pPr>
    </w:p>
    <w:p w14:paraId="7DE7EE3B" w14:textId="77777777" w:rsidR="006C1E97" w:rsidRDefault="006C1E97" w:rsidP="006C1E97">
      <w:pPr>
        <w:spacing w:after="0"/>
        <w:rPr>
          <w:rFonts w:ascii="Arial" w:hAnsi="Arial" w:cs="Arial"/>
          <w:b/>
          <w:sz w:val="24"/>
          <w:szCs w:val="24"/>
        </w:rPr>
      </w:pPr>
      <w:r w:rsidRPr="006C1E97">
        <w:rPr>
          <w:rFonts w:ascii="Arial" w:hAnsi="Arial" w:cs="Arial"/>
          <w:b/>
          <w:sz w:val="24"/>
          <w:szCs w:val="24"/>
        </w:rPr>
        <w:t>Support and Traini</w:t>
      </w:r>
      <w:r w:rsidR="00B32E3A">
        <w:rPr>
          <w:rFonts w:ascii="Arial" w:hAnsi="Arial" w:cs="Arial"/>
          <w:b/>
          <w:sz w:val="24"/>
          <w:szCs w:val="24"/>
        </w:rPr>
        <w:t>ng for Settings on</w:t>
      </w:r>
      <w:r w:rsidRPr="006C1E97">
        <w:rPr>
          <w:rFonts w:ascii="Arial" w:hAnsi="Arial" w:cs="Arial"/>
          <w:b/>
          <w:sz w:val="24"/>
          <w:szCs w:val="24"/>
        </w:rPr>
        <w:t xml:space="preserve"> Emotion</w:t>
      </w:r>
      <w:r w:rsidR="00B32E3A">
        <w:rPr>
          <w:rFonts w:ascii="Arial" w:hAnsi="Arial" w:cs="Arial"/>
          <w:b/>
          <w:sz w:val="24"/>
          <w:szCs w:val="24"/>
        </w:rPr>
        <w:t>ally</w:t>
      </w:r>
      <w:r w:rsidRPr="006C1E97">
        <w:rPr>
          <w:rFonts w:ascii="Arial" w:hAnsi="Arial" w:cs="Arial"/>
          <w:b/>
          <w:sz w:val="24"/>
          <w:szCs w:val="24"/>
        </w:rPr>
        <w:t xml:space="preserve"> Based School Avoidance</w:t>
      </w:r>
    </w:p>
    <w:p w14:paraId="45AB41A6" w14:textId="77777777" w:rsidR="00033A1F" w:rsidRDefault="00033A1F" w:rsidP="006C1E97">
      <w:pPr>
        <w:spacing w:after="0"/>
        <w:rPr>
          <w:rFonts w:ascii="Arial" w:hAnsi="Arial" w:cs="Arial"/>
          <w:b/>
          <w:sz w:val="24"/>
          <w:szCs w:val="24"/>
        </w:rPr>
      </w:pPr>
    </w:p>
    <w:p w14:paraId="56024CA7" w14:textId="77777777" w:rsidR="006C1E97" w:rsidRPr="006C1E97" w:rsidRDefault="00B32E3A" w:rsidP="0074362B">
      <w:pPr>
        <w:pStyle w:val="ListParagraph"/>
        <w:numPr>
          <w:ilvl w:val="0"/>
          <w:numId w:val="21"/>
        </w:numPr>
        <w:ind w:left="714" w:hanging="357"/>
        <w:rPr>
          <w:rFonts w:ascii="Arial" w:hAnsi="Arial" w:cs="Arial"/>
          <w:b/>
        </w:rPr>
      </w:pPr>
      <w:r>
        <w:rPr>
          <w:noProof/>
        </w:rPr>
        <w:drawing>
          <wp:anchor distT="0" distB="0" distL="114300" distR="114300" simplePos="0" relativeHeight="251662336" behindDoc="1" locked="0" layoutInCell="1" allowOverlap="1" wp14:anchorId="1ADFE342" wp14:editId="1A1E1293">
            <wp:simplePos x="0" y="0"/>
            <wp:positionH relativeFrom="column">
              <wp:posOffset>3421380</wp:posOffset>
            </wp:positionH>
            <wp:positionV relativeFrom="paragraph">
              <wp:posOffset>5715</wp:posOffset>
            </wp:positionV>
            <wp:extent cx="1969770" cy="1604010"/>
            <wp:effectExtent l="0" t="0" r="0" b="0"/>
            <wp:wrapTight wrapText="bothSides">
              <wp:wrapPolygon edited="0">
                <wp:start x="0" y="0"/>
                <wp:lineTo x="0" y="21292"/>
                <wp:lineTo x="21308" y="21292"/>
                <wp:lineTo x="213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69770" cy="1604010"/>
                    </a:xfrm>
                    <a:prstGeom prst="rect">
                      <a:avLst/>
                    </a:prstGeom>
                  </pic:spPr>
                </pic:pic>
              </a:graphicData>
            </a:graphic>
          </wp:anchor>
        </w:drawing>
      </w:r>
      <w:r w:rsidR="006C1E97">
        <w:rPr>
          <w:rFonts w:ascii="Arial" w:hAnsi="Arial" w:cs="Arial"/>
        </w:rPr>
        <w:t>Support materials produced for schools, parents and young people by t</w:t>
      </w:r>
      <w:r>
        <w:rPr>
          <w:rFonts w:ascii="Arial" w:hAnsi="Arial" w:cs="Arial"/>
        </w:rPr>
        <w:t xml:space="preserve">he Education Psychology Service       </w:t>
      </w:r>
    </w:p>
    <w:p w14:paraId="31438A38" w14:textId="77777777" w:rsidR="006C1E97" w:rsidRPr="00BD7102" w:rsidRDefault="006C1E97" w:rsidP="0074362B">
      <w:pPr>
        <w:pStyle w:val="ListParagraph"/>
        <w:numPr>
          <w:ilvl w:val="0"/>
          <w:numId w:val="21"/>
        </w:numPr>
        <w:ind w:left="714" w:hanging="357"/>
        <w:rPr>
          <w:rFonts w:ascii="Arial" w:hAnsi="Arial" w:cs="Arial"/>
          <w:b/>
        </w:rPr>
      </w:pPr>
      <w:r>
        <w:rPr>
          <w:rFonts w:ascii="Arial" w:hAnsi="Arial" w:cs="Arial"/>
        </w:rPr>
        <w:t>Training to be offered to settings</w:t>
      </w:r>
    </w:p>
    <w:p w14:paraId="071A613C" w14:textId="77777777" w:rsidR="00BD7102" w:rsidRDefault="00BD7102" w:rsidP="00BD7102">
      <w:pPr>
        <w:pStyle w:val="ListParagraph"/>
        <w:ind w:left="714"/>
        <w:rPr>
          <w:rFonts w:ascii="Arial" w:hAnsi="Arial" w:cs="Arial"/>
          <w:b/>
        </w:rPr>
      </w:pPr>
    </w:p>
    <w:p w14:paraId="1A10FAF0" w14:textId="77777777" w:rsidR="00BD7102" w:rsidRDefault="00BD7102" w:rsidP="00BD7102">
      <w:pPr>
        <w:pStyle w:val="ListParagraph"/>
        <w:ind w:left="714"/>
        <w:rPr>
          <w:rFonts w:ascii="Arial" w:hAnsi="Arial" w:cs="Arial"/>
          <w:b/>
        </w:rPr>
      </w:pPr>
    </w:p>
    <w:p w14:paraId="18778F40" w14:textId="77777777" w:rsidR="00BD7102" w:rsidRDefault="00BD7102" w:rsidP="00BD7102">
      <w:pPr>
        <w:pStyle w:val="ListParagraph"/>
        <w:ind w:left="714"/>
        <w:rPr>
          <w:rFonts w:ascii="Arial" w:hAnsi="Arial" w:cs="Arial"/>
          <w:b/>
        </w:rPr>
      </w:pPr>
    </w:p>
    <w:p w14:paraId="3DBF375B" w14:textId="77777777" w:rsidR="00BD7102" w:rsidRDefault="00BD7102" w:rsidP="00BD7102">
      <w:pPr>
        <w:pStyle w:val="ListParagraph"/>
        <w:ind w:left="714"/>
        <w:rPr>
          <w:rFonts w:ascii="Arial" w:hAnsi="Arial" w:cs="Arial"/>
          <w:b/>
        </w:rPr>
      </w:pPr>
    </w:p>
    <w:p w14:paraId="6BBB853C" w14:textId="77777777" w:rsidR="00BD7102" w:rsidRDefault="00BD7102" w:rsidP="00BD7102">
      <w:pPr>
        <w:pStyle w:val="ListParagraph"/>
        <w:ind w:left="714"/>
        <w:rPr>
          <w:rFonts w:ascii="Arial" w:hAnsi="Arial" w:cs="Arial"/>
          <w:b/>
        </w:rPr>
      </w:pPr>
    </w:p>
    <w:p w14:paraId="13F32D36" w14:textId="77777777" w:rsidR="00BD7102" w:rsidRDefault="00BD7102" w:rsidP="00BD7102">
      <w:pPr>
        <w:pStyle w:val="ListParagraph"/>
        <w:ind w:left="714"/>
        <w:rPr>
          <w:rFonts w:ascii="Arial" w:hAnsi="Arial" w:cs="Arial"/>
          <w:b/>
        </w:rPr>
      </w:pPr>
    </w:p>
    <w:p w14:paraId="731A1EFF" w14:textId="77777777" w:rsidR="00B17A97" w:rsidRDefault="00B17A97" w:rsidP="0030789E">
      <w:pPr>
        <w:spacing w:after="0"/>
        <w:rPr>
          <w:rFonts w:ascii="Arial" w:hAnsi="Arial" w:cs="Arial"/>
          <w:b/>
          <w:sz w:val="24"/>
          <w:szCs w:val="24"/>
        </w:rPr>
      </w:pPr>
    </w:p>
    <w:p w14:paraId="4C24072F" w14:textId="77777777" w:rsidR="005B4DA6" w:rsidRDefault="005B4DA6" w:rsidP="0030789E">
      <w:pPr>
        <w:spacing w:after="0"/>
        <w:rPr>
          <w:rFonts w:ascii="Arial" w:hAnsi="Arial" w:cs="Arial"/>
          <w:b/>
          <w:sz w:val="24"/>
          <w:szCs w:val="24"/>
        </w:rPr>
      </w:pPr>
      <w:r>
        <w:rPr>
          <w:rFonts w:ascii="Arial" w:hAnsi="Arial" w:cs="Arial"/>
          <w:b/>
          <w:sz w:val="24"/>
          <w:szCs w:val="24"/>
        </w:rPr>
        <w:t>Multi-agency Approach to Anxiety Impacting on Attendance</w:t>
      </w:r>
    </w:p>
    <w:p w14:paraId="1D347B4E" w14:textId="77777777" w:rsidR="005B4DA6" w:rsidRPr="007F3D7A" w:rsidRDefault="005B4DA6" w:rsidP="0030789E">
      <w:pPr>
        <w:spacing w:after="0"/>
        <w:rPr>
          <w:rFonts w:ascii="Arial" w:hAnsi="Arial" w:cs="Arial"/>
          <w:sz w:val="24"/>
          <w:szCs w:val="24"/>
        </w:rPr>
      </w:pPr>
      <w:r w:rsidRPr="007F3D7A">
        <w:rPr>
          <w:rFonts w:ascii="Arial" w:hAnsi="Arial" w:cs="Arial"/>
          <w:sz w:val="24"/>
          <w:szCs w:val="24"/>
        </w:rPr>
        <w:t xml:space="preserve">This issue has escalated since the pandemic we </w:t>
      </w:r>
      <w:r w:rsidR="007F3D7A">
        <w:rPr>
          <w:rFonts w:ascii="Arial" w:hAnsi="Arial" w:cs="Arial"/>
          <w:sz w:val="24"/>
          <w:szCs w:val="24"/>
        </w:rPr>
        <w:t xml:space="preserve">are </w:t>
      </w:r>
      <w:r w:rsidRPr="007F3D7A">
        <w:rPr>
          <w:rFonts w:ascii="Arial" w:hAnsi="Arial" w:cs="Arial"/>
          <w:sz w:val="24"/>
          <w:szCs w:val="24"/>
        </w:rPr>
        <w:t>collating details of the current support available</w:t>
      </w:r>
      <w:r w:rsidR="007F3D7A">
        <w:rPr>
          <w:rFonts w:ascii="Arial" w:hAnsi="Arial" w:cs="Arial"/>
          <w:sz w:val="24"/>
          <w:szCs w:val="24"/>
        </w:rPr>
        <w:t xml:space="preserve"> across all partners</w:t>
      </w:r>
      <w:r w:rsidRPr="007F3D7A">
        <w:rPr>
          <w:rFonts w:ascii="Arial" w:hAnsi="Arial" w:cs="Arial"/>
          <w:sz w:val="24"/>
          <w:szCs w:val="24"/>
        </w:rPr>
        <w:t xml:space="preserve"> to identify and then explore resolving any gaps. </w:t>
      </w:r>
    </w:p>
    <w:p w14:paraId="016B2207" w14:textId="77777777" w:rsidR="005B4DA6" w:rsidRDefault="005B4DA6" w:rsidP="0030789E">
      <w:pPr>
        <w:spacing w:after="0"/>
        <w:rPr>
          <w:rFonts w:ascii="Arial" w:hAnsi="Arial" w:cs="Arial"/>
          <w:b/>
          <w:sz w:val="24"/>
          <w:szCs w:val="24"/>
        </w:rPr>
      </w:pPr>
    </w:p>
    <w:p w14:paraId="0ACFD9FF" w14:textId="77777777" w:rsidR="00BD7102" w:rsidRDefault="00BD7102" w:rsidP="0030789E">
      <w:pPr>
        <w:spacing w:after="0"/>
        <w:rPr>
          <w:rFonts w:ascii="Arial" w:hAnsi="Arial" w:cs="Arial"/>
          <w:b/>
          <w:sz w:val="24"/>
          <w:szCs w:val="24"/>
        </w:rPr>
      </w:pPr>
      <w:r w:rsidRPr="00BD7102">
        <w:rPr>
          <w:rFonts w:ascii="Arial" w:hAnsi="Arial" w:cs="Arial"/>
          <w:b/>
          <w:sz w:val="24"/>
          <w:szCs w:val="24"/>
        </w:rPr>
        <w:t xml:space="preserve">Partnership Working </w:t>
      </w:r>
    </w:p>
    <w:p w14:paraId="62EABE52" w14:textId="2EFD0108" w:rsidR="00BD7102" w:rsidRDefault="00BD7102" w:rsidP="00D91C07">
      <w:pPr>
        <w:rPr>
          <w:rFonts w:ascii="Arial" w:hAnsi="Arial" w:cs="Arial"/>
          <w:sz w:val="24"/>
          <w:szCs w:val="24"/>
        </w:rPr>
      </w:pPr>
      <w:r>
        <w:rPr>
          <w:rFonts w:ascii="Arial" w:hAnsi="Arial" w:cs="Arial"/>
          <w:sz w:val="24"/>
          <w:szCs w:val="24"/>
        </w:rPr>
        <w:t xml:space="preserve">The strengthening of partnership work and regular meetings with key partners will continue. This will include Wakefield Families Together, fortnightly meetings with </w:t>
      </w:r>
      <w:r>
        <w:rPr>
          <w:rFonts w:ascii="Arial" w:hAnsi="Arial" w:cs="Arial"/>
          <w:sz w:val="24"/>
          <w:szCs w:val="24"/>
        </w:rPr>
        <w:lastRenderedPageBreak/>
        <w:t>Wakefield Parent and Carer Forum, regular meetings with special school Head Teachers.</w:t>
      </w:r>
    </w:p>
    <w:p w14:paraId="7F699014" w14:textId="4539582B" w:rsidR="003F6028" w:rsidRPr="003F6028" w:rsidRDefault="003F6028" w:rsidP="00D91C07">
      <w:pPr>
        <w:rPr>
          <w:rFonts w:ascii="Arial" w:hAnsi="Arial" w:cs="Arial"/>
          <w:b/>
          <w:sz w:val="24"/>
          <w:szCs w:val="24"/>
        </w:rPr>
      </w:pPr>
      <w:r w:rsidRPr="003F6028">
        <w:rPr>
          <w:rFonts w:ascii="Arial" w:hAnsi="Arial" w:cs="Arial"/>
          <w:b/>
          <w:sz w:val="24"/>
          <w:szCs w:val="24"/>
        </w:rPr>
        <w:t>Barnardo's Wesail</w:t>
      </w:r>
    </w:p>
    <w:p w14:paraId="3E1385BE" w14:textId="4793C944" w:rsidR="003F6028" w:rsidRPr="003F6028" w:rsidRDefault="003F6028" w:rsidP="001930D5">
      <w:pPr>
        <w:pStyle w:val="ListParagraph"/>
        <w:numPr>
          <w:ilvl w:val="0"/>
          <w:numId w:val="32"/>
        </w:numPr>
        <w:spacing w:before="120" w:after="120"/>
        <w:rPr>
          <w:rFonts w:ascii="Arial" w:hAnsi="Arial" w:cs="Arial"/>
          <w:sz w:val="20"/>
          <w:szCs w:val="20"/>
        </w:rPr>
      </w:pPr>
      <w:r w:rsidRPr="003F6028">
        <w:rPr>
          <w:rFonts w:ascii="Arial" w:hAnsi="Arial" w:cs="Arial"/>
        </w:rPr>
        <w:t xml:space="preserve">A commitment to a blended approach to all aspects of our service providing meetings, </w:t>
      </w:r>
      <w:r w:rsidR="009C685E" w:rsidRPr="003F6028">
        <w:rPr>
          <w:rFonts w:ascii="Arial" w:hAnsi="Arial" w:cs="Arial"/>
        </w:rPr>
        <w:t>interactions,</w:t>
      </w:r>
      <w:r w:rsidRPr="003F6028">
        <w:rPr>
          <w:rFonts w:ascii="Arial" w:hAnsi="Arial" w:cs="Arial"/>
        </w:rPr>
        <w:t xml:space="preserve"> and communications in both face to face and virtual formats </w:t>
      </w:r>
      <w:r>
        <w:rPr>
          <w:rFonts w:ascii="Arial" w:hAnsi="Arial" w:cs="Arial"/>
        </w:rPr>
        <w:t>and</w:t>
      </w:r>
      <w:r w:rsidRPr="003F6028">
        <w:rPr>
          <w:rFonts w:ascii="Arial" w:hAnsi="Arial" w:cs="Arial"/>
        </w:rPr>
        <w:t xml:space="preserve"> </w:t>
      </w:r>
      <w:r>
        <w:rPr>
          <w:rFonts w:ascii="Arial" w:hAnsi="Arial" w:cs="Arial"/>
        </w:rPr>
        <w:t>f</w:t>
      </w:r>
      <w:r w:rsidRPr="003F6028">
        <w:rPr>
          <w:rFonts w:ascii="Arial" w:hAnsi="Arial" w:cs="Arial"/>
        </w:rPr>
        <w:t xml:space="preserve">lexibility in working arrangements to maximise time, efficiency </w:t>
      </w:r>
    </w:p>
    <w:p w14:paraId="1F62AFCF" w14:textId="77777777" w:rsidR="003F6028" w:rsidRDefault="003F6028" w:rsidP="003F6028">
      <w:pPr>
        <w:pStyle w:val="ListParagraph"/>
        <w:numPr>
          <w:ilvl w:val="0"/>
          <w:numId w:val="32"/>
        </w:numPr>
        <w:spacing w:before="120" w:after="120"/>
        <w:rPr>
          <w:rFonts w:ascii="Arial" w:hAnsi="Arial" w:cs="Arial"/>
        </w:rPr>
      </w:pPr>
      <w:r>
        <w:rPr>
          <w:rFonts w:ascii="Arial" w:hAnsi="Arial" w:cs="Arial"/>
        </w:rPr>
        <w:t xml:space="preserve">Provide a range of initial means of contact to match what works best for families and professionals be it via text; email; chat; duty mobile; landline </w:t>
      </w:r>
    </w:p>
    <w:p w14:paraId="27FF5977" w14:textId="77777777" w:rsidR="003F6028" w:rsidRDefault="003F6028" w:rsidP="003F6028">
      <w:pPr>
        <w:pStyle w:val="ListParagraph"/>
        <w:spacing w:before="120" w:after="120"/>
        <w:rPr>
          <w:rFonts w:ascii="Arial" w:hAnsi="Arial" w:cs="Arial"/>
        </w:rPr>
      </w:pPr>
      <w:r>
        <w:rPr>
          <w:rFonts w:ascii="Arial" w:hAnsi="Arial" w:cs="Arial"/>
        </w:rPr>
        <w:t>virtual meetings; chat facilities; blended; in person</w:t>
      </w:r>
    </w:p>
    <w:p w14:paraId="6BB98349" w14:textId="234300EA" w:rsidR="003F6028" w:rsidRDefault="003F6028" w:rsidP="003F6028">
      <w:pPr>
        <w:pStyle w:val="ListParagraph"/>
        <w:numPr>
          <w:ilvl w:val="0"/>
          <w:numId w:val="32"/>
        </w:numPr>
        <w:spacing w:before="120" w:after="120"/>
        <w:rPr>
          <w:rFonts w:ascii="Arial" w:hAnsi="Arial" w:cs="Arial"/>
        </w:rPr>
      </w:pPr>
      <w:r>
        <w:rPr>
          <w:rFonts w:ascii="Arial" w:hAnsi="Arial" w:cs="Arial"/>
        </w:rPr>
        <w:t>Add more elements to the “News and views” Local offer newsletters in easy read format and directed at children and young people</w:t>
      </w:r>
    </w:p>
    <w:p w14:paraId="46EE7DD5" w14:textId="77777777" w:rsidR="003F6028" w:rsidRDefault="003F6028" w:rsidP="003F6028">
      <w:pPr>
        <w:pStyle w:val="ListParagraph"/>
        <w:numPr>
          <w:ilvl w:val="0"/>
          <w:numId w:val="32"/>
        </w:numPr>
        <w:spacing w:before="120" w:after="120"/>
        <w:rPr>
          <w:rFonts w:ascii="Arial" w:hAnsi="Arial" w:cs="Arial"/>
        </w:rPr>
      </w:pPr>
      <w:r>
        <w:rPr>
          <w:rFonts w:ascii="Arial" w:hAnsi="Arial" w:cs="Arial"/>
        </w:rPr>
        <w:t>Create Elective Home Education and Education other than at School section on our websites in collaboration with Wakefield exclusions team to support those who have identified success with home-schooling and a reduction in anxieties</w:t>
      </w:r>
    </w:p>
    <w:p w14:paraId="465E2706" w14:textId="77777777" w:rsidR="003F6028" w:rsidRDefault="003F6028" w:rsidP="003F6028">
      <w:pPr>
        <w:pStyle w:val="ListParagraph"/>
        <w:numPr>
          <w:ilvl w:val="0"/>
          <w:numId w:val="32"/>
        </w:numPr>
        <w:spacing w:before="120" w:after="120"/>
        <w:rPr>
          <w:rFonts w:ascii="Arial" w:hAnsi="Arial" w:cs="Arial"/>
        </w:rPr>
      </w:pPr>
      <w:r>
        <w:rPr>
          <w:rFonts w:ascii="Arial" w:hAnsi="Arial" w:cs="Arial"/>
        </w:rPr>
        <w:t>Utilise data analysis and analytics from our websites and social media to continually evaluate and improve the best ways to communicate and interact with service users, learning how and when they seek support</w:t>
      </w:r>
    </w:p>
    <w:p w14:paraId="57467956" w14:textId="79AD7865" w:rsidR="003F6028" w:rsidRPr="003F6028" w:rsidRDefault="003F6028" w:rsidP="006C5C72">
      <w:pPr>
        <w:pStyle w:val="ListParagraph"/>
        <w:numPr>
          <w:ilvl w:val="0"/>
          <w:numId w:val="32"/>
        </w:numPr>
        <w:spacing w:before="120" w:after="120"/>
        <w:rPr>
          <w:rFonts w:ascii="Arial" w:hAnsi="Arial" w:cs="Arial"/>
        </w:rPr>
      </w:pPr>
      <w:r w:rsidRPr="003F6028">
        <w:rPr>
          <w:rFonts w:ascii="Arial" w:hAnsi="Arial" w:cs="Arial"/>
        </w:rPr>
        <w:t>Signpost to “Relationship matters” support for those who have experienced the strain of lockdowns and “Reducing parental conflict” modules a</w:t>
      </w:r>
      <w:r w:rsidR="009C685E">
        <w:rPr>
          <w:rFonts w:ascii="Arial" w:hAnsi="Arial" w:cs="Arial"/>
        </w:rPr>
        <w:t>long with</w:t>
      </w:r>
      <w:r w:rsidRPr="003F6028">
        <w:rPr>
          <w:rFonts w:ascii="Arial" w:hAnsi="Arial" w:cs="Arial"/>
        </w:rPr>
        <w:t xml:space="preserve"> </w:t>
      </w:r>
      <w:r>
        <w:rPr>
          <w:rFonts w:ascii="Arial" w:hAnsi="Arial" w:cs="Arial"/>
        </w:rPr>
        <w:t>exp</w:t>
      </w:r>
      <w:r w:rsidRPr="003F6028">
        <w:rPr>
          <w:rFonts w:ascii="Arial" w:hAnsi="Arial" w:cs="Arial"/>
        </w:rPr>
        <w:t>and</w:t>
      </w:r>
      <w:r w:rsidR="009C685E">
        <w:rPr>
          <w:rFonts w:ascii="Arial" w:hAnsi="Arial" w:cs="Arial"/>
        </w:rPr>
        <w:t>ing</w:t>
      </w:r>
      <w:r w:rsidRPr="003F6028">
        <w:rPr>
          <w:rFonts w:ascii="Arial" w:hAnsi="Arial" w:cs="Arial"/>
        </w:rPr>
        <w:t xml:space="preserve"> the wellbeing support and content on our websites</w:t>
      </w:r>
    </w:p>
    <w:p w14:paraId="2834C7D5" w14:textId="77777777" w:rsidR="003F6028" w:rsidRDefault="003F6028" w:rsidP="003F6028">
      <w:pPr>
        <w:pStyle w:val="ListParagraph"/>
        <w:numPr>
          <w:ilvl w:val="0"/>
          <w:numId w:val="32"/>
        </w:numPr>
        <w:spacing w:before="120" w:after="120"/>
        <w:rPr>
          <w:rFonts w:ascii="Arial" w:hAnsi="Arial" w:cs="Arial"/>
        </w:rPr>
      </w:pPr>
      <w:r>
        <w:rPr>
          <w:rFonts w:ascii="Arial" w:hAnsi="Arial" w:cs="Arial"/>
        </w:rPr>
        <w:t>Seek to provide further wellbeing-based resources to families in the future</w:t>
      </w:r>
    </w:p>
    <w:p w14:paraId="0BE2FCE4" w14:textId="77777777" w:rsidR="003F6028" w:rsidRDefault="003F6028" w:rsidP="003F6028">
      <w:pPr>
        <w:pStyle w:val="ListParagraph"/>
        <w:numPr>
          <w:ilvl w:val="0"/>
          <w:numId w:val="32"/>
        </w:numPr>
        <w:spacing w:before="120" w:after="120"/>
        <w:rPr>
          <w:rFonts w:ascii="Arial" w:hAnsi="Arial" w:cs="Arial"/>
        </w:rPr>
      </w:pPr>
      <w:r>
        <w:rPr>
          <w:rFonts w:ascii="Arial" w:hAnsi="Arial" w:cs="Arial"/>
        </w:rPr>
        <w:t>New service users will receive a virtual “All about me” from their allocated worker to begin the process of a trusted relationship</w:t>
      </w:r>
    </w:p>
    <w:p w14:paraId="03A8C9F6" w14:textId="7D58844E" w:rsidR="003F6028" w:rsidRDefault="003F6028" w:rsidP="00D91C07">
      <w:pPr>
        <w:rPr>
          <w:rFonts w:ascii="Arial" w:hAnsi="Arial" w:cs="Arial"/>
          <w:sz w:val="24"/>
          <w:szCs w:val="24"/>
        </w:rPr>
      </w:pPr>
    </w:p>
    <w:p w14:paraId="47D8AF67" w14:textId="77777777" w:rsidR="003F6028" w:rsidRPr="006C1E97" w:rsidRDefault="003F6028" w:rsidP="00D91C07">
      <w:pPr>
        <w:rPr>
          <w:rFonts w:ascii="Arial" w:hAnsi="Arial" w:cs="Arial"/>
          <w:b/>
        </w:rPr>
      </w:pPr>
    </w:p>
    <w:sectPr w:rsidR="003F6028" w:rsidRPr="006C1E97" w:rsidSect="00A87750">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17B8F" w14:textId="77777777" w:rsidR="00E7198A" w:rsidRDefault="00E7198A" w:rsidP="000D5B96">
      <w:pPr>
        <w:spacing w:after="0" w:line="240" w:lineRule="auto"/>
      </w:pPr>
      <w:r>
        <w:separator/>
      </w:r>
    </w:p>
  </w:endnote>
  <w:endnote w:type="continuationSeparator" w:id="0">
    <w:p w14:paraId="57234B9D" w14:textId="77777777" w:rsidR="00E7198A" w:rsidRDefault="00E7198A" w:rsidP="000D5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FF173" w14:textId="77777777" w:rsidR="001D3B8F" w:rsidRDefault="001D3B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9685167"/>
      <w:docPartObj>
        <w:docPartGallery w:val="Page Numbers (Bottom of Page)"/>
        <w:docPartUnique/>
      </w:docPartObj>
    </w:sdtPr>
    <w:sdtEndPr>
      <w:rPr>
        <w:noProof/>
      </w:rPr>
    </w:sdtEndPr>
    <w:sdtContent>
      <w:p w14:paraId="259C070F" w14:textId="77777777" w:rsidR="000D5B96" w:rsidRDefault="000D5B96">
        <w:pPr>
          <w:pStyle w:val="Footer"/>
          <w:jc w:val="center"/>
        </w:pPr>
        <w:r>
          <w:fldChar w:fldCharType="begin"/>
        </w:r>
        <w:r>
          <w:instrText xml:space="preserve"> PAGE   \* MERGEFORMAT </w:instrText>
        </w:r>
        <w:r>
          <w:fldChar w:fldCharType="separate"/>
        </w:r>
        <w:r w:rsidR="00755F10">
          <w:rPr>
            <w:noProof/>
          </w:rPr>
          <w:t>1</w:t>
        </w:r>
        <w:r>
          <w:rPr>
            <w:noProof/>
          </w:rPr>
          <w:fldChar w:fldCharType="end"/>
        </w:r>
      </w:p>
    </w:sdtContent>
  </w:sdt>
  <w:p w14:paraId="6DC78BDC" w14:textId="77777777" w:rsidR="000D5B96" w:rsidRDefault="000D5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8F2D2" w14:textId="77777777" w:rsidR="001D3B8F" w:rsidRDefault="001D3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C9FC27" w14:textId="77777777" w:rsidR="00E7198A" w:rsidRDefault="00E7198A" w:rsidP="000D5B96">
      <w:pPr>
        <w:spacing w:after="0" w:line="240" w:lineRule="auto"/>
      </w:pPr>
      <w:r>
        <w:separator/>
      </w:r>
    </w:p>
  </w:footnote>
  <w:footnote w:type="continuationSeparator" w:id="0">
    <w:p w14:paraId="0EE62206" w14:textId="77777777" w:rsidR="00E7198A" w:rsidRDefault="00E7198A" w:rsidP="000D5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53177" w14:textId="77777777" w:rsidR="001D3B8F" w:rsidRDefault="001D3B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07E91" w14:textId="65A9D696" w:rsidR="001D3B8F" w:rsidRDefault="001D3B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A54A0" w14:textId="77777777" w:rsidR="001D3B8F" w:rsidRDefault="001D3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2EC1078"/>
    <w:multiLevelType w:val="hybridMultilevel"/>
    <w:tmpl w:val="7E9D96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93514D"/>
    <w:multiLevelType w:val="hybridMultilevel"/>
    <w:tmpl w:val="70FAC3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11F8B"/>
    <w:multiLevelType w:val="hybridMultilevel"/>
    <w:tmpl w:val="62F26FB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7C78CA"/>
    <w:multiLevelType w:val="hybridMultilevel"/>
    <w:tmpl w:val="72A476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83A8C"/>
    <w:multiLevelType w:val="hybridMultilevel"/>
    <w:tmpl w:val="FF82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675B2"/>
    <w:multiLevelType w:val="hybridMultilevel"/>
    <w:tmpl w:val="FA9AAC4C"/>
    <w:lvl w:ilvl="0" w:tplc="0809000B">
      <w:start w:val="1"/>
      <w:numFmt w:val="bullet"/>
      <w:lvlText w:val=""/>
      <w:lvlJc w:val="left"/>
      <w:pPr>
        <w:ind w:left="720" w:hanging="360"/>
      </w:pPr>
      <w:rPr>
        <w:rFonts w:ascii="Wingdings" w:hAnsi="Wingdings" w:hint="default"/>
      </w:rPr>
    </w:lvl>
    <w:lvl w:ilvl="1" w:tplc="D3C6F93E">
      <w:start w:val="1"/>
      <w:numFmt w:val="bullet"/>
      <w:lvlText w:val="o"/>
      <w:lvlJc w:val="left"/>
      <w:pPr>
        <w:ind w:left="1440" w:hanging="360"/>
      </w:pPr>
      <w:rPr>
        <w:rFonts w:ascii="Courier New" w:hAnsi="Courier New" w:hint="default"/>
      </w:rPr>
    </w:lvl>
    <w:lvl w:ilvl="2" w:tplc="851E38F4">
      <w:start w:val="1"/>
      <w:numFmt w:val="bullet"/>
      <w:lvlText w:val=""/>
      <w:lvlJc w:val="left"/>
      <w:pPr>
        <w:ind w:left="2160" w:hanging="360"/>
      </w:pPr>
      <w:rPr>
        <w:rFonts w:ascii="Wingdings" w:hAnsi="Wingdings" w:hint="default"/>
      </w:rPr>
    </w:lvl>
    <w:lvl w:ilvl="3" w:tplc="440003AA">
      <w:start w:val="1"/>
      <w:numFmt w:val="bullet"/>
      <w:lvlText w:val=""/>
      <w:lvlJc w:val="left"/>
      <w:pPr>
        <w:ind w:left="2880" w:hanging="360"/>
      </w:pPr>
      <w:rPr>
        <w:rFonts w:ascii="Symbol" w:hAnsi="Symbol" w:hint="default"/>
      </w:rPr>
    </w:lvl>
    <w:lvl w:ilvl="4" w:tplc="0B38DC0E">
      <w:start w:val="1"/>
      <w:numFmt w:val="bullet"/>
      <w:lvlText w:val="o"/>
      <w:lvlJc w:val="left"/>
      <w:pPr>
        <w:ind w:left="3600" w:hanging="360"/>
      </w:pPr>
      <w:rPr>
        <w:rFonts w:ascii="Courier New" w:hAnsi="Courier New" w:hint="default"/>
      </w:rPr>
    </w:lvl>
    <w:lvl w:ilvl="5" w:tplc="B096FE9C">
      <w:start w:val="1"/>
      <w:numFmt w:val="bullet"/>
      <w:lvlText w:val=""/>
      <w:lvlJc w:val="left"/>
      <w:pPr>
        <w:ind w:left="4320" w:hanging="360"/>
      </w:pPr>
      <w:rPr>
        <w:rFonts w:ascii="Wingdings" w:hAnsi="Wingdings" w:hint="default"/>
      </w:rPr>
    </w:lvl>
    <w:lvl w:ilvl="6" w:tplc="6B3C61F2">
      <w:start w:val="1"/>
      <w:numFmt w:val="bullet"/>
      <w:lvlText w:val=""/>
      <w:lvlJc w:val="left"/>
      <w:pPr>
        <w:ind w:left="5040" w:hanging="360"/>
      </w:pPr>
      <w:rPr>
        <w:rFonts w:ascii="Symbol" w:hAnsi="Symbol" w:hint="default"/>
      </w:rPr>
    </w:lvl>
    <w:lvl w:ilvl="7" w:tplc="11EC0980">
      <w:start w:val="1"/>
      <w:numFmt w:val="bullet"/>
      <w:lvlText w:val="o"/>
      <w:lvlJc w:val="left"/>
      <w:pPr>
        <w:ind w:left="5760" w:hanging="360"/>
      </w:pPr>
      <w:rPr>
        <w:rFonts w:ascii="Courier New" w:hAnsi="Courier New" w:hint="default"/>
      </w:rPr>
    </w:lvl>
    <w:lvl w:ilvl="8" w:tplc="F04E7964">
      <w:start w:val="1"/>
      <w:numFmt w:val="bullet"/>
      <w:lvlText w:val=""/>
      <w:lvlJc w:val="left"/>
      <w:pPr>
        <w:ind w:left="6480" w:hanging="360"/>
      </w:pPr>
      <w:rPr>
        <w:rFonts w:ascii="Wingdings" w:hAnsi="Wingdings" w:hint="default"/>
      </w:rPr>
    </w:lvl>
  </w:abstractNum>
  <w:abstractNum w:abstractNumId="6" w15:restartNumberingAfterBreak="0">
    <w:nsid w:val="1B40218E"/>
    <w:multiLevelType w:val="hybridMultilevel"/>
    <w:tmpl w:val="E2DE1C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F02DE"/>
    <w:multiLevelType w:val="hybridMultilevel"/>
    <w:tmpl w:val="67943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E61D29"/>
    <w:multiLevelType w:val="hybridMultilevel"/>
    <w:tmpl w:val="5FCEF61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EE528E"/>
    <w:multiLevelType w:val="hybridMultilevel"/>
    <w:tmpl w:val="CB40F44E"/>
    <w:lvl w:ilvl="0" w:tplc="08090001">
      <w:start w:val="1"/>
      <w:numFmt w:val="bullet"/>
      <w:lvlText w:val=""/>
      <w:lvlJc w:val="left"/>
      <w:pPr>
        <w:ind w:left="360" w:hanging="360"/>
      </w:pPr>
      <w:rPr>
        <w:rFonts w:ascii="Symbol" w:hAnsi="Symbol" w:hint="default"/>
      </w:rPr>
    </w:lvl>
    <w:lvl w:ilvl="1" w:tplc="E5966F08">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0E7D4B"/>
    <w:multiLevelType w:val="hybridMultilevel"/>
    <w:tmpl w:val="10C48098"/>
    <w:lvl w:ilvl="0" w:tplc="D0AA9332">
      <w:start w:val="1"/>
      <w:numFmt w:val="bullet"/>
      <w:lvlText w:val="·"/>
      <w:lvlJc w:val="left"/>
      <w:pPr>
        <w:ind w:left="720" w:hanging="360"/>
      </w:pPr>
      <w:rPr>
        <w:rFonts w:ascii="Symbol" w:hAnsi="Symbol" w:hint="default"/>
      </w:rPr>
    </w:lvl>
    <w:lvl w:ilvl="1" w:tplc="50961E4A">
      <w:start w:val="1"/>
      <w:numFmt w:val="bullet"/>
      <w:lvlText w:val="o"/>
      <w:lvlJc w:val="left"/>
      <w:pPr>
        <w:ind w:left="1440" w:hanging="360"/>
      </w:pPr>
      <w:rPr>
        <w:rFonts w:ascii="Courier New" w:hAnsi="Courier New" w:hint="default"/>
      </w:rPr>
    </w:lvl>
    <w:lvl w:ilvl="2" w:tplc="43407B6E">
      <w:start w:val="1"/>
      <w:numFmt w:val="bullet"/>
      <w:lvlText w:val=""/>
      <w:lvlJc w:val="left"/>
      <w:pPr>
        <w:ind w:left="2160" w:hanging="360"/>
      </w:pPr>
      <w:rPr>
        <w:rFonts w:ascii="Wingdings" w:hAnsi="Wingdings" w:hint="default"/>
      </w:rPr>
    </w:lvl>
    <w:lvl w:ilvl="3" w:tplc="87EE4EE2">
      <w:start w:val="1"/>
      <w:numFmt w:val="bullet"/>
      <w:lvlText w:val=""/>
      <w:lvlJc w:val="left"/>
      <w:pPr>
        <w:ind w:left="2880" w:hanging="360"/>
      </w:pPr>
      <w:rPr>
        <w:rFonts w:ascii="Symbol" w:hAnsi="Symbol" w:hint="default"/>
      </w:rPr>
    </w:lvl>
    <w:lvl w:ilvl="4" w:tplc="9E20BD5C">
      <w:start w:val="1"/>
      <w:numFmt w:val="bullet"/>
      <w:lvlText w:val="o"/>
      <w:lvlJc w:val="left"/>
      <w:pPr>
        <w:ind w:left="3600" w:hanging="360"/>
      </w:pPr>
      <w:rPr>
        <w:rFonts w:ascii="Courier New" w:hAnsi="Courier New" w:hint="default"/>
      </w:rPr>
    </w:lvl>
    <w:lvl w:ilvl="5" w:tplc="23024AEC">
      <w:start w:val="1"/>
      <w:numFmt w:val="bullet"/>
      <w:lvlText w:val=""/>
      <w:lvlJc w:val="left"/>
      <w:pPr>
        <w:ind w:left="4320" w:hanging="360"/>
      </w:pPr>
      <w:rPr>
        <w:rFonts w:ascii="Wingdings" w:hAnsi="Wingdings" w:hint="default"/>
      </w:rPr>
    </w:lvl>
    <w:lvl w:ilvl="6" w:tplc="AB7051E6">
      <w:start w:val="1"/>
      <w:numFmt w:val="bullet"/>
      <w:lvlText w:val=""/>
      <w:lvlJc w:val="left"/>
      <w:pPr>
        <w:ind w:left="5040" w:hanging="360"/>
      </w:pPr>
      <w:rPr>
        <w:rFonts w:ascii="Symbol" w:hAnsi="Symbol" w:hint="default"/>
      </w:rPr>
    </w:lvl>
    <w:lvl w:ilvl="7" w:tplc="5518CF3A">
      <w:start w:val="1"/>
      <w:numFmt w:val="bullet"/>
      <w:lvlText w:val="o"/>
      <w:lvlJc w:val="left"/>
      <w:pPr>
        <w:ind w:left="5760" w:hanging="360"/>
      </w:pPr>
      <w:rPr>
        <w:rFonts w:ascii="Courier New" w:hAnsi="Courier New" w:hint="default"/>
      </w:rPr>
    </w:lvl>
    <w:lvl w:ilvl="8" w:tplc="93DE11A0">
      <w:start w:val="1"/>
      <w:numFmt w:val="bullet"/>
      <w:lvlText w:val=""/>
      <w:lvlJc w:val="left"/>
      <w:pPr>
        <w:ind w:left="6480" w:hanging="360"/>
      </w:pPr>
      <w:rPr>
        <w:rFonts w:ascii="Wingdings" w:hAnsi="Wingdings" w:hint="default"/>
      </w:rPr>
    </w:lvl>
  </w:abstractNum>
  <w:abstractNum w:abstractNumId="11" w15:restartNumberingAfterBreak="0">
    <w:nsid w:val="282C5731"/>
    <w:multiLevelType w:val="hybridMultilevel"/>
    <w:tmpl w:val="623E582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416F5E"/>
    <w:multiLevelType w:val="hybridMultilevel"/>
    <w:tmpl w:val="792A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76D00"/>
    <w:multiLevelType w:val="hybridMultilevel"/>
    <w:tmpl w:val="B2B2CE2A"/>
    <w:lvl w:ilvl="0" w:tplc="0809000B">
      <w:start w:val="1"/>
      <w:numFmt w:val="bullet"/>
      <w:lvlText w:val=""/>
      <w:lvlJc w:val="left"/>
      <w:pPr>
        <w:ind w:left="720" w:hanging="360"/>
      </w:pPr>
      <w:rPr>
        <w:rFonts w:ascii="Wingdings" w:hAnsi="Wingdings" w:hint="default"/>
      </w:rPr>
    </w:lvl>
    <w:lvl w:ilvl="1" w:tplc="50961E4A">
      <w:start w:val="1"/>
      <w:numFmt w:val="bullet"/>
      <w:lvlText w:val="o"/>
      <w:lvlJc w:val="left"/>
      <w:pPr>
        <w:ind w:left="1440" w:hanging="360"/>
      </w:pPr>
      <w:rPr>
        <w:rFonts w:ascii="Courier New" w:hAnsi="Courier New" w:hint="default"/>
      </w:rPr>
    </w:lvl>
    <w:lvl w:ilvl="2" w:tplc="43407B6E">
      <w:start w:val="1"/>
      <w:numFmt w:val="bullet"/>
      <w:lvlText w:val=""/>
      <w:lvlJc w:val="left"/>
      <w:pPr>
        <w:ind w:left="2160" w:hanging="360"/>
      </w:pPr>
      <w:rPr>
        <w:rFonts w:ascii="Wingdings" w:hAnsi="Wingdings" w:hint="default"/>
      </w:rPr>
    </w:lvl>
    <w:lvl w:ilvl="3" w:tplc="87EE4EE2">
      <w:start w:val="1"/>
      <w:numFmt w:val="bullet"/>
      <w:lvlText w:val=""/>
      <w:lvlJc w:val="left"/>
      <w:pPr>
        <w:ind w:left="2880" w:hanging="360"/>
      </w:pPr>
      <w:rPr>
        <w:rFonts w:ascii="Symbol" w:hAnsi="Symbol" w:hint="default"/>
      </w:rPr>
    </w:lvl>
    <w:lvl w:ilvl="4" w:tplc="9E20BD5C">
      <w:start w:val="1"/>
      <w:numFmt w:val="bullet"/>
      <w:lvlText w:val="o"/>
      <w:lvlJc w:val="left"/>
      <w:pPr>
        <w:ind w:left="3600" w:hanging="360"/>
      </w:pPr>
      <w:rPr>
        <w:rFonts w:ascii="Courier New" w:hAnsi="Courier New" w:hint="default"/>
      </w:rPr>
    </w:lvl>
    <w:lvl w:ilvl="5" w:tplc="23024AEC">
      <w:start w:val="1"/>
      <w:numFmt w:val="bullet"/>
      <w:lvlText w:val=""/>
      <w:lvlJc w:val="left"/>
      <w:pPr>
        <w:ind w:left="4320" w:hanging="360"/>
      </w:pPr>
      <w:rPr>
        <w:rFonts w:ascii="Wingdings" w:hAnsi="Wingdings" w:hint="default"/>
      </w:rPr>
    </w:lvl>
    <w:lvl w:ilvl="6" w:tplc="AB7051E6">
      <w:start w:val="1"/>
      <w:numFmt w:val="bullet"/>
      <w:lvlText w:val=""/>
      <w:lvlJc w:val="left"/>
      <w:pPr>
        <w:ind w:left="5040" w:hanging="360"/>
      </w:pPr>
      <w:rPr>
        <w:rFonts w:ascii="Symbol" w:hAnsi="Symbol" w:hint="default"/>
      </w:rPr>
    </w:lvl>
    <w:lvl w:ilvl="7" w:tplc="5518CF3A">
      <w:start w:val="1"/>
      <w:numFmt w:val="bullet"/>
      <w:lvlText w:val="o"/>
      <w:lvlJc w:val="left"/>
      <w:pPr>
        <w:ind w:left="5760" w:hanging="360"/>
      </w:pPr>
      <w:rPr>
        <w:rFonts w:ascii="Courier New" w:hAnsi="Courier New" w:hint="default"/>
      </w:rPr>
    </w:lvl>
    <w:lvl w:ilvl="8" w:tplc="93DE11A0">
      <w:start w:val="1"/>
      <w:numFmt w:val="bullet"/>
      <w:lvlText w:val=""/>
      <w:lvlJc w:val="left"/>
      <w:pPr>
        <w:ind w:left="6480" w:hanging="360"/>
      </w:pPr>
      <w:rPr>
        <w:rFonts w:ascii="Wingdings" w:hAnsi="Wingdings" w:hint="default"/>
      </w:rPr>
    </w:lvl>
  </w:abstractNum>
  <w:abstractNum w:abstractNumId="14" w15:restartNumberingAfterBreak="0">
    <w:nsid w:val="3224588A"/>
    <w:multiLevelType w:val="hybridMultilevel"/>
    <w:tmpl w:val="EB801F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01467F"/>
    <w:multiLevelType w:val="hybridMultilevel"/>
    <w:tmpl w:val="57DC0144"/>
    <w:lvl w:ilvl="0" w:tplc="F8403B1A">
      <w:start w:val="1"/>
      <w:numFmt w:val="bullet"/>
      <w:lvlText w:val="o"/>
      <w:lvlJc w:val="left"/>
      <w:pPr>
        <w:tabs>
          <w:tab w:val="num" w:pos="720"/>
        </w:tabs>
        <w:ind w:left="720" w:hanging="360"/>
      </w:pPr>
      <w:rPr>
        <w:rFonts w:ascii="Courier New" w:hAnsi="Courier New" w:hint="default"/>
      </w:rPr>
    </w:lvl>
    <w:lvl w:ilvl="1" w:tplc="A3A6BC26" w:tentative="1">
      <w:start w:val="1"/>
      <w:numFmt w:val="bullet"/>
      <w:lvlText w:val="o"/>
      <w:lvlJc w:val="left"/>
      <w:pPr>
        <w:tabs>
          <w:tab w:val="num" w:pos="1440"/>
        </w:tabs>
        <w:ind w:left="1440" w:hanging="360"/>
      </w:pPr>
      <w:rPr>
        <w:rFonts w:ascii="Courier New" w:hAnsi="Courier New" w:hint="default"/>
      </w:rPr>
    </w:lvl>
    <w:lvl w:ilvl="2" w:tplc="93B28AEC">
      <w:start w:val="1"/>
      <w:numFmt w:val="bullet"/>
      <w:lvlText w:val="o"/>
      <w:lvlJc w:val="left"/>
      <w:pPr>
        <w:tabs>
          <w:tab w:val="num" w:pos="2160"/>
        </w:tabs>
        <w:ind w:left="2160" w:hanging="360"/>
      </w:pPr>
      <w:rPr>
        <w:rFonts w:ascii="Courier New" w:hAnsi="Courier New" w:hint="default"/>
      </w:rPr>
    </w:lvl>
    <w:lvl w:ilvl="3" w:tplc="13505A26" w:tentative="1">
      <w:start w:val="1"/>
      <w:numFmt w:val="bullet"/>
      <w:lvlText w:val="o"/>
      <w:lvlJc w:val="left"/>
      <w:pPr>
        <w:tabs>
          <w:tab w:val="num" w:pos="2880"/>
        </w:tabs>
        <w:ind w:left="2880" w:hanging="360"/>
      </w:pPr>
      <w:rPr>
        <w:rFonts w:ascii="Courier New" w:hAnsi="Courier New" w:hint="default"/>
      </w:rPr>
    </w:lvl>
    <w:lvl w:ilvl="4" w:tplc="DE2491D2" w:tentative="1">
      <w:start w:val="1"/>
      <w:numFmt w:val="bullet"/>
      <w:lvlText w:val="o"/>
      <w:lvlJc w:val="left"/>
      <w:pPr>
        <w:tabs>
          <w:tab w:val="num" w:pos="3600"/>
        </w:tabs>
        <w:ind w:left="3600" w:hanging="360"/>
      </w:pPr>
      <w:rPr>
        <w:rFonts w:ascii="Courier New" w:hAnsi="Courier New" w:hint="default"/>
      </w:rPr>
    </w:lvl>
    <w:lvl w:ilvl="5" w:tplc="A4B405E4" w:tentative="1">
      <w:start w:val="1"/>
      <w:numFmt w:val="bullet"/>
      <w:lvlText w:val="o"/>
      <w:lvlJc w:val="left"/>
      <w:pPr>
        <w:tabs>
          <w:tab w:val="num" w:pos="4320"/>
        </w:tabs>
        <w:ind w:left="4320" w:hanging="360"/>
      </w:pPr>
      <w:rPr>
        <w:rFonts w:ascii="Courier New" w:hAnsi="Courier New" w:hint="default"/>
      </w:rPr>
    </w:lvl>
    <w:lvl w:ilvl="6" w:tplc="755E18F0" w:tentative="1">
      <w:start w:val="1"/>
      <w:numFmt w:val="bullet"/>
      <w:lvlText w:val="o"/>
      <w:lvlJc w:val="left"/>
      <w:pPr>
        <w:tabs>
          <w:tab w:val="num" w:pos="5040"/>
        </w:tabs>
        <w:ind w:left="5040" w:hanging="360"/>
      </w:pPr>
      <w:rPr>
        <w:rFonts w:ascii="Courier New" w:hAnsi="Courier New" w:hint="default"/>
      </w:rPr>
    </w:lvl>
    <w:lvl w:ilvl="7" w:tplc="01929A68" w:tentative="1">
      <w:start w:val="1"/>
      <w:numFmt w:val="bullet"/>
      <w:lvlText w:val="o"/>
      <w:lvlJc w:val="left"/>
      <w:pPr>
        <w:tabs>
          <w:tab w:val="num" w:pos="5760"/>
        </w:tabs>
        <w:ind w:left="5760" w:hanging="360"/>
      </w:pPr>
      <w:rPr>
        <w:rFonts w:ascii="Courier New" w:hAnsi="Courier New" w:hint="default"/>
      </w:rPr>
    </w:lvl>
    <w:lvl w:ilvl="8" w:tplc="1F9E38DA"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3F544BAD"/>
    <w:multiLevelType w:val="hybridMultilevel"/>
    <w:tmpl w:val="37CC1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0AF3F41"/>
    <w:multiLevelType w:val="hybridMultilevel"/>
    <w:tmpl w:val="DC207876"/>
    <w:lvl w:ilvl="0" w:tplc="A91AEB98">
      <w:start w:val="1"/>
      <w:numFmt w:val="bullet"/>
      <w:lvlText w:val="·"/>
      <w:lvlJc w:val="left"/>
      <w:pPr>
        <w:ind w:left="720" w:hanging="360"/>
      </w:pPr>
      <w:rPr>
        <w:rFonts w:ascii="Symbol" w:hAnsi="Symbol" w:hint="default"/>
      </w:rPr>
    </w:lvl>
    <w:lvl w:ilvl="1" w:tplc="D3C6F93E">
      <w:start w:val="1"/>
      <w:numFmt w:val="bullet"/>
      <w:lvlText w:val="o"/>
      <w:lvlJc w:val="left"/>
      <w:pPr>
        <w:ind w:left="1440" w:hanging="360"/>
      </w:pPr>
      <w:rPr>
        <w:rFonts w:ascii="Courier New" w:hAnsi="Courier New" w:hint="default"/>
      </w:rPr>
    </w:lvl>
    <w:lvl w:ilvl="2" w:tplc="851E38F4">
      <w:start w:val="1"/>
      <w:numFmt w:val="bullet"/>
      <w:lvlText w:val=""/>
      <w:lvlJc w:val="left"/>
      <w:pPr>
        <w:ind w:left="2160" w:hanging="360"/>
      </w:pPr>
      <w:rPr>
        <w:rFonts w:ascii="Wingdings" w:hAnsi="Wingdings" w:hint="default"/>
      </w:rPr>
    </w:lvl>
    <w:lvl w:ilvl="3" w:tplc="440003AA">
      <w:start w:val="1"/>
      <w:numFmt w:val="bullet"/>
      <w:lvlText w:val=""/>
      <w:lvlJc w:val="left"/>
      <w:pPr>
        <w:ind w:left="2880" w:hanging="360"/>
      </w:pPr>
      <w:rPr>
        <w:rFonts w:ascii="Symbol" w:hAnsi="Symbol" w:hint="default"/>
      </w:rPr>
    </w:lvl>
    <w:lvl w:ilvl="4" w:tplc="0B38DC0E">
      <w:start w:val="1"/>
      <w:numFmt w:val="bullet"/>
      <w:lvlText w:val="o"/>
      <w:lvlJc w:val="left"/>
      <w:pPr>
        <w:ind w:left="3600" w:hanging="360"/>
      </w:pPr>
      <w:rPr>
        <w:rFonts w:ascii="Courier New" w:hAnsi="Courier New" w:hint="default"/>
      </w:rPr>
    </w:lvl>
    <w:lvl w:ilvl="5" w:tplc="B096FE9C">
      <w:start w:val="1"/>
      <w:numFmt w:val="bullet"/>
      <w:lvlText w:val=""/>
      <w:lvlJc w:val="left"/>
      <w:pPr>
        <w:ind w:left="4320" w:hanging="360"/>
      </w:pPr>
      <w:rPr>
        <w:rFonts w:ascii="Wingdings" w:hAnsi="Wingdings" w:hint="default"/>
      </w:rPr>
    </w:lvl>
    <w:lvl w:ilvl="6" w:tplc="6B3C61F2">
      <w:start w:val="1"/>
      <w:numFmt w:val="bullet"/>
      <w:lvlText w:val=""/>
      <w:lvlJc w:val="left"/>
      <w:pPr>
        <w:ind w:left="5040" w:hanging="360"/>
      </w:pPr>
      <w:rPr>
        <w:rFonts w:ascii="Symbol" w:hAnsi="Symbol" w:hint="default"/>
      </w:rPr>
    </w:lvl>
    <w:lvl w:ilvl="7" w:tplc="11EC0980">
      <w:start w:val="1"/>
      <w:numFmt w:val="bullet"/>
      <w:lvlText w:val="o"/>
      <w:lvlJc w:val="left"/>
      <w:pPr>
        <w:ind w:left="5760" w:hanging="360"/>
      </w:pPr>
      <w:rPr>
        <w:rFonts w:ascii="Courier New" w:hAnsi="Courier New" w:hint="default"/>
      </w:rPr>
    </w:lvl>
    <w:lvl w:ilvl="8" w:tplc="F04E7964">
      <w:start w:val="1"/>
      <w:numFmt w:val="bullet"/>
      <w:lvlText w:val=""/>
      <w:lvlJc w:val="left"/>
      <w:pPr>
        <w:ind w:left="6480" w:hanging="360"/>
      </w:pPr>
      <w:rPr>
        <w:rFonts w:ascii="Wingdings" w:hAnsi="Wingdings" w:hint="default"/>
      </w:rPr>
    </w:lvl>
  </w:abstractNum>
  <w:abstractNum w:abstractNumId="18" w15:restartNumberingAfterBreak="0">
    <w:nsid w:val="431A726A"/>
    <w:multiLevelType w:val="hybridMultilevel"/>
    <w:tmpl w:val="5B4E1BD6"/>
    <w:lvl w:ilvl="0" w:tplc="3C62FE84">
      <w:start w:val="1"/>
      <w:numFmt w:val="bullet"/>
      <w:lvlText w:val="-"/>
      <w:lvlJc w:val="left"/>
      <w:pPr>
        <w:tabs>
          <w:tab w:val="num" w:pos="720"/>
        </w:tabs>
        <w:ind w:left="720" w:hanging="360"/>
      </w:pPr>
      <w:rPr>
        <w:rFonts w:ascii="Times New Roman" w:hAnsi="Times New Roman" w:hint="default"/>
      </w:rPr>
    </w:lvl>
    <w:lvl w:ilvl="1" w:tplc="BEFA0834" w:tentative="1">
      <w:start w:val="1"/>
      <w:numFmt w:val="bullet"/>
      <w:lvlText w:val="-"/>
      <w:lvlJc w:val="left"/>
      <w:pPr>
        <w:tabs>
          <w:tab w:val="num" w:pos="1440"/>
        </w:tabs>
        <w:ind w:left="1440" w:hanging="360"/>
      </w:pPr>
      <w:rPr>
        <w:rFonts w:ascii="Times New Roman" w:hAnsi="Times New Roman" w:hint="default"/>
      </w:rPr>
    </w:lvl>
    <w:lvl w:ilvl="2" w:tplc="233AB818" w:tentative="1">
      <w:start w:val="1"/>
      <w:numFmt w:val="bullet"/>
      <w:lvlText w:val="-"/>
      <w:lvlJc w:val="left"/>
      <w:pPr>
        <w:tabs>
          <w:tab w:val="num" w:pos="2160"/>
        </w:tabs>
        <w:ind w:left="2160" w:hanging="360"/>
      </w:pPr>
      <w:rPr>
        <w:rFonts w:ascii="Times New Roman" w:hAnsi="Times New Roman" w:hint="default"/>
      </w:rPr>
    </w:lvl>
    <w:lvl w:ilvl="3" w:tplc="FA181E68" w:tentative="1">
      <w:start w:val="1"/>
      <w:numFmt w:val="bullet"/>
      <w:lvlText w:val="-"/>
      <w:lvlJc w:val="left"/>
      <w:pPr>
        <w:tabs>
          <w:tab w:val="num" w:pos="2880"/>
        </w:tabs>
        <w:ind w:left="2880" w:hanging="360"/>
      </w:pPr>
      <w:rPr>
        <w:rFonts w:ascii="Times New Roman" w:hAnsi="Times New Roman" w:hint="default"/>
      </w:rPr>
    </w:lvl>
    <w:lvl w:ilvl="4" w:tplc="ED9C1AC6" w:tentative="1">
      <w:start w:val="1"/>
      <w:numFmt w:val="bullet"/>
      <w:lvlText w:val="-"/>
      <w:lvlJc w:val="left"/>
      <w:pPr>
        <w:tabs>
          <w:tab w:val="num" w:pos="3600"/>
        </w:tabs>
        <w:ind w:left="3600" w:hanging="360"/>
      </w:pPr>
      <w:rPr>
        <w:rFonts w:ascii="Times New Roman" w:hAnsi="Times New Roman" w:hint="default"/>
      </w:rPr>
    </w:lvl>
    <w:lvl w:ilvl="5" w:tplc="9E909670" w:tentative="1">
      <w:start w:val="1"/>
      <w:numFmt w:val="bullet"/>
      <w:lvlText w:val="-"/>
      <w:lvlJc w:val="left"/>
      <w:pPr>
        <w:tabs>
          <w:tab w:val="num" w:pos="4320"/>
        </w:tabs>
        <w:ind w:left="4320" w:hanging="360"/>
      </w:pPr>
      <w:rPr>
        <w:rFonts w:ascii="Times New Roman" w:hAnsi="Times New Roman" w:hint="default"/>
      </w:rPr>
    </w:lvl>
    <w:lvl w:ilvl="6" w:tplc="BBE02D10" w:tentative="1">
      <w:start w:val="1"/>
      <w:numFmt w:val="bullet"/>
      <w:lvlText w:val="-"/>
      <w:lvlJc w:val="left"/>
      <w:pPr>
        <w:tabs>
          <w:tab w:val="num" w:pos="5040"/>
        </w:tabs>
        <w:ind w:left="5040" w:hanging="360"/>
      </w:pPr>
      <w:rPr>
        <w:rFonts w:ascii="Times New Roman" w:hAnsi="Times New Roman" w:hint="default"/>
      </w:rPr>
    </w:lvl>
    <w:lvl w:ilvl="7" w:tplc="30FC7D1A" w:tentative="1">
      <w:start w:val="1"/>
      <w:numFmt w:val="bullet"/>
      <w:lvlText w:val="-"/>
      <w:lvlJc w:val="left"/>
      <w:pPr>
        <w:tabs>
          <w:tab w:val="num" w:pos="5760"/>
        </w:tabs>
        <w:ind w:left="5760" w:hanging="360"/>
      </w:pPr>
      <w:rPr>
        <w:rFonts w:ascii="Times New Roman" w:hAnsi="Times New Roman" w:hint="default"/>
      </w:rPr>
    </w:lvl>
    <w:lvl w:ilvl="8" w:tplc="D10A2BF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2F96344"/>
    <w:multiLevelType w:val="hybridMultilevel"/>
    <w:tmpl w:val="587854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E2356F"/>
    <w:multiLevelType w:val="hybridMultilevel"/>
    <w:tmpl w:val="A02C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27656F"/>
    <w:multiLevelType w:val="hybridMultilevel"/>
    <w:tmpl w:val="A2065F9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E66D0"/>
    <w:multiLevelType w:val="hybridMultilevel"/>
    <w:tmpl w:val="22F0C2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D416FE"/>
    <w:multiLevelType w:val="hybridMultilevel"/>
    <w:tmpl w:val="9E88554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0D1255"/>
    <w:multiLevelType w:val="hybridMultilevel"/>
    <w:tmpl w:val="DE3674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3342EF"/>
    <w:multiLevelType w:val="hybridMultilevel"/>
    <w:tmpl w:val="3FF856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DE4A6F"/>
    <w:multiLevelType w:val="hybridMultilevel"/>
    <w:tmpl w:val="B1DCC51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764039B"/>
    <w:multiLevelType w:val="hybridMultilevel"/>
    <w:tmpl w:val="E2B4B48C"/>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7887587"/>
    <w:multiLevelType w:val="hybridMultilevel"/>
    <w:tmpl w:val="12B63244"/>
    <w:lvl w:ilvl="0" w:tplc="B1105086">
      <w:start w:val="1"/>
      <w:numFmt w:val="bullet"/>
      <w:lvlText w:val=""/>
      <w:lvlJc w:val="left"/>
      <w:pPr>
        <w:tabs>
          <w:tab w:val="num" w:pos="720"/>
        </w:tabs>
        <w:ind w:left="720" w:hanging="360"/>
      </w:pPr>
      <w:rPr>
        <w:rFonts w:ascii="Wingdings" w:hAnsi="Wingdings" w:hint="default"/>
        <w:color w:val="auto"/>
      </w:rPr>
    </w:lvl>
    <w:lvl w:ilvl="1" w:tplc="BEFA0834" w:tentative="1">
      <w:start w:val="1"/>
      <w:numFmt w:val="bullet"/>
      <w:lvlText w:val="-"/>
      <w:lvlJc w:val="left"/>
      <w:pPr>
        <w:tabs>
          <w:tab w:val="num" w:pos="1440"/>
        </w:tabs>
        <w:ind w:left="1440" w:hanging="360"/>
      </w:pPr>
      <w:rPr>
        <w:rFonts w:ascii="Times New Roman" w:hAnsi="Times New Roman" w:hint="default"/>
      </w:rPr>
    </w:lvl>
    <w:lvl w:ilvl="2" w:tplc="233AB818" w:tentative="1">
      <w:start w:val="1"/>
      <w:numFmt w:val="bullet"/>
      <w:lvlText w:val="-"/>
      <w:lvlJc w:val="left"/>
      <w:pPr>
        <w:tabs>
          <w:tab w:val="num" w:pos="2160"/>
        </w:tabs>
        <w:ind w:left="2160" w:hanging="360"/>
      </w:pPr>
      <w:rPr>
        <w:rFonts w:ascii="Times New Roman" w:hAnsi="Times New Roman" w:hint="default"/>
      </w:rPr>
    </w:lvl>
    <w:lvl w:ilvl="3" w:tplc="FA181E68" w:tentative="1">
      <w:start w:val="1"/>
      <w:numFmt w:val="bullet"/>
      <w:lvlText w:val="-"/>
      <w:lvlJc w:val="left"/>
      <w:pPr>
        <w:tabs>
          <w:tab w:val="num" w:pos="2880"/>
        </w:tabs>
        <w:ind w:left="2880" w:hanging="360"/>
      </w:pPr>
      <w:rPr>
        <w:rFonts w:ascii="Times New Roman" w:hAnsi="Times New Roman" w:hint="default"/>
      </w:rPr>
    </w:lvl>
    <w:lvl w:ilvl="4" w:tplc="ED9C1AC6" w:tentative="1">
      <w:start w:val="1"/>
      <w:numFmt w:val="bullet"/>
      <w:lvlText w:val="-"/>
      <w:lvlJc w:val="left"/>
      <w:pPr>
        <w:tabs>
          <w:tab w:val="num" w:pos="3600"/>
        </w:tabs>
        <w:ind w:left="3600" w:hanging="360"/>
      </w:pPr>
      <w:rPr>
        <w:rFonts w:ascii="Times New Roman" w:hAnsi="Times New Roman" w:hint="default"/>
      </w:rPr>
    </w:lvl>
    <w:lvl w:ilvl="5" w:tplc="9E909670" w:tentative="1">
      <w:start w:val="1"/>
      <w:numFmt w:val="bullet"/>
      <w:lvlText w:val="-"/>
      <w:lvlJc w:val="left"/>
      <w:pPr>
        <w:tabs>
          <w:tab w:val="num" w:pos="4320"/>
        </w:tabs>
        <w:ind w:left="4320" w:hanging="360"/>
      </w:pPr>
      <w:rPr>
        <w:rFonts w:ascii="Times New Roman" w:hAnsi="Times New Roman" w:hint="default"/>
      </w:rPr>
    </w:lvl>
    <w:lvl w:ilvl="6" w:tplc="BBE02D10" w:tentative="1">
      <w:start w:val="1"/>
      <w:numFmt w:val="bullet"/>
      <w:lvlText w:val="-"/>
      <w:lvlJc w:val="left"/>
      <w:pPr>
        <w:tabs>
          <w:tab w:val="num" w:pos="5040"/>
        </w:tabs>
        <w:ind w:left="5040" w:hanging="360"/>
      </w:pPr>
      <w:rPr>
        <w:rFonts w:ascii="Times New Roman" w:hAnsi="Times New Roman" w:hint="default"/>
      </w:rPr>
    </w:lvl>
    <w:lvl w:ilvl="7" w:tplc="30FC7D1A" w:tentative="1">
      <w:start w:val="1"/>
      <w:numFmt w:val="bullet"/>
      <w:lvlText w:val="-"/>
      <w:lvlJc w:val="left"/>
      <w:pPr>
        <w:tabs>
          <w:tab w:val="num" w:pos="5760"/>
        </w:tabs>
        <w:ind w:left="5760" w:hanging="360"/>
      </w:pPr>
      <w:rPr>
        <w:rFonts w:ascii="Times New Roman" w:hAnsi="Times New Roman" w:hint="default"/>
      </w:rPr>
    </w:lvl>
    <w:lvl w:ilvl="8" w:tplc="D10A2BF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8646891"/>
    <w:multiLevelType w:val="hybridMultilevel"/>
    <w:tmpl w:val="B4F25F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C2508B"/>
    <w:multiLevelType w:val="hybridMultilevel"/>
    <w:tmpl w:val="58B46A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710EDF"/>
    <w:multiLevelType w:val="hybridMultilevel"/>
    <w:tmpl w:val="D0282E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8"/>
  </w:num>
  <w:num w:numId="4">
    <w:abstractNumId w:val="15"/>
  </w:num>
  <w:num w:numId="5">
    <w:abstractNumId w:val="7"/>
  </w:num>
  <w:num w:numId="6">
    <w:abstractNumId w:val="11"/>
  </w:num>
  <w:num w:numId="7">
    <w:abstractNumId w:val="23"/>
  </w:num>
  <w:num w:numId="8">
    <w:abstractNumId w:val="31"/>
  </w:num>
  <w:num w:numId="9">
    <w:abstractNumId w:val="28"/>
  </w:num>
  <w:num w:numId="10">
    <w:abstractNumId w:val="20"/>
  </w:num>
  <w:num w:numId="11">
    <w:abstractNumId w:val="2"/>
  </w:num>
  <w:num w:numId="12">
    <w:abstractNumId w:val="8"/>
  </w:num>
  <w:num w:numId="13">
    <w:abstractNumId w:val="14"/>
  </w:num>
  <w:num w:numId="14">
    <w:abstractNumId w:val="24"/>
  </w:num>
  <w:num w:numId="15">
    <w:abstractNumId w:val="29"/>
  </w:num>
  <w:num w:numId="16">
    <w:abstractNumId w:val="3"/>
  </w:num>
  <w:num w:numId="17">
    <w:abstractNumId w:val="27"/>
  </w:num>
  <w:num w:numId="18">
    <w:abstractNumId w:val="6"/>
  </w:num>
  <w:num w:numId="19">
    <w:abstractNumId w:val="9"/>
  </w:num>
  <w:num w:numId="20">
    <w:abstractNumId w:val="12"/>
  </w:num>
  <w:num w:numId="21">
    <w:abstractNumId w:val="22"/>
  </w:num>
  <w:num w:numId="22">
    <w:abstractNumId w:val="21"/>
  </w:num>
  <w:num w:numId="23">
    <w:abstractNumId w:val="19"/>
  </w:num>
  <w:num w:numId="24">
    <w:abstractNumId w:val="30"/>
  </w:num>
  <w:num w:numId="25">
    <w:abstractNumId w:val="25"/>
  </w:num>
  <w:num w:numId="26">
    <w:abstractNumId w:val="1"/>
  </w:num>
  <w:num w:numId="27">
    <w:abstractNumId w:val="10"/>
  </w:num>
  <w:num w:numId="28">
    <w:abstractNumId w:val="13"/>
  </w:num>
  <w:num w:numId="29">
    <w:abstractNumId w:val="17"/>
  </w:num>
  <w:num w:numId="30">
    <w:abstractNumId w:val="5"/>
  </w:num>
  <w:num w:numId="31">
    <w:abstractNumId w:val="16"/>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8EF"/>
    <w:rsid w:val="00033223"/>
    <w:rsid w:val="00033A1F"/>
    <w:rsid w:val="0005395F"/>
    <w:rsid w:val="000D5B96"/>
    <w:rsid w:val="000E21E6"/>
    <w:rsid w:val="000E3F98"/>
    <w:rsid w:val="000E73BA"/>
    <w:rsid w:val="001918C9"/>
    <w:rsid w:val="00193D50"/>
    <w:rsid w:val="001A557E"/>
    <w:rsid w:val="001C4F48"/>
    <w:rsid w:val="001D3B8F"/>
    <w:rsid w:val="001E348C"/>
    <w:rsid w:val="00231C9A"/>
    <w:rsid w:val="00242F55"/>
    <w:rsid w:val="002703A8"/>
    <w:rsid w:val="00290F90"/>
    <w:rsid w:val="00291942"/>
    <w:rsid w:val="002A128B"/>
    <w:rsid w:val="002D6646"/>
    <w:rsid w:val="002F1779"/>
    <w:rsid w:val="0030789E"/>
    <w:rsid w:val="00323576"/>
    <w:rsid w:val="00353651"/>
    <w:rsid w:val="00370D19"/>
    <w:rsid w:val="003B02C6"/>
    <w:rsid w:val="003D1058"/>
    <w:rsid w:val="003F6028"/>
    <w:rsid w:val="0040685F"/>
    <w:rsid w:val="00430B54"/>
    <w:rsid w:val="0043147F"/>
    <w:rsid w:val="004458F8"/>
    <w:rsid w:val="00476E4A"/>
    <w:rsid w:val="004A2EEF"/>
    <w:rsid w:val="004B7CFD"/>
    <w:rsid w:val="004C2CD1"/>
    <w:rsid w:val="0053293B"/>
    <w:rsid w:val="005B4DA6"/>
    <w:rsid w:val="005C664E"/>
    <w:rsid w:val="005E794D"/>
    <w:rsid w:val="00652E8C"/>
    <w:rsid w:val="00672924"/>
    <w:rsid w:val="00686BD5"/>
    <w:rsid w:val="006A5C8D"/>
    <w:rsid w:val="006A64D6"/>
    <w:rsid w:val="006C1E97"/>
    <w:rsid w:val="006D794C"/>
    <w:rsid w:val="00712EA0"/>
    <w:rsid w:val="0074362B"/>
    <w:rsid w:val="00755F10"/>
    <w:rsid w:val="00775450"/>
    <w:rsid w:val="007E0F11"/>
    <w:rsid w:val="007F3D7A"/>
    <w:rsid w:val="00837D10"/>
    <w:rsid w:val="00847691"/>
    <w:rsid w:val="00877C4C"/>
    <w:rsid w:val="008A3DDD"/>
    <w:rsid w:val="00906BDB"/>
    <w:rsid w:val="009544AD"/>
    <w:rsid w:val="009618EF"/>
    <w:rsid w:val="00963A54"/>
    <w:rsid w:val="009864BF"/>
    <w:rsid w:val="009C685E"/>
    <w:rsid w:val="009E1668"/>
    <w:rsid w:val="009E1F02"/>
    <w:rsid w:val="009F18DD"/>
    <w:rsid w:val="00A10D39"/>
    <w:rsid w:val="00A3665F"/>
    <w:rsid w:val="00A6085E"/>
    <w:rsid w:val="00A87750"/>
    <w:rsid w:val="00AC7B34"/>
    <w:rsid w:val="00AD24C5"/>
    <w:rsid w:val="00AF1C1A"/>
    <w:rsid w:val="00B11B07"/>
    <w:rsid w:val="00B17A97"/>
    <w:rsid w:val="00B32E3A"/>
    <w:rsid w:val="00B52565"/>
    <w:rsid w:val="00BA0074"/>
    <w:rsid w:val="00BA7875"/>
    <w:rsid w:val="00BC5299"/>
    <w:rsid w:val="00BD7102"/>
    <w:rsid w:val="00BF0C96"/>
    <w:rsid w:val="00BF1FAF"/>
    <w:rsid w:val="00C2039D"/>
    <w:rsid w:val="00C3117D"/>
    <w:rsid w:val="00C54AB9"/>
    <w:rsid w:val="00C771E6"/>
    <w:rsid w:val="00CB4C97"/>
    <w:rsid w:val="00CF163E"/>
    <w:rsid w:val="00D3021E"/>
    <w:rsid w:val="00D53831"/>
    <w:rsid w:val="00D91C07"/>
    <w:rsid w:val="00D95380"/>
    <w:rsid w:val="00D97A7A"/>
    <w:rsid w:val="00E171E8"/>
    <w:rsid w:val="00E7198A"/>
    <w:rsid w:val="00EC7C97"/>
    <w:rsid w:val="00F347A1"/>
    <w:rsid w:val="00FF4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ED19D3"/>
  <w15:chartTrackingRefBased/>
  <w15:docId w15:val="{255AFABD-3130-452F-9A85-CEB102B0A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618E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618EF"/>
    <w:rPr>
      <w:color w:val="0000FF"/>
      <w:u w:val="single"/>
    </w:rPr>
  </w:style>
  <w:style w:type="character" w:styleId="FollowedHyperlink">
    <w:name w:val="FollowedHyperlink"/>
    <w:basedOn w:val="DefaultParagraphFont"/>
    <w:uiPriority w:val="99"/>
    <w:semiHidden/>
    <w:unhideWhenUsed/>
    <w:rsid w:val="00353651"/>
    <w:rPr>
      <w:color w:val="954F72" w:themeColor="followedHyperlink"/>
      <w:u w:val="single"/>
    </w:rPr>
  </w:style>
  <w:style w:type="paragraph" w:styleId="Header">
    <w:name w:val="header"/>
    <w:basedOn w:val="Normal"/>
    <w:link w:val="HeaderChar"/>
    <w:uiPriority w:val="99"/>
    <w:unhideWhenUsed/>
    <w:rsid w:val="000D5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B96"/>
  </w:style>
  <w:style w:type="paragraph" w:styleId="Footer">
    <w:name w:val="footer"/>
    <w:basedOn w:val="Normal"/>
    <w:link w:val="FooterChar"/>
    <w:uiPriority w:val="99"/>
    <w:unhideWhenUsed/>
    <w:rsid w:val="000D5B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B96"/>
  </w:style>
  <w:style w:type="paragraph" w:styleId="NormalWeb">
    <w:name w:val="Normal (Web)"/>
    <w:basedOn w:val="Normal"/>
    <w:uiPriority w:val="99"/>
    <w:semiHidden/>
    <w:unhideWhenUsed/>
    <w:rsid w:val="00E171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Picture,Appendix"/>
    <w:basedOn w:val="Normal"/>
    <w:link w:val="ListParagraphChar"/>
    <w:uiPriority w:val="34"/>
    <w:qFormat/>
    <w:rsid w:val="006D794C"/>
    <w:pPr>
      <w:spacing w:after="0" w:line="240" w:lineRule="auto"/>
      <w:ind w:left="720"/>
      <w:contextualSpacing/>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rsid w:val="00775450"/>
    <w:pPr>
      <w:spacing w:after="0"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775450"/>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F1779"/>
    <w:rPr>
      <w:sz w:val="16"/>
      <w:szCs w:val="16"/>
    </w:rPr>
  </w:style>
  <w:style w:type="paragraph" w:styleId="CommentText">
    <w:name w:val="annotation text"/>
    <w:basedOn w:val="Normal"/>
    <w:link w:val="CommentTextChar"/>
    <w:uiPriority w:val="99"/>
    <w:semiHidden/>
    <w:unhideWhenUsed/>
    <w:rsid w:val="002F1779"/>
    <w:pPr>
      <w:spacing w:line="240" w:lineRule="auto"/>
    </w:pPr>
    <w:rPr>
      <w:sz w:val="20"/>
      <w:szCs w:val="20"/>
    </w:rPr>
  </w:style>
  <w:style w:type="character" w:customStyle="1" w:styleId="CommentTextChar">
    <w:name w:val="Comment Text Char"/>
    <w:basedOn w:val="DefaultParagraphFont"/>
    <w:link w:val="CommentText"/>
    <w:uiPriority w:val="99"/>
    <w:semiHidden/>
    <w:rsid w:val="002F1779"/>
    <w:rPr>
      <w:sz w:val="20"/>
      <w:szCs w:val="20"/>
    </w:rPr>
  </w:style>
  <w:style w:type="paragraph" w:styleId="CommentSubject">
    <w:name w:val="annotation subject"/>
    <w:basedOn w:val="CommentText"/>
    <w:next w:val="CommentText"/>
    <w:link w:val="CommentSubjectChar"/>
    <w:uiPriority w:val="99"/>
    <w:semiHidden/>
    <w:unhideWhenUsed/>
    <w:rsid w:val="002F1779"/>
    <w:rPr>
      <w:b/>
      <w:bCs/>
    </w:rPr>
  </w:style>
  <w:style w:type="character" w:customStyle="1" w:styleId="CommentSubjectChar">
    <w:name w:val="Comment Subject Char"/>
    <w:basedOn w:val="CommentTextChar"/>
    <w:link w:val="CommentSubject"/>
    <w:uiPriority w:val="99"/>
    <w:semiHidden/>
    <w:rsid w:val="002F1779"/>
    <w:rPr>
      <w:b/>
      <w:bCs/>
      <w:sz w:val="20"/>
      <w:szCs w:val="20"/>
    </w:rPr>
  </w:style>
  <w:style w:type="paragraph" w:styleId="BalloonText">
    <w:name w:val="Balloon Text"/>
    <w:basedOn w:val="Normal"/>
    <w:link w:val="BalloonTextChar"/>
    <w:uiPriority w:val="99"/>
    <w:semiHidden/>
    <w:unhideWhenUsed/>
    <w:rsid w:val="002F1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779"/>
    <w:rPr>
      <w:rFonts w:ascii="Segoe UI" w:hAnsi="Segoe UI" w:cs="Segoe UI"/>
      <w:sz w:val="18"/>
      <w:szCs w:val="18"/>
    </w:rPr>
  </w:style>
  <w:style w:type="character" w:customStyle="1" w:styleId="ListParagraphChar">
    <w:name w:val="List Paragraph Char"/>
    <w:aliases w:val="Picture Char,Appendix Char"/>
    <w:basedOn w:val="DefaultParagraphFont"/>
    <w:link w:val="ListParagraph"/>
    <w:uiPriority w:val="34"/>
    <w:locked/>
    <w:rsid w:val="003F602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91481">
      <w:bodyDiv w:val="1"/>
      <w:marLeft w:val="0"/>
      <w:marRight w:val="0"/>
      <w:marTop w:val="0"/>
      <w:marBottom w:val="0"/>
      <w:divBdr>
        <w:top w:val="none" w:sz="0" w:space="0" w:color="auto"/>
        <w:left w:val="none" w:sz="0" w:space="0" w:color="auto"/>
        <w:bottom w:val="none" w:sz="0" w:space="0" w:color="auto"/>
        <w:right w:val="none" w:sz="0" w:space="0" w:color="auto"/>
      </w:divBdr>
    </w:div>
    <w:div w:id="616761756">
      <w:bodyDiv w:val="1"/>
      <w:marLeft w:val="0"/>
      <w:marRight w:val="0"/>
      <w:marTop w:val="0"/>
      <w:marBottom w:val="0"/>
      <w:divBdr>
        <w:top w:val="none" w:sz="0" w:space="0" w:color="auto"/>
        <w:left w:val="none" w:sz="0" w:space="0" w:color="auto"/>
        <w:bottom w:val="none" w:sz="0" w:space="0" w:color="auto"/>
        <w:right w:val="none" w:sz="0" w:space="0" w:color="auto"/>
      </w:divBdr>
    </w:div>
    <w:div w:id="871113268">
      <w:bodyDiv w:val="1"/>
      <w:marLeft w:val="0"/>
      <w:marRight w:val="0"/>
      <w:marTop w:val="0"/>
      <w:marBottom w:val="0"/>
      <w:divBdr>
        <w:top w:val="none" w:sz="0" w:space="0" w:color="auto"/>
        <w:left w:val="none" w:sz="0" w:space="0" w:color="auto"/>
        <w:bottom w:val="none" w:sz="0" w:space="0" w:color="auto"/>
        <w:right w:val="none" w:sz="0" w:space="0" w:color="auto"/>
      </w:divBdr>
    </w:div>
    <w:div w:id="940337056">
      <w:bodyDiv w:val="1"/>
      <w:marLeft w:val="0"/>
      <w:marRight w:val="0"/>
      <w:marTop w:val="0"/>
      <w:marBottom w:val="0"/>
      <w:divBdr>
        <w:top w:val="none" w:sz="0" w:space="0" w:color="auto"/>
        <w:left w:val="none" w:sz="0" w:space="0" w:color="auto"/>
        <w:bottom w:val="none" w:sz="0" w:space="0" w:color="auto"/>
        <w:right w:val="none" w:sz="0" w:space="0" w:color="auto"/>
      </w:divBdr>
      <w:divsChild>
        <w:div w:id="804616149">
          <w:marLeft w:val="446"/>
          <w:marRight w:val="0"/>
          <w:marTop w:val="0"/>
          <w:marBottom w:val="120"/>
          <w:divBdr>
            <w:top w:val="none" w:sz="0" w:space="0" w:color="auto"/>
            <w:left w:val="none" w:sz="0" w:space="0" w:color="auto"/>
            <w:bottom w:val="none" w:sz="0" w:space="0" w:color="auto"/>
            <w:right w:val="none" w:sz="0" w:space="0" w:color="auto"/>
          </w:divBdr>
        </w:div>
        <w:div w:id="948003175">
          <w:marLeft w:val="446"/>
          <w:marRight w:val="0"/>
          <w:marTop w:val="0"/>
          <w:marBottom w:val="120"/>
          <w:divBdr>
            <w:top w:val="none" w:sz="0" w:space="0" w:color="auto"/>
            <w:left w:val="none" w:sz="0" w:space="0" w:color="auto"/>
            <w:bottom w:val="none" w:sz="0" w:space="0" w:color="auto"/>
            <w:right w:val="none" w:sz="0" w:space="0" w:color="auto"/>
          </w:divBdr>
        </w:div>
        <w:div w:id="1914121983">
          <w:marLeft w:val="446"/>
          <w:marRight w:val="0"/>
          <w:marTop w:val="0"/>
          <w:marBottom w:val="120"/>
          <w:divBdr>
            <w:top w:val="none" w:sz="0" w:space="0" w:color="auto"/>
            <w:left w:val="none" w:sz="0" w:space="0" w:color="auto"/>
            <w:bottom w:val="none" w:sz="0" w:space="0" w:color="auto"/>
            <w:right w:val="none" w:sz="0" w:space="0" w:color="auto"/>
          </w:divBdr>
        </w:div>
        <w:div w:id="2117091340">
          <w:marLeft w:val="446"/>
          <w:marRight w:val="0"/>
          <w:marTop w:val="0"/>
          <w:marBottom w:val="120"/>
          <w:divBdr>
            <w:top w:val="none" w:sz="0" w:space="0" w:color="auto"/>
            <w:left w:val="none" w:sz="0" w:space="0" w:color="auto"/>
            <w:bottom w:val="none" w:sz="0" w:space="0" w:color="auto"/>
            <w:right w:val="none" w:sz="0" w:space="0" w:color="auto"/>
          </w:divBdr>
        </w:div>
        <w:div w:id="2046640428">
          <w:marLeft w:val="446"/>
          <w:marRight w:val="0"/>
          <w:marTop w:val="0"/>
          <w:marBottom w:val="120"/>
          <w:divBdr>
            <w:top w:val="none" w:sz="0" w:space="0" w:color="auto"/>
            <w:left w:val="none" w:sz="0" w:space="0" w:color="auto"/>
            <w:bottom w:val="none" w:sz="0" w:space="0" w:color="auto"/>
            <w:right w:val="none" w:sz="0" w:space="0" w:color="auto"/>
          </w:divBdr>
        </w:div>
        <w:div w:id="1935165198">
          <w:marLeft w:val="446"/>
          <w:marRight w:val="0"/>
          <w:marTop w:val="0"/>
          <w:marBottom w:val="120"/>
          <w:divBdr>
            <w:top w:val="none" w:sz="0" w:space="0" w:color="auto"/>
            <w:left w:val="none" w:sz="0" w:space="0" w:color="auto"/>
            <w:bottom w:val="none" w:sz="0" w:space="0" w:color="auto"/>
            <w:right w:val="none" w:sz="0" w:space="0" w:color="auto"/>
          </w:divBdr>
        </w:div>
        <w:div w:id="532425116">
          <w:marLeft w:val="446"/>
          <w:marRight w:val="0"/>
          <w:marTop w:val="0"/>
          <w:marBottom w:val="120"/>
          <w:divBdr>
            <w:top w:val="none" w:sz="0" w:space="0" w:color="auto"/>
            <w:left w:val="none" w:sz="0" w:space="0" w:color="auto"/>
            <w:bottom w:val="none" w:sz="0" w:space="0" w:color="auto"/>
            <w:right w:val="none" w:sz="0" w:space="0" w:color="auto"/>
          </w:divBdr>
        </w:div>
        <w:div w:id="583757907">
          <w:marLeft w:val="446"/>
          <w:marRight w:val="0"/>
          <w:marTop w:val="0"/>
          <w:marBottom w:val="120"/>
          <w:divBdr>
            <w:top w:val="none" w:sz="0" w:space="0" w:color="auto"/>
            <w:left w:val="none" w:sz="0" w:space="0" w:color="auto"/>
            <w:bottom w:val="none" w:sz="0" w:space="0" w:color="auto"/>
            <w:right w:val="none" w:sz="0" w:space="0" w:color="auto"/>
          </w:divBdr>
        </w:div>
      </w:divsChild>
    </w:div>
    <w:div w:id="991904202">
      <w:bodyDiv w:val="1"/>
      <w:marLeft w:val="0"/>
      <w:marRight w:val="0"/>
      <w:marTop w:val="0"/>
      <w:marBottom w:val="0"/>
      <w:divBdr>
        <w:top w:val="none" w:sz="0" w:space="0" w:color="auto"/>
        <w:left w:val="none" w:sz="0" w:space="0" w:color="auto"/>
        <w:bottom w:val="none" w:sz="0" w:space="0" w:color="auto"/>
        <w:right w:val="none" w:sz="0" w:space="0" w:color="auto"/>
      </w:divBdr>
    </w:div>
    <w:div w:id="1090783845">
      <w:bodyDiv w:val="1"/>
      <w:marLeft w:val="0"/>
      <w:marRight w:val="0"/>
      <w:marTop w:val="0"/>
      <w:marBottom w:val="0"/>
      <w:divBdr>
        <w:top w:val="none" w:sz="0" w:space="0" w:color="auto"/>
        <w:left w:val="none" w:sz="0" w:space="0" w:color="auto"/>
        <w:bottom w:val="none" w:sz="0" w:space="0" w:color="auto"/>
        <w:right w:val="none" w:sz="0" w:space="0" w:color="auto"/>
      </w:divBdr>
    </w:div>
    <w:div w:id="1120562916">
      <w:bodyDiv w:val="1"/>
      <w:marLeft w:val="0"/>
      <w:marRight w:val="0"/>
      <w:marTop w:val="0"/>
      <w:marBottom w:val="0"/>
      <w:divBdr>
        <w:top w:val="none" w:sz="0" w:space="0" w:color="auto"/>
        <w:left w:val="none" w:sz="0" w:space="0" w:color="auto"/>
        <w:bottom w:val="none" w:sz="0" w:space="0" w:color="auto"/>
        <w:right w:val="none" w:sz="0" w:space="0" w:color="auto"/>
      </w:divBdr>
    </w:div>
    <w:div w:id="1160387116">
      <w:bodyDiv w:val="1"/>
      <w:marLeft w:val="0"/>
      <w:marRight w:val="0"/>
      <w:marTop w:val="0"/>
      <w:marBottom w:val="0"/>
      <w:divBdr>
        <w:top w:val="none" w:sz="0" w:space="0" w:color="auto"/>
        <w:left w:val="none" w:sz="0" w:space="0" w:color="auto"/>
        <w:bottom w:val="none" w:sz="0" w:space="0" w:color="auto"/>
        <w:right w:val="none" w:sz="0" w:space="0" w:color="auto"/>
      </w:divBdr>
      <w:divsChild>
        <w:div w:id="779567854">
          <w:marLeft w:val="0"/>
          <w:marRight w:val="0"/>
          <w:marTop w:val="0"/>
          <w:marBottom w:val="0"/>
          <w:divBdr>
            <w:top w:val="none" w:sz="0" w:space="0" w:color="auto"/>
            <w:left w:val="none" w:sz="0" w:space="0" w:color="auto"/>
            <w:bottom w:val="none" w:sz="0" w:space="0" w:color="auto"/>
            <w:right w:val="none" w:sz="0" w:space="0" w:color="auto"/>
          </w:divBdr>
          <w:divsChild>
            <w:div w:id="796609993">
              <w:marLeft w:val="0"/>
              <w:marRight w:val="0"/>
              <w:marTop w:val="0"/>
              <w:marBottom w:val="0"/>
              <w:divBdr>
                <w:top w:val="none" w:sz="0" w:space="0" w:color="auto"/>
                <w:left w:val="none" w:sz="0" w:space="0" w:color="auto"/>
                <w:bottom w:val="none" w:sz="0" w:space="0" w:color="auto"/>
                <w:right w:val="none" w:sz="0" w:space="0" w:color="auto"/>
              </w:divBdr>
              <w:divsChild>
                <w:div w:id="15567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2638">
      <w:bodyDiv w:val="1"/>
      <w:marLeft w:val="0"/>
      <w:marRight w:val="0"/>
      <w:marTop w:val="0"/>
      <w:marBottom w:val="0"/>
      <w:divBdr>
        <w:top w:val="none" w:sz="0" w:space="0" w:color="auto"/>
        <w:left w:val="none" w:sz="0" w:space="0" w:color="auto"/>
        <w:bottom w:val="none" w:sz="0" w:space="0" w:color="auto"/>
        <w:right w:val="none" w:sz="0" w:space="0" w:color="auto"/>
      </w:divBdr>
    </w:div>
    <w:div w:id="1613047809">
      <w:bodyDiv w:val="1"/>
      <w:marLeft w:val="0"/>
      <w:marRight w:val="0"/>
      <w:marTop w:val="0"/>
      <w:marBottom w:val="0"/>
      <w:divBdr>
        <w:top w:val="none" w:sz="0" w:space="0" w:color="auto"/>
        <w:left w:val="none" w:sz="0" w:space="0" w:color="auto"/>
        <w:bottom w:val="none" w:sz="0" w:space="0" w:color="auto"/>
        <w:right w:val="none" w:sz="0" w:space="0" w:color="auto"/>
      </w:divBdr>
    </w:div>
    <w:div w:id="1773822539">
      <w:bodyDiv w:val="1"/>
      <w:marLeft w:val="0"/>
      <w:marRight w:val="0"/>
      <w:marTop w:val="0"/>
      <w:marBottom w:val="0"/>
      <w:divBdr>
        <w:top w:val="none" w:sz="0" w:space="0" w:color="auto"/>
        <w:left w:val="none" w:sz="0" w:space="0" w:color="auto"/>
        <w:bottom w:val="none" w:sz="0" w:space="0" w:color="auto"/>
        <w:right w:val="none" w:sz="0" w:space="0" w:color="auto"/>
      </w:divBdr>
    </w:div>
    <w:div w:id="1842963606">
      <w:bodyDiv w:val="1"/>
      <w:marLeft w:val="0"/>
      <w:marRight w:val="0"/>
      <w:marTop w:val="0"/>
      <w:marBottom w:val="0"/>
      <w:divBdr>
        <w:top w:val="none" w:sz="0" w:space="0" w:color="auto"/>
        <w:left w:val="none" w:sz="0" w:space="0" w:color="auto"/>
        <w:bottom w:val="none" w:sz="0" w:space="0" w:color="auto"/>
        <w:right w:val="none" w:sz="0" w:space="0" w:color="auto"/>
      </w:divBdr>
      <w:divsChild>
        <w:div w:id="691956776">
          <w:marLeft w:val="1411"/>
          <w:marRight w:val="0"/>
          <w:marTop w:val="0"/>
          <w:marBottom w:val="0"/>
          <w:divBdr>
            <w:top w:val="none" w:sz="0" w:space="0" w:color="auto"/>
            <w:left w:val="none" w:sz="0" w:space="0" w:color="auto"/>
            <w:bottom w:val="none" w:sz="0" w:space="0" w:color="auto"/>
            <w:right w:val="none" w:sz="0" w:space="0" w:color="auto"/>
          </w:divBdr>
        </w:div>
      </w:divsChild>
    </w:div>
    <w:div w:id="1844511463">
      <w:bodyDiv w:val="1"/>
      <w:marLeft w:val="0"/>
      <w:marRight w:val="0"/>
      <w:marTop w:val="0"/>
      <w:marBottom w:val="0"/>
      <w:divBdr>
        <w:top w:val="none" w:sz="0" w:space="0" w:color="auto"/>
        <w:left w:val="none" w:sz="0" w:space="0" w:color="auto"/>
        <w:bottom w:val="none" w:sz="0" w:space="0" w:color="auto"/>
        <w:right w:val="none" w:sz="0" w:space="0" w:color="auto"/>
      </w:divBdr>
    </w:div>
    <w:div w:id="214226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youtube.com/channel/UCYKeDbzKDZln-233itFOsZA"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councilfordisabledchildren.us9.list-manage.com/track/click?u=93ca41ab24380caf57761bd37&amp;id=aad07a4ba2&amp;e=d6cf30249c"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watch?v=MPLTCZ4Mvyw"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end-old-issues-new-issues-next-steps/send-old-issues-new-issues-next-steps" TargetMode="External"/><Relationship Id="rId24" Type="http://schemas.openxmlformats.org/officeDocument/2006/relationships/hyperlink" Target="https://www.midyorks.nhs.uk/that-makes-sens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councilfordisabledchildren.org.uk/news-opinion/news/lessons-learnt-lockdown-highs-and-lows-pandemics-impact-disabled-children-and-young-people" TargetMode="Externa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kaizen.org.uk/" TargetMode="External"/><Relationship Id="rId14" Type="http://schemas.openxmlformats.org/officeDocument/2006/relationships/hyperlink" Target="https://www.autism.org.uk/what-we-do/news/coronavirus-report" TargetMode="External"/><Relationship Id="rId22" Type="http://schemas.openxmlformats.org/officeDocument/2006/relationships/hyperlink" Target="https://www.wakefield.gov.uk/schools-and-children/happy-healthy-holidays" TargetMode="External"/><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9D9A9-DC6D-4B07-87E9-684EE2577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4533</Words>
  <Characters>25842</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Wakefield Council</Company>
  <LinksUpToDate>false</LinksUpToDate>
  <CharactersWithSpaces>30315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Killey, Julie</dc:creator>
  <cp:keywords/>
  <dc:description/>
  <cp:lastModifiedBy>Walker, Karen</cp:lastModifiedBy>
  <cp:revision>2</cp:revision>
  <dcterms:created xsi:type="dcterms:W3CDTF">2021-12-07T05:42:00Z</dcterms:created>
  <dcterms:modified xsi:type="dcterms:W3CDTF">2021-12-07T05:42:00Z</dcterms:modified>
</cp:coreProperties>
</file>