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00" w:type="dxa"/>
        <w:jc w:val="center"/>
        <w:tblCellSpacing w:w="0" w:type="dxa"/>
        <w:tblCellMar>
          <w:left w:w="0" w:type="dxa"/>
          <w:right w:w="0" w:type="dxa"/>
        </w:tblCellMar>
        <w:tblLook w:val="04A0" w:firstRow="1" w:lastRow="0" w:firstColumn="1" w:lastColumn="0" w:noHBand="0" w:noVBand="1"/>
      </w:tblPr>
      <w:tblGrid>
        <w:gridCol w:w="9630"/>
      </w:tblGrid>
      <w:tr w:rsidR="001020BE" w14:paraId="5B763093" w14:textId="77777777">
        <w:trPr>
          <w:tblCellSpacing w:w="0" w:type="dxa"/>
          <w:jc w:val="center"/>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630"/>
            </w:tblGrid>
            <w:tr w:rsidR="001020BE" w14:paraId="7D7A0D13" w14:textId="77777777">
              <w:trPr>
                <w:tblCellSpacing w:w="0" w:type="dxa"/>
                <w:jc w:val="center"/>
              </w:trPr>
              <w:tc>
                <w:tcPr>
                  <w:tcW w:w="0" w:type="auto"/>
                  <w:shd w:val="clear" w:color="auto" w:fill="FFFFFF"/>
                  <w:hideMark/>
                </w:tcPr>
                <w:tbl>
                  <w:tblPr>
                    <w:tblW w:w="3333" w:type="pct"/>
                    <w:tblCellSpacing w:w="0" w:type="dxa"/>
                    <w:tblCellMar>
                      <w:top w:w="300" w:type="dxa"/>
                      <w:left w:w="450" w:type="dxa"/>
                      <w:right w:w="450" w:type="dxa"/>
                    </w:tblCellMar>
                    <w:tblLook w:val="04A0" w:firstRow="1" w:lastRow="0" w:firstColumn="1" w:lastColumn="0" w:noHBand="0" w:noVBand="1"/>
                  </w:tblPr>
                  <w:tblGrid>
                    <w:gridCol w:w="6419"/>
                  </w:tblGrid>
                  <w:tr w:rsidR="001020BE" w14:paraId="5585E9D5" w14:textId="77777777" w:rsidTr="001020BE">
                    <w:trPr>
                      <w:tblCellSpacing w:w="0" w:type="dxa"/>
                    </w:trPr>
                    <w:tc>
                      <w:tcPr>
                        <w:tcW w:w="5000" w:type="pct"/>
                        <w:hideMark/>
                      </w:tcPr>
                      <w:p w14:paraId="25CAE7BA" w14:textId="77777777" w:rsidR="001020BE" w:rsidRDefault="001020BE">
                        <w:pPr>
                          <w:pStyle w:val="NormalWeb"/>
                          <w:rPr>
                            <w:rFonts w:ascii="Cera Pro" w:hAnsi="Cera Pro"/>
                            <w:color w:val="505050"/>
                            <w:sz w:val="15"/>
                            <w:szCs w:val="15"/>
                          </w:rPr>
                        </w:pPr>
                        <w:r>
                          <w:rPr>
                            <w:rFonts w:ascii="Cera Pro" w:hAnsi="Cera Pro"/>
                            <w:color w:val="505050"/>
                            <w:sz w:val="15"/>
                            <w:szCs w:val="15"/>
                          </w:rPr>
                          <w:t>News, updates, and more</w:t>
                        </w:r>
                      </w:p>
                    </w:tc>
                  </w:tr>
                </w:tbl>
                <w:p w14:paraId="0D688319" w14:textId="77777777" w:rsidR="001020BE" w:rsidRDefault="001020BE">
                  <w:pPr>
                    <w:rPr>
                      <w:rFonts w:ascii="Times New Roman" w:eastAsia="Times New Roman" w:hAnsi="Times New Roman" w:cs="Times New Roman"/>
                      <w:sz w:val="20"/>
                      <w:szCs w:val="20"/>
                    </w:rPr>
                  </w:pPr>
                </w:p>
              </w:tc>
            </w:tr>
            <w:tr w:rsidR="001020BE" w14:paraId="67B56002" w14:textId="77777777">
              <w:trPr>
                <w:tblCellSpacing w:w="0" w:type="dxa"/>
                <w:jc w:val="center"/>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6741"/>
                    <w:gridCol w:w="2889"/>
                  </w:tblGrid>
                  <w:tr w:rsidR="001020BE" w14:paraId="1F3D45D7" w14:textId="77777777">
                    <w:trPr>
                      <w:tblCellSpacing w:w="0" w:type="dxa"/>
                    </w:trPr>
                    <w:tc>
                      <w:tcPr>
                        <w:tcW w:w="3500" w:type="pct"/>
                        <w:tcMar>
                          <w:top w:w="390" w:type="dxa"/>
                          <w:left w:w="0" w:type="dxa"/>
                          <w:bottom w:w="390" w:type="dxa"/>
                          <w:right w:w="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2750"/>
                          <w:gridCol w:w="1015"/>
                        </w:tblGrid>
                        <w:tr w:rsidR="001020BE" w14:paraId="50E9BCCB" w14:textId="77777777">
                          <w:trPr>
                            <w:tblCellSpacing w:w="0" w:type="dxa"/>
                          </w:trPr>
                          <w:tc>
                            <w:tcPr>
                              <w:tcW w:w="0" w:type="auto"/>
                              <w:vAlign w:val="center"/>
                              <w:hideMark/>
                            </w:tcPr>
                            <w:p w14:paraId="4E549E8B" w14:textId="77777777" w:rsidR="001020BE" w:rsidRDefault="001020BE">
                              <w:pPr>
                                <w:pStyle w:val="NormalWeb"/>
                                <w:rPr>
                                  <w:rFonts w:ascii="Cera Round Pro" w:hAnsi="Cera Round Pro"/>
                                  <w:b/>
                                  <w:bCs/>
                                  <w:caps/>
                                  <w:color w:val="1B1464"/>
                                  <w:spacing w:val="60"/>
                                  <w:sz w:val="21"/>
                                  <w:szCs w:val="21"/>
                                </w:rPr>
                              </w:pPr>
                              <w:r>
                                <w:rPr>
                                  <w:rFonts w:ascii="Cera Round Pro" w:hAnsi="Cera Round Pro"/>
                                  <w:b/>
                                  <w:bCs/>
                                  <w:caps/>
                                  <w:color w:val="1B1464"/>
                                  <w:spacing w:val="60"/>
                                  <w:sz w:val="21"/>
                                  <w:szCs w:val="21"/>
                                </w:rPr>
                                <w:t>REACH NEWSLETTER</w:t>
                              </w:r>
                            </w:p>
                          </w:tc>
                          <w:tc>
                            <w:tcPr>
                              <w:tcW w:w="0" w:type="auto"/>
                              <w:vAlign w:val="center"/>
                              <w:hideMark/>
                            </w:tcPr>
                            <w:p w14:paraId="1F531217" w14:textId="77777777" w:rsidR="001020BE" w:rsidRDefault="001020BE">
                              <w:pPr>
                                <w:pStyle w:val="NormalWeb"/>
                                <w:rPr>
                                  <w:rFonts w:ascii="Cera Round Pro" w:hAnsi="Cera Round Pro"/>
                                  <w:caps/>
                                  <w:color w:val="1B1464"/>
                                  <w:spacing w:val="60"/>
                                  <w:sz w:val="21"/>
                                  <w:szCs w:val="21"/>
                                </w:rPr>
                              </w:pPr>
                              <w:r>
                                <w:rPr>
                                  <w:rFonts w:ascii="Cera Round Pro" w:hAnsi="Cera Round Pro"/>
                                  <w:caps/>
                                  <w:color w:val="1B1464"/>
                                  <w:spacing w:val="60"/>
                                  <w:sz w:val="21"/>
                                  <w:szCs w:val="21"/>
                                </w:rPr>
                                <w:t>27 Nov</w:t>
                              </w:r>
                            </w:p>
                          </w:tc>
                        </w:tr>
                      </w:tbl>
                      <w:p w14:paraId="31FC99AE" w14:textId="77777777" w:rsidR="001020BE" w:rsidRDefault="001020BE">
                        <w:pPr>
                          <w:rPr>
                            <w:rFonts w:ascii="Times New Roman" w:eastAsia="Times New Roman" w:hAnsi="Times New Roman" w:cs="Times New Roman"/>
                            <w:sz w:val="20"/>
                            <w:szCs w:val="20"/>
                          </w:rPr>
                        </w:pPr>
                      </w:p>
                    </w:tc>
                    <w:tc>
                      <w:tcPr>
                        <w:tcW w:w="1500" w:type="pct"/>
                        <w:vAlign w:val="center"/>
                        <w:hideMark/>
                      </w:tcPr>
                      <w:p w14:paraId="42A06B32" w14:textId="77777777" w:rsidR="001020BE" w:rsidRDefault="001020BE">
                        <w:pPr>
                          <w:rPr>
                            <w:rFonts w:ascii="Times New Roman" w:eastAsia="Times New Roman" w:hAnsi="Times New Roman" w:cs="Times New Roman"/>
                            <w:sz w:val="20"/>
                            <w:szCs w:val="20"/>
                          </w:rPr>
                        </w:pPr>
                      </w:p>
                    </w:tc>
                  </w:tr>
                </w:tbl>
                <w:p w14:paraId="0CAD196F" w14:textId="77777777" w:rsidR="001020BE" w:rsidRDefault="001020BE">
                  <w:pPr>
                    <w:rPr>
                      <w:rFonts w:ascii="Times New Roman" w:eastAsia="Times New Roman" w:hAnsi="Times New Roman" w:cs="Times New Roman"/>
                      <w:sz w:val="20"/>
                      <w:szCs w:val="20"/>
                    </w:rPr>
                  </w:pPr>
                </w:p>
              </w:tc>
            </w:tr>
          </w:tbl>
          <w:p w14:paraId="34311EC5" w14:textId="77777777" w:rsidR="001020BE" w:rsidRDefault="001020BE">
            <w:pPr>
              <w:jc w:val="center"/>
              <w:rPr>
                <w:rFonts w:ascii="Times New Roman" w:eastAsia="Times New Roman" w:hAnsi="Times New Roman" w:cs="Times New Roman"/>
                <w:sz w:val="20"/>
                <w:szCs w:val="20"/>
              </w:rPr>
            </w:pPr>
          </w:p>
        </w:tc>
      </w:tr>
      <w:tr w:rsidR="001020BE" w14:paraId="5025F006"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630"/>
            </w:tblGrid>
            <w:tr w:rsidR="001020BE" w14:paraId="070FD5EE" w14:textId="77777777">
              <w:trPr>
                <w:tblCellSpacing w:w="0" w:type="dxa"/>
                <w:jc w:val="center"/>
              </w:trPr>
              <w:tc>
                <w:tcPr>
                  <w:tcW w:w="0" w:type="auto"/>
                  <w:vAlign w:val="center"/>
                  <w:hideMark/>
                </w:tcPr>
                <w:p w14:paraId="60325C67" w14:textId="5EA2F14A" w:rsidR="001020BE" w:rsidRDefault="001020BE">
                  <w:pPr>
                    <w:rPr>
                      <w:rFonts w:eastAsia="Times New Roman"/>
                    </w:rPr>
                  </w:pPr>
                  <w:r>
                    <w:rPr>
                      <w:rFonts w:eastAsia="Times New Roman"/>
                      <w:noProof/>
                    </w:rPr>
                    <w:drawing>
                      <wp:inline distT="0" distB="0" distL="0" distR="0" wp14:anchorId="74329851" wp14:editId="44143553">
                        <wp:extent cx="5731510" cy="1612265"/>
                        <wp:effectExtent l="0" t="0" r="2540" b="6985"/>
                        <wp:docPr id="1477966178" name="Picture 10" descr="A green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66178" name="Picture 10" descr="A green background with white text&#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1612265"/>
                                </a:xfrm>
                                <a:prstGeom prst="rect">
                                  <a:avLst/>
                                </a:prstGeom>
                                <a:noFill/>
                                <a:ln>
                                  <a:noFill/>
                                </a:ln>
                              </pic:spPr>
                            </pic:pic>
                          </a:graphicData>
                        </a:graphic>
                      </wp:inline>
                    </w:drawing>
                  </w:r>
                </w:p>
              </w:tc>
            </w:tr>
          </w:tbl>
          <w:p w14:paraId="058EBE44" w14:textId="77777777" w:rsidR="001020BE" w:rsidRDefault="001020BE">
            <w:pPr>
              <w:jc w:val="center"/>
              <w:rPr>
                <w:rFonts w:ascii="Times New Roman" w:eastAsia="Times New Roman" w:hAnsi="Times New Roman" w:cs="Times New Roman"/>
                <w:sz w:val="20"/>
                <w:szCs w:val="20"/>
              </w:rPr>
            </w:pPr>
          </w:p>
        </w:tc>
      </w:tr>
      <w:tr w:rsidR="001020BE" w14:paraId="2FFC57BD" w14:textId="77777777">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30"/>
            </w:tblGrid>
            <w:tr w:rsidR="001020BE" w14:paraId="3E361D55"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1020BE" w14:paraId="0F067E48" w14:textId="77777777">
                    <w:trPr>
                      <w:tblCellSpacing w:w="0" w:type="dxa"/>
                    </w:trPr>
                    <w:tc>
                      <w:tcPr>
                        <w:tcW w:w="0" w:type="auto"/>
                        <w:vAlign w:val="center"/>
                        <w:hideMark/>
                      </w:tcPr>
                      <w:tbl>
                        <w:tblPr>
                          <w:tblW w:w="5000" w:type="pct"/>
                          <w:tblCellSpacing w:w="0" w:type="dxa"/>
                          <w:shd w:val="clear" w:color="auto" w:fill="FFFFFF"/>
                          <w:tblCellMar>
                            <w:top w:w="450" w:type="dxa"/>
                            <w:left w:w="450" w:type="dxa"/>
                            <w:bottom w:w="450" w:type="dxa"/>
                            <w:right w:w="450" w:type="dxa"/>
                          </w:tblCellMar>
                          <w:tblLook w:val="04A0" w:firstRow="1" w:lastRow="0" w:firstColumn="1" w:lastColumn="0" w:noHBand="0" w:noVBand="1"/>
                        </w:tblPr>
                        <w:tblGrid>
                          <w:gridCol w:w="8730"/>
                        </w:tblGrid>
                        <w:tr w:rsidR="001020BE" w14:paraId="74C6D6F7" w14:textId="77777777">
                          <w:trPr>
                            <w:tblCellSpacing w:w="0" w:type="dxa"/>
                          </w:trPr>
                          <w:tc>
                            <w:tcPr>
                              <w:tcW w:w="0" w:type="auto"/>
                              <w:shd w:val="clear" w:color="auto" w:fill="FFFFFF"/>
                              <w:hideMark/>
                            </w:tcPr>
                            <w:p w14:paraId="7943A476" w14:textId="77777777" w:rsidR="001020BE" w:rsidRDefault="001020BE">
                              <w:pPr>
                                <w:pStyle w:val="NormalWeb"/>
                                <w:spacing w:line="330" w:lineRule="atLeast"/>
                                <w:rPr>
                                  <w:rFonts w:ascii="Cera Pro" w:hAnsi="Cera Pro"/>
                                  <w:color w:val="505050"/>
                                </w:rPr>
                              </w:pPr>
                              <w:r>
                                <w:rPr>
                                  <w:rFonts w:ascii="Cera Pro" w:hAnsi="Cera Pro"/>
                                  <w:color w:val="000000"/>
                                </w:rPr>
                                <w:t xml:space="preserve">Welcome to the November edition of the </w:t>
                              </w:r>
                              <w:proofErr w:type="spellStart"/>
                              <w:r>
                                <w:rPr>
                                  <w:rFonts w:ascii="Cera Pro" w:hAnsi="Cera Pro"/>
                                  <w:color w:val="000000"/>
                                </w:rPr>
                                <w:t>REACh</w:t>
                              </w:r>
                              <w:proofErr w:type="spellEnd"/>
                              <w:r>
                                <w:rPr>
                                  <w:rFonts w:ascii="Cera Pro" w:hAnsi="Cera Pro"/>
                                  <w:color w:val="000000"/>
                                </w:rPr>
                                <w:t xml:space="preserve"> newsletter.</w:t>
                              </w:r>
                            </w:p>
                            <w:p w14:paraId="33092E51" w14:textId="77777777" w:rsidR="001020BE" w:rsidRDefault="001020BE">
                              <w:pPr>
                                <w:pStyle w:val="NormalWeb"/>
                                <w:spacing w:line="330" w:lineRule="atLeast"/>
                                <w:rPr>
                                  <w:rFonts w:ascii="Cera Pro" w:hAnsi="Cera Pro"/>
                                  <w:color w:val="505050"/>
                                </w:rPr>
                              </w:pPr>
                              <w:r>
                                <w:rPr>
                                  <w:rFonts w:ascii="Cera Pro" w:hAnsi="Cera Pro"/>
                                  <w:color w:val="000000"/>
                                </w:rPr>
                                <w:t>In this edition, you can find: </w:t>
                              </w:r>
                            </w:p>
                            <w:p w14:paraId="02429F30" w14:textId="77777777" w:rsidR="001020BE" w:rsidRDefault="001020BE">
                              <w:pPr>
                                <w:numPr>
                                  <w:ilvl w:val="0"/>
                                  <w:numId w:val="1"/>
                                </w:numPr>
                                <w:spacing w:before="100" w:beforeAutospacing="1" w:after="100" w:afterAutospacing="1" w:line="330" w:lineRule="atLeast"/>
                                <w:rPr>
                                  <w:rFonts w:ascii="Cera Pro" w:eastAsia="Times New Roman" w:hAnsi="Cera Pro"/>
                                  <w:color w:val="505050"/>
                                </w:rPr>
                              </w:pPr>
                              <w:hyperlink w:anchor="CP" w:tgtFrame="_blank" w:history="1">
                                <w:r>
                                  <w:rPr>
                                    <w:rStyle w:val="Hyperlink"/>
                                    <w:rFonts w:ascii="Cera Pro" w:eastAsia="Times New Roman" w:hAnsi="Cera Pro"/>
                                  </w:rPr>
                                  <w:t>Reminder: what is the Change Programme and what is it trying to achieve?</w:t>
                                </w:r>
                              </w:hyperlink>
                              <w:r>
                                <w:rPr>
                                  <w:rFonts w:ascii="Cera Pro" w:eastAsia="Times New Roman" w:hAnsi="Cera Pro"/>
                                  <w:color w:val="505050"/>
                                </w:rPr>
                                <w:t>;</w:t>
                              </w:r>
                            </w:p>
                            <w:p w14:paraId="50E1AC09" w14:textId="77777777" w:rsidR="001020BE" w:rsidRDefault="001020BE">
                              <w:pPr>
                                <w:numPr>
                                  <w:ilvl w:val="0"/>
                                  <w:numId w:val="1"/>
                                </w:numPr>
                                <w:spacing w:before="100" w:beforeAutospacing="1" w:after="100" w:afterAutospacing="1" w:line="330" w:lineRule="atLeast"/>
                                <w:rPr>
                                  <w:rFonts w:ascii="Cera Pro" w:eastAsia="Times New Roman" w:hAnsi="Cera Pro"/>
                                  <w:color w:val="505050"/>
                                </w:rPr>
                              </w:pPr>
                              <w:hyperlink w:anchor="Latest_activity" w:tgtFrame="_blank" w:history="1">
                                <w:r>
                                  <w:rPr>
                                    <w:rStyle w:val="Hyperlink"/>
                                    <w:rFonts w:ascii="Cera Pro" w:eastAsia="Times New Roman" w:hAnsi="Cera Pro"/>
                                  </w:rPr>
                                  <w:t>Updates and latest activity from across the Change Programme Partnerships</w:t>
                                </w:r>
                              </w:hyperlink>
                              <w:r>
                                <w:rPr>
                                  <w:rFonts w:ascii="Cera Pro" w:eastAsia="Times New Roman" w:hAnsi="Cera Pro"/>
                                  <w:color w:val="505050"/>
                                </w:rPr>
                                <w:t>;</w:t>
                              </w:r>
                            </w:p>
                            <w:p w14:paraId="7C91A691" w14:textId="77777777" w:rsidR="001020BE" w:rsidRDefault="001020BE">
                              <w:pPr>
                                <w:numPr>
                                  <w:ilvl w:val="0"/>
                                  <w:numId w:val="1"/>
                                </w:numPr>
                                <w:spacing w:before="100" w:beforeAutospacing="1" w:after="100" w:afterAutospacing="1" w:line="330" w:lineRule="atLeast"/>
                                <w:rPr>
                                  <w:rFonts w:ascii="Cera Pro" w:eastAsia="Times New Roman" w:hAnsi="Cera Pro"/>
                                  <w:color w:val="505050"/>
                                </w:rPr>
                              </w:pPr>
                              <w:hyperlink w:anchor="York" w:tgtFrame="_blank" w:history="1">
                                <w:r>
                                  <w:rPr>
                                    <w:rStyle w:val="Hyperlink"/>
                                    <w:rFonts w:ascii="Cera Pro" w:eastAsia="Times New Roman" w:hAnsi="Cera Pro"/>
                                  </w:rPr>
                                  <w:t>Yorkshire and Humber SEND Youth Alliance: Children and Young People’s Change Programme Report</w:t>
                                </w:r>
                              </w:hyperlink>
                              <w:r>
                                <w:rPr>
                                  <w:rFonts w:ascii="Cera Pro" w:eastAsia="Times New Roman" w:hAnsi="Cera Pro"/>
                                  <w:color w:val="505050"/>
                                </w:rPr>
                                <w:t>;</w:t>
                              </w:r>
                            </w:p>
                            <w:p w14:paraId="7AAFFC96" w14:textId="77777777" w:rsidR="001020BE" w:rsidRDefault="001020BE">
                              <w:pPr>
                                <w:numPr>
                                  <w:ilvl w:val="0"/>
                                  <w:numId w:val="1"/>
                                </w:numPr>
                                <w:spacing w:before="100" w:beforeAutospacing="1" w:after="100" w:afterAutospacing="1" w:line="330" w:lineRule="atLeast"/>
                                <w:rPr>
                                  <w:rFonts w:ascii="Cera Pro" w:eastAsia="Times New Roman" w:hAnsi="Cera Pro"/>
                                  <w:color w:val="505050"/>
                                </w:rPr>
                              </w:pPr>
                              <w:hyperlink w:anchor="Spotlight" w:tgtFrame="_blank" w:history="1">
                                <w:r>
                                  <w:rPr>
                                    <w:rStyle w:val="Hyperlink"/>
                                    <w:rFonts w:ascii="Cera Pro" w:eastAsia="Times New Roman" w:hAnsi="Cera Pro"/>
                                  </w:rPr>
                                  <w:t xml:space="preserve">Spotlight on the </w:t>
                                </w:r>
                                <w:proofErr w:type="spellStart"/>
                                <w:r>
                                  <w:rPr>
                                    <w:rStyle w:val="Hyperlink"/>
                                    <w:rFonts w:ascii="Cera Pro" w:eastAsia="Times New Roman" w:hAnsi="Cera Pro"/>
                                  </w:rPr>
                                  <w:t>REACh</w:t>
                                </w:r>
                                <w:proofErr w:type="spellEnd"/>
                                <w:r>
                                  <w:rPr>
                                    <w:rStyle w:val="Hyperlink"/>
                                    <w:rFonts w:ascii="Cera Pro" w:eastAsia="Times New Roman" w:hAnsi="Cera Pro"/>
                                  </w:rPr>
                                  <w:t xml:space="preserve"> support offer: learning from the journey of ELSEC pathfinders</w:t>
                                </w:r>
                              </w:hyperlink>
                              <w:r>
                                <w:rPr>
                                  <w:rFonts w:ascii="Cera Pro" w:eastAsia="Times New Roman" w:hAnsi="Cera Pro"/>
                                  <w:color w:val="505050"/>
                                </w:rPr>
                                <w:t>;</w:t>
                              </w:r>
                            </w:p>
                            <w:p w14:paraId="4C7A06B2" w14:textId="77777777" w:rsidR="001020BE" w:rsidRDefault="001020BE">
                              <w:pPr>
                                <w:numPr>
                                  <w:ilvl w:val="0"/>
                                  <w:numId w:val="1"/>
                                </w:numPr>
                                <w:spacing w:before="100" w:beforeAutospacing="1" w:after="100" w:afterAutospacing="1" w:line="330" w:lineRule="atLeast"/>
                                <w:rPr>
                                  <w:rFonts w:ascii="Cera Pro" w:eastAsia="Times New Roman" w:hAnsi="Cera Pro"/>
                                  <w:color w:val="505050"/>
                                </w:rPr>
                              </w:pPr>
                              <w:hyperlink w:anchor="MAPS" w:tgtFrame="_blank" w:history="1">
                                <w:r>
                                  <w:rPr>
                                    <w:rStyle w:val="Hyperlink"/>
                                    <w:rFonts w:ascii="Cera Pro" w:eastAsia="Times New Roman" w:hAnsi="Cera Pro"/>
                                  </w:rPr>
                                  <w:t>MAPS and Parental Engagement Practice Notes</w:t>
                                </w:r>
                              </w:hyperlink>
                              <w:r>
                                <w:rPr>
                                  <w:rFonts w:ascii="Cera Pro" w:eastAsia="Times New Roman" w:hAnsi="Cera Pro"/>
                                  <w:color w:val="505050"/>
                                </w:rPr>
                                <w:t>;</w:t>
                              </w:r>
                            </w:p>
                            <w:p w14:paraId="005FAC6A" w14:textId="77777777" w:rsidR="001020BE" w:rsidRDefault="001020BE">
                              <w:pPr>
                                <w:numPr>
                                  <w:ilvl w:val="0"/>
                                  <w:numId w:val="1"/>
                                </w:numPr>
                                <w:spacing w:before="100" w:beforeAutospacing="1" w:after="100" w:afterAutospacing="1" w:line="330" w:lineRule="atLeast"/>
                                <w:rPr>
                                  <w:rFonts w:ascii="Cera Pro" w:eastAsia="Times New Roman" w:hAnsi="Cera Pro"/>
                                  <w:color w:val="505050"/>
                                </w:rPr>
                              </w:pPr>
                              <w:hyperlink w:anchor="Research" w:tgtFrame="_blank" w:history="1">
                                <w:r>
                                  <w:rPr>
                                    <w:rStyle w:val="Hyperlink"/>
                                    <w:rFonts w:ascii="Cera Pro" w:eastAsia="Times New Roman" w:hAnsi="Cera Pro"/>
                                  </w:rPr>
                                  <w:t>Research, reports and events</w:t>
                                </w:r>
                              </w:hyperlink>
                            </w:p>
                            <w:p w14:paraId="71661880" w14:textId="77777777" w:rsidR="001020BE" w:rsidRDefault="001020BE">
                              <w:pPr>
                                <w:pStyle w:val="NormalWeb"/>
                                <w:spacing w:line="330" w:lineRule="atLeast"/>
                                <w:rPr>
                                  <w:rFonts w:ascii="Cera Pro" w:hAnsi="Cera Pro"/>
                                  <w:color w:val="505050"/>
                                </w:rPr>
                              </w:pPr>
                              <w:r>
                                <w:rPr>
                                  <w:rFonts w:ascii="Cera Pro" w:hAnsi="Cera Pro"/>
                                  <w:color w:val="000000"/>
                                </w:rPr>
                                <w:t>Best wishes, </w:t>
                              </w:r>
                              <w:r>
                                <w:rPr>
                                  <w:rFonts w:ascii="Cera Pro" w:hAnsi="Cera Pro"/>
                                  <w:color w:val="000000"/>
                                </w:rPr>
                                <w:br/>
                              </w:r>
                              <w:r>
                                <w:rPr>
                                  <w:rFonts w:ascii="Cera Pro" w:hAnsi="Cera Pro"/>
                                  <w:color w:val="000000"/>
                                </w:rPr>
                                <w:br/>
                                <w:t>Luke Evason-Browning</w:t>
                              </w:r>
                              <w:r>
                                <w:rPr>
                                  <w:rFonts w:ascii="Cera Pro" w:hAnsi="Cera Pro"/>
                                  <w:color w:val="000000"/>
                                </w:rPr>
                                <w:br/>
                                <w:t>Council for Disabled Children </w:t>
                              </w:r>
                            </w:p>
                          </w:tc>
                        </w:tr>
                      </w:tbl>
                      <w:p w14:paraId="0B31C2B0" w14:textId="77777777" w:rsidR="001020BE" w:rsidRDefault="001020BE">
                        <w:pPr>
                          <w:rPr>
                            <w:rFonts w:ascii="Times New Roman" w:eastAsia="Times New Roman" w:hAnsi="Times New Roman" w:cs="Times New Roman"/>
                            <w:sz w:val="20"/>
                            <w:szCs w:val="20"/>
                          </w:rPr>
                        </w:pPr>
                      </w:p>
                    </w:tc>
                  </w:tr>
                  <w:tr w:rsidR="001020BE" w14:paraId="08E74931" w14:textId="77777777">
                    <w:trPr>
                      <w:tblCellSpacing w:w="0" w:type="dxa"/>
                    </w:trPr>
                    <w:tc>
                      <w:tcPr>
                        <w:tcW w:w="0" w:type="auto"/>
                        <w:hideMark/>
                      </w:tcPr>
                      <w:p w14:paraId="0727474F" w14:textId="77777777" w:rsidR="001020BE" w:rsidRDefault="001020BE">
                        <w:pPr>
                          <w:rPr>
                            <w:rFonts w:ascii="Times New Roman" w:eastAsia="Times New Roman" w:hAnsi="Times New Roman" w:cs="Times New Roman"/>
                            <w:sz w:val="20"/>
                            <w:szCs w:val="20"/>
                          </w:rPr>
                        </w:pPr>
                      </w:p>
                    </w:tc>
                  </w:tr>
                  <w:tr w:rsidR="001020BE" w14:paraId="49E3343C"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30"/>
                        </w:tblGrid>
                        <w:tr w:rsidR="001020BE" w14:paraId="3E37BEBB" w14:textId="77777777">
                          <w:trPr>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30"/>
                              </w:tblGrid>
                              <w:tr w:rsidR="001020BE" w14:paraId="6588E7CD" w14:textId="77777777">
                                <w:trPr>
                                  <w:tblCellSpacing w:w="0" w:type="dxa"/>
                                </w:trPr>
                                <w:tc>
                                  <w:tcPr>
                                    <w:tcW w:w="0" w:type="auto"/>
                                    <w:hideMark/>
                                  </w:tcPr>
                                  <w:p w14:paraId="1A27021E" w14:textId="77777777" w:rsidR="001020BE" w:rsidRDefault="001020BE">
                                    <w:pPr>
                                      <w:spacing w:after="150" w:line="288" w:lineRule="auto"/>
                                      <w:jc w:val="center"/>
                                      <w:outlineLvl w:val="4"/>
                                      <w:rPr>
                                        <w:rFonts w:ascii="Cera Pro" w:eastAsia="Times New Roman" w:hAnsi="Cera Pro"/>
                                        <w:b/>
                                        <w:bCs/>
                                        <w:color w:val="1B1464"/>
                                        <w:sz w:val="45"/>
                                        <w:szCs w:val="45"/>
                                      </w:rPr>
                                    </w:pPr>
                                    <w:bookmarkStart w:id="0" w:name="CP"/>
                                    <w:r>
                                      <w:rPr>
                                        <w:rFonts w:ascii="Cera Pro" w:eastAsia="Times New Roman" w:hAnsi="Cera Pro"/>
                                        <w:b/>
                                        <w:bCs/>
                                        <w:color w:val="1B1464"/>
                                        <w:sz w:val="45"/>
                                        <w:szCs w:val="45"/>
                                      </w:rPr>
                                      <w:lastRenderedPageBreak/>
                                      <w:t>Reminder: what is the Change Programme and what is it trying to achieve?</w:t>
                                    </w:r>
                                    <w:bookmarkEnd w:id="0"/>
                                  </w:p>
                                </w:tc>
                              </w:tr>
                              <w:tr w:rsidR="001020BE" w14:paraId="19B1C8EC" w14:textId="77777777">
                                <w:trPr>
                                  <w:trHeight w:val="450"/>
                                  <w:tblCellSpacing w:w="0" w:type="dxa"/>
                                </w:trPr>
                                <w:tc>
                                  <w:tcPr>
                                    <w:tcW w:w="5000" w:type="pct"/>
                                    <w:vAlign w:val="center"/>
                                    <w:hideMark/>
                                  </w:tcPr>
                                  <w:p w14:paraId="5031986F" w14:textId="77777777" w:rsidR="001020BE" w:rsidRDefault="001020BE">
                                    <w:pPr>
                                      <w:rPr>
                                        <w:rFonts w:ascii="Cera Pro" w:eastAsia="Times New Roman" w:hAnsi="Cera Pro"/>
                                        <w:b/>
                                        <w:bCs/>
                                        <w:color w:val="1B1464"/>
                                        <w:sz w:val="45"/>
                                        <w:szCs w:val="45"/>
                                      </w:rPr>
                                    </w:pPr>
                                  </w:p>
                                </w:tc>
                              </w:tr>
                              <w:tr w:rsidR="001020BE" w14:paraId="43E49790" w14:textId="77777777">
                                <w:trPr>
                                  <w:tblCellSpacing w:w="0" w:type="dxa"/>
                                </w:trPr>
                                <w:tc>
                                  <w:tcPr>
                                    <w:tcW w:w="0" w:type="auto"/>
                                    <w:vAlign w:val="center"/>
                                    <w:hideMark/>
                                  </w:tcPr>
                                  <w:p w14:paraId="5475BD1B" w14:textId="3EAD6C0A" w:rsidR="001020BE" w:rsidRDefault="001020BE">
                                    <w:pPr>
                                      <w:jc w:val="center"/>
                                      <w:rPr>
                                        <w:rFonts w:eastAsia="Times New Roman"/>
                                      </w:rPr>
                                    </w:pPr>
                                    <w:r>
                                      <w:rPr>
                                        <w:rFonts w:eastAsia="Times New Roman"/>
                                        <w:noProof/>
                                      </w:rPr>
                                      <w:drawing>
                                        <wp:inline distT="0" distB="0" distL="0" distR="0" wp14:anchorId="540A4766" wp14:editId="564E84C5">
                                          <wp:extent cx="4953000" cy="2724150"/>
                                          <wp:effectExtent l="0" t="0" r="0" b="0"/>
                                          <wp:docPr id="560294082" name="Picture 9" descr="A person teaching children to r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94082" name="Picture 9" descr="A person teaching children to read&#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3000" cy="2724150"/>
                                                  </a:xfrm>
                                                  <a:prstGeom prst="rect">
                                                    <a:avLst/>
                                                  </a:prstGeom>
                                                  <a:noFill/>
                                                  <a:ln>
                                                    <a:noFill/>
                                                  </a:ln>
                                                </pic:spPr>
                                              </pic:pic>
                                            </a:graphicData>
                                          </a:graphic>
                                        </wp:inline>
                                      </w:drawing>
                                    </w:r>
                                  </w:p>
                                </w:tc>
                              </w:tr>
                              <w:tr w:rsidR="001020BE" w14:paraId="502E5433" w14:textId="77777777">
                                <w:trPr>
                                  <w:trHeight w:val="450"/>
                                  <w:tblCellSpacing w:w="0" w:type="dxa"/>
                                </w:trPr>
                                <w:tc>
                                  <w:tcPr>
                                    <w:tcW w:w="5000" w:type="pct"/>
                                    <w:vAlign w:val="center"/>
                                    <w:hideMark/>
                                  </w:tcPr>
                                  <w:p w14:paraId="33975896" w14:textId="77777777" w:rsidR="001020BE" w:rsidRDefault="001020BE">
                                    <w:pPr>
                                      <w:rPr>
                                        <w:rFonts w:eastAsia="Times New Roman"/>
                                      </w:rPr>
                                    </w:pPr>
                                  </w:p>
                                </w:tc>
                              </w:tr>
                              <w:tr w:rsidR="001020BE" w14:paraId="4FD5AB22" w14:textId="77777777">
                                <w:trPr>
                                  <w:tblCellSpacing w:w="0" w:type="dxa"/>
                                </w:trPr>
                                <w:tc>
                                  <w:tcPr>
                                    <w:tcW w:w="0" w:type="auto"/>
                                    <w:hideMark/>
                                  </w:tcPr>
                                  <w:p w14:paraId="1C60FCF9" w14:textId="77777777" w:rsidR="001020BE" w:rsidRDefault="001020BE">
                                    <w:pPr>
                                      <w:pStyle w:val="NormalWeb"/>
                                      <w:spacing w:line="330" w:lineRule="atLeast"/>
                                      <w:jc w:val="center"/>
                                      <w:rPr>
                                        <w:rFonts w:ascii="Cera Pro" w:hAnsi="Cera Pro"/>
                                        <w:color w:val="505050"/>
                                      </w:rPr>
                                    </w:pPr>
                                    <w:r>
                                      <w:rPr>
                                        <w:rFonts w:ascii="Cera Pro" w:hAnsi="Cera Pro"/>
                                        <w:color w:val="505050"/>
                                      </w:rPr>
                                      <w:t xml:space="preserve">The Change Programme involves 32 local areas undertaking a ‘test and learn’ approach to changes across their local system, collaborating in Change Programme Partnerships (CPPs) in each of the 9 regions of England. Originally set up to test reforms set out in the </w:t>
                                    </w:r>
                                    <w:hyperlink r:id="rId7" w:tgtFrame="_blank" w:history="1">
                                      <w:r>
                                        <w:rPr>
                                          <w:rStyle w:val="Hyperlink"/>
                                          <w:rFonts w:ascii="Cera Pro" w:hAnsi="Cera Pro"/>
                                        </w:rPr>
                                        <w:t>SEND and Alternative Provision Improvement Plan</w:t>
                                      </w:r>
                                    </w:hyperlink>
                                    <w:r>
                                      <w:rPr>
                                        <w:rFonts w:ascii="Cera Pro" w:hAnsi="Cera Pro"/>
                                        <w:color w:val="505050"/>
                                      </w:rPr>
                                      <w:t>, in its current phase, the Change Programme is working with these local areas to test a range of programmes collectively to strengthen the inclusion support offered to mainstream settings.</w:t>
                                    </w:r>
                                    <w:r>
                                      <w:rPr>
                                        <w:rFonts w:ascii="Cera Pro" w:hAnsi="Cera Pro"/>
                                        <w:color w:val="505050"/>
                                      </w:rPr>
                                      <w:br/>
                                    </w:r>
                                    <w:r>
                                      <w:rPr>
                                        <w:rFonts w:ascii="Cera Pro" w:hAnsi="Cera Pro"/>
                                        <w:color w:val="505050"/>
                                      </w:rPr>
                                      <w:br/>
                                      <w:t xml:space="preserve">Building on earlier phases, the programme now covers continued work on the use of Alternative Provision through a 3-tier model of interventions and extending the Early Language Support for Every Child pathfinders that are enabling earlier identification and intervention for speech, language and communication needs. In the extension, the Change Programme has strengthened links with two other existing initiatives from the DfE: Alternative </w:t>
                                    </w:r>
                                    <w:r>
                                      <w:rPr>
                                        <w:rFonts w:ascii="Cera Pro" w:hAnsi="Cera Pro"/>
                                        <w:color w:val="505050"/>
                                      </w:rPr>
                                      <w:lastRenderedPageBreak/>
                                      <w:t>Provision Specialist Taskforces (APST) and the Programme for Inclusion of Neurodiversity in Schools (PINS) so that more of the local areas can test these models. Change Programme local areas also have the opportunity to test Assistive Technology ‘lending libraries’ that give schools the ability to test the effectiveness of these tools for their students so that they can make best use of funds to meet need.</w:t>
                                    </w:r>
                                    <w:r>
                                      <w:rPr>
                                        <w:rFonts w:ascii="Cera Pro" w:hAnsi="Cera Pro"/>
                                        <w:color w:val="505050"/>
                                      </w:rPr>
                                      <w:br/>
                                    </w:r>
                                    <w:r>
                                      <w:rPr>
                                        <w:rFonts w:ascii="Cera Pro" w:hAnsi="Cera Pro"/>
                                        <w:color w:val="505050"/>
                                      </w:rPr>
                                      <w:br/>
                                      <w:t>The Change Programme involves working collaboratively with local areas and alongside partners from health, education and social care, as well as parent carers, children and young people, recognising that the insights and expertise of all of these groups are key to creating any new system. The Change Programme also works in parallel with other DfE programmes and wider work that is happening in the SEND sector, such as the Family Help reforms and Ofsted’s curriculum and assessment review, acknowledging the significant potential that these changes and initiatives have to be complementary to the activity on the Change Programme as well as the learnings from it.</w:t>
                                    </w:r>
                                    <w:r>
                                      <w:rPr>
                                        <w:rFonts w:ascii="Cera Pro" w:hAnsi="Cera Pro"/>
                                        <w:color w:val="505050"/>
                                      </w:rPr>
                                      <w:br/>
                                    </w:r>
                                    <w:r>
                                      <w:rPr>
                                        <w:rFonts w:ascii="Cera Pro" w:hAnsi="Cera Pro"/>
                                        <w:color w:val="505050"/>
                                      </w:rPr>
                                      <w:br/>
                                      <w:t>The Reaching Excellence and Ambition for all Children (</w:t>
                                    </w:r>
                                    <w:proofErr w:type="spellStart"/>
                                    <w:r>
                                      <w:rPr>
                                        <w:rFonts w:ascii="Cera Pro" w:hAnsi="Cera Pro"/>
                                        <w:color w:val="505050"/>
                                      </w:rPr>
                                      <w:t>REACh</w:t>
                                    </w:r>
                                    <w:proofErr w:type="spellEnd"/>
                                    <w:r>
                                      <w:rPr>
                                        <w:rFonts w:ascii="Cera Pro" w:hAnsi="Cera Pro"/>
                                        <w:color w:val="505050"/>
                                      </w:rPr>
                                      <w:t xml:space="preserve">) consortium are the DfE’s delivery partner for the Change Programme. The </w:t>
                                    </w:r>
                                    <w:proofErr w:type="spellStart"/>
                                    <w:r>
                                      <w:rPr>
                                        <w:rFonts w:ascii="Cera Pro" w:hAnsi="Cera Pro"/>
                                        <w:color w:val="505050"/>
                                      </w:rPr>
                                      <w:t>REACh</w:t>
                                    </w:r>
                                    <w:proofErr w:type="spellEnd"/>
                                    <w:r>
                                      <w:rPr>
                                        <w:rFonts w:ascii="Cera Pro" w:hAnsi="Cera Pro"/>
                                        <w:color w:val="505050"/>
                                      </w:rPr>
                                      <w:t xml:space="preserve"> consortium are made up of </w:t>
                                    </w:r>
                                    <w:hyperlink r:id="rId8" w:tgtFrame="_blank" w:history="1">
                                      <w:r>
                                        <w:rPr>
                                          <w:rStyle w:val="Hyperlink"/>
                                          <w:rFonts w:ascii="Cera Pro" w:hAnsi="Cera Pro"/>
                                        </w:rPr>
                                        <w:t>PA Consulting</w:t>
                                      </w:r>
                                    </w:hyperlink>
                                    <w:r>
                                      <w:rPr>
                                        <w:rFonts w:ascii="Cera Pro" w:hAnsi="Cera Pro"/>
                                        <w:color w:val="505050"/>
                                      </w:rPr>
                                      <w:t xml:space="preserve">, </w:t>
                                    </w:r>
                                    <w:hyperlink r:id="rId9" w:tgtFrame="_blank" w:history="1">
                                      <w:r>
                                        <w:rPr>
                                          <w:rStyle w:val="Hyperlink"/>
                                          <w:rFonts w:ascii="Cera Pro" w:hAnsi="Cera Pro"/>
                                        </w:rPr>
                                        <w:t>IMPOWER</w:t>
                                      </w:r>
                                    </w:hyperlink>
                                    <w:r>
                                      <w:rPr>
                                        <w:rFonts w:ascii="Cera Pro" w:hAnsi="Cera Pro"/>
                                        <w:color w:val="505050"/>
                                      </w:rPr>
                                      <w:t xml:space="preserve">, </w:t>
                                    </w:r>
                                    <w:hyperlink r:id="rId10" w:tgtFrame="_blank" w:history="1">
                                      <w:r>
                                        <w:rPr>
                                          <w:rStyle w:val="Hyperlink"/>
                                          <w:rFonts w:ascii="Cera Pro" w:hAnsi="Cera Pro"/>
                                        </w:rPr>
                                        <w:t>Council for Disabled Children</w:t>
                                      </w:r>
                                    </w:hyperlink>
                                    <w:r>
                                      <w:rPr>
                                        <w:rFonts w:ascii="Cera Pro" w:hAnsi="Cera Pro"/>
                                        <w:color w:val="505050"/>
                                      </w:rPr>
                                      <w:t xml:space="preserve"> and </w:t>
                                    </w:r>
                                    <w:hyperlink r:id="rId11" w:tgtFrame="_blank" w:history="1">
                                      <w:r>
                                        <w:rPr>
                                          <w:rStyle w:val="Hyperlink"/>
                                          <w:rFonts w:ascii="Cera Pro" w:hAnsi="Cera Pro"/>
                                        </w:rPr>
                                        <w:t>Olive Academies</w:t>
                                      </w:r>
                                    </w:hyperlink>
                                    <w:r>
                                      <w:rPr>
                                        <w:rFonts w:ascii="Cera Pro" w:hAnsi="Cera Pro"/>
                                        <w:color w:val="505050"/>
                                      </w:rPr>
                                      <w:t xml:space="preserve">. </w:t>
                                    </w:r>
                                    <w:proofErr w:type="spellStart"/>
                                    <w:r>
                                      <w:rPr>
                                        <w:rFonts w:ascii="Cera Pro" w:hAnsi="Cera Pro"/>
                                        <w:color w:val="505050"/>
                                      </w:rPr>
                                      <w:t>REACh</w:t>
                                    </w:r>
                                    <w:proofErr w:type="spellEnd"/>
                                    <w:r>
                                      <w:rPr>
                                        <w:rFonts w:ascii="Cera Pro" w:hAnsi="Cera Pro"/>
                                        <w:color w:val="505050"/>
                                      </w:rPr>
                                      <w:t xml:space="preserve"> support local areas to implement and learn from nationally and locally developed initiatives, whilst also capturing learning from these initiatives and disseminating this to other Change Programme Partnerships as well as the DfE.</w:t>
                                    </w:r>
                                  </w:p>
                                </w:tc>
                              </w:tr>
                              <w:tr w:rsidR="001020BE" w14:paraId="1BEF28D7" w14:textId="77777777">
                                <w:trPr>
                                  <w:trHeight w:val="450"/>
                                  <w:tblCellSpacing w:w="0" w:type="dxa"/>
                                </w:trPr>
                                <w:tc>
                                  <w:tcPr>
                                    <w:tcW w:w="5000" w:type="pct"/>
                                    <w:vAlign w:val="center"/>
                                    <w:hideMark/>
                                  </w:tcPr>
                                  <w:p w14:paraId="5313068D" w14:textId="77777777" w:rsidR="001020BE" w:rsidRDefault="001020BE">
                                    <w:pPr>
                                      <w:rPr>
                                        <w:rFonts w:ascii="Cera Pro" w:hAnsi="Cera Pro"/>
                                        <w:color w:val="505050"/>
                                      </w:rPr>
                                    </w:pPr>
                                  </w:p>
                                </w:tc>
                              </w:tr>
                              <w:tr w:rsidR="001020BE" w14:paraId="7E095CC3" w14:textId="77777777">
                                <w:trPr>
                                  <w:tblCellSpacing w:w="0" w:type="dxa"/>
                                </w:trPr>
                                <w:tc>
                                  <w:tcPr>
                                    <w:tcW w:w="0" w:type="auto"/>
                                    <w:vAlign w:val="center"/>
                                    <w:hideMark/>
                                  </w:tcPr>
                                  <w:p w14:paraId="40FE7CDF" w14:textId="77777777" w:rsidR="001020BE" w:rsidRDefault="001020BE">
                                    <w:pPr>
                                      <w:rPr>
                                        <w:rFonts w:ascii="Times New Roman" w:eastAsia="Times New Roman" w:hAnsi="Times New Roman" w:cs="Times New Roman"/>
                                        <w:sz w:val="20"/>
                                        <w:szCs w:val="20"/>
                                      </w:rPr>
                                    </w:pPr>
                                  </w:p>
                                </w:tc>
                              </w:tr>
                            </w:tbl>
                            <w:p w14:paraId="4838984E" w14:textId="77777777" w:rsidR="001020BE" w:rsidRDefault="001020BE">
                              <w:pPr>
                                <w:rPr>
                                  <w:rFonts w:ascii="Times New Roman" w:eastAsia="Times New Roman" w:hAnsi="Times New Roman" w:cs="Times New Roman"/>
                                  <w:sz w:val="20"/>
                                  <w:szCs w:val="20"/>
                                </w:rPr>
                              </w:pPr>
                            </w:p>
                          </w:tc>
                        </w:tr>
                      </w:tbl>
                      <w:p w14:paraId="7B9CCFF7" w14:textId="77777777" w:rsidR="001020BE" w:rsidRDefault="001020BE">
                        <w:pPr>
                          <w:jc w:val="center"/>
                          <w:rPr>
                            <w:rFonts w:ascii="Times New Roman" w:eastAsia="Times New Roman" w:hAnsi="Times New Roman" w:cs="Times New Roman"/>
                            <w:sz w:val="20"/>
                            <w:szCs w:val="20"/>
                          </w:rPr>
                        </w:pPr>
                      </w:p>
                    </w:tc>
                  </w:tr>
                </w:tbl>
                <w:p w14:paraId="2C57C53A" w14:textId="77777777" w:rsidR="001020BE" w:rsidRDefault="001020BE">
                  <w:pPr>
                    <w:rPr>
                      <w:rFonts w:ascii="Times New Roman" w:eastAsia="Times New Roman" w:hAnsi="Times New Roman" w:cs="Times New Roman"/>
                      <w:sz w:val="20"/>
                      <w:szCs w:val="20"/>
                    </w:rPr>
                  </w:pPr>
                </w:p>
              </w:tc>
            </w:tr>
          </w:tbl>
          <w:p w14:paraId="3D1028DC" w14:textId="77777777" w:rsidR="001020BE" w:rsidRDefault="001020BE">
            <w:pPr>
              <w:jc w:val="center"/>
              <w:rPr>
                <w:rFonts w:ascii="Times New Roman" w:eastAsia="Times New Roman" w:hAnsi="Times New Roman" w:cs="Times New Roman"/>
                <w:sz w:val="20"/>
                <w:szCs w:val="20"/>
              </w:rPr>
            </w:pPr>
          </w:p>
        </w:tc>
      </w:tr>
      <w:tr w:rsidR="001020BE" w14:paraId="05DD6DA5" w14:textId="77777777">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30"/>
            </w:tblGrid>
            <w:tr w:rsidR="001020BE" w14:paraId="0D161541"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1020BE" w14:paraId="774BD2EE" w14:textId="77777777">
                    <w:trPr>
                      <w:tblCellSpacing w:w="0" w:type="dxa"/>
                    </w:trPr>
                    <w:tc>
                      <w:tcPr>
                        <w:tcW w:w="0" w:type="auto"/>
                        <w:vAlign w:val="center"/>
                        <w:hideMark/>
                      </w:tcPr>
                      <w:p w14:paraId="7EBEC300" w14:textId="77777777" w:rsidR="001020BE" w:rsidRDefault="001020BE">
                        <w:pPr>
                          <w:rPr>
                            <w:rFonts w:ascii="Times New Roman" w:eastAsia="Times New Roman" w:hAnsi="Times New Roman" w:cs="Times New Roman"/>
                            <w:sz w:val="20"/>
                            <w:szCs w:val="20"/>
                          </w:rPr>
                        </w:pPr>
                      </w:p>
                    </w:tc>
                  </w:tr>
                  <w:tr w:rsidR="001020BE" w14:paraId="6464026A"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1020BE" w14:paraId="046614C1" w14:textId="77777777">
                          <w:trPr>
                            <w:tblCellSpacing w:w="0" w:type="dxa"/>
                          </w:trPr>
                          <w:tc>
                            <w:tcPr>
                              <w:tcW w:w="0" w:type="auto"/>
                              <w:hideMark/>
                            </w:tcPr>
                            <w:p w14:paraId="32E7DF16" w14:textId="77777777" w:rsidR="001020BE" w:rsidRDefault="001020BE">
                              <w:pPr>
                                <w:rPr>
                                  <w:rFonts w:eastAsia="Times New Roman"/>
                                </w:rPr>
                              </w:pPr>
                              <w:r>
                                <w:rPr>
                                  <w:rFonts w:eastAsia="Times New Roman"/>
                                </w:rPr>
                                <w:t xml:space="preserve">  </w:t>
                              </w:r>
                            </w:p>
                          </w:tc>
                        </w:tr>
                      </w:tbl>
                      <w:p w14:paraId="5B36E7B5" w14:textId="77777777" w:rsidR="001020BE" w:rsidRDefault="001020BE">
                        <w:pPr>
                          <w:rPr>
                            <w:rFonts w:ascii="Times New Roman" w:eastAsia="Times New Roman" w:hAnsi="Times New Roman" w:cs="Times New Roman"/>
                            <w:sz w:val="20"/>
                            <w:szCs w:val="20"/>
                          </w:rPr>
                        </w:pPr>
                      </w:p>
                    </w:tc>
                  </w:tr>
                  <w:tr w:rsidR="001020BE" w14:paraId="0EE3445A"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30"/>
                        </w:tblGrid>
                        <w:tr w:rsidR="001020BE" w14:paraId="2FEFD5CD" w14:textId="77777777">
                          <w:trPr>
                            <w:tblCellSpacing w:w="0" w:type="dxa"/>
                            <w:jc w:val="center"/>
                          </w:trPr>
                          <w:tc>
                            <w:tcPr>
                              <w:tcW w:w="0" w:type="auto"/>
                              <w:shd w:val="clear" w:color="auto" w:fill="FFFFFF"/>
                              <w:tcMar>
                                <w:top w:w="450" w:type="dxa"/>
                                <w:left w:w="450" w:type="dxa"/>
                                <w:bottom w:w="450" w:type="dxa"/>
                                <w:right w:w="450" w:type="dxa"/>
                              </w:tcMar>
                              <w:vAlign w:val="center"/>
                              <w:hideMark/>
                            </w:tcPr>
                            <w:p w14:paraId="631AC115" w14:textId="77777777" w:rsidR="001020BE" w:rsidRDefault="001020BE"/>
                            <w:tbl>
                              <w:tblPr>
                                <w:tblW w:w="5000" w:type="pct"/>
                                <w:tblCellSpacing w:w="0" w:type="dxa"/>
                                <w:tblCellMar>
                                  <w:left w:w="0" w:type="dxa"/>
                                  <w:right w:w="0" w:type="dxa"/>
                                </w:tblCellMar>
                                <w:tblLook w:val="04A0" w:firstRow="1" w:lastRow="0" w:firstColumn="1" w:lastColumn="0" w:noHBand="0" w:noVBand="1"/>
                              </w:tblPr>
                              <w:tblGrid>
                                <w:gridCol w:w="7830"/>
                              </w:tblGrid>
                              <w:tr w:rsidR="001020BE" w14:paraId="0B1BECEA" w14:textId="77777777">
                                <w:trPr>
                                  <w:tblCellSpacing w:w="0" w:type="dxa"/>
                                </w:trPr>
                                <w:tc>
                                  <w:tcPr>
                                    <w:tcW w:w="0" w:type="auto"/>
                                    <w:hideMark/>
                                  </w:tcPr>
                                  <w:p w14:paraId="42A9E751" w14:textId="77777777" w:rsidR="001020BE" w:rsidRDefault="001020BE">
                                    <w:pPr>
                                      <w:spacing w:after="150" w:line="288" w:lineRule="auto"/>
                                      <w:jc w:val="center"/>
                                      <w:outlineLvl w:val="4"/>
                                      <w:rPr>
                                        <w:rFonts w:ascii="Cera Pro" w:eastAsia="Times New Roman" w:hAnsi="Cera Pro"/>
                                        <w:b/>
                                        <w:bCs/>
                                        <w:color w:val="1B1464"/>
                                        <w:sz w:val="45"/>
                                        <w:szCs w:val="45"/>
                                      </w:rPr>
                                    </w:pPr>
                                    <w:bookmarkStart w:id="1" w:name="Latest_activity"/>
                                    <w:r>
                                      <w:rPr>
                                        <w:rFonts w:ascii="Cera Pro" w:eastAsia="Times New Roman" w:hAnsi="Cera Pro"/>
                                        <w:b/>
                                        <w:bCs/>
                                        <w:color w:val="1B1464"/>
                                        <w:sz w:val="45"/>
                                        <w:szCs w:val="45"/>
                                      </w:rPr>
                                      <w:lastRenderedPageBreak/>
                                      <w:t>Updates and latest activity from across the Change Programme Partnerships</w:t>
                                    </w:r>
                                    <w:bookmarkEnd w:id="1"/>
                                  </w:p>
                                </w:tc>
                              </w:tr>
                              <w:tr w:rsidR="001020BE" w14:paraId="7D01C37B" w14:textId="77777777">
                                <w:trPr>
                                  <w:trHeight w:val="450"/>
                                  <w:tblCellSpacing w:w="0" w:type="dxa"/>
                                </w:trPr>
                                <w:tc>
                                  <w:tcPr>
                                    <w:tcW w:w="5000" w:type="pct"/>
                                    <w:vAlign w:val="center"/>
                                    <w:hideMark/>
                                  </w:tcPr>
                                  <w:p w14:paraId="495C825B" w14:textId="77777777" w:rsidR="001020BE" w:rsidRDefault="001020BE">
                                    <w:pPr>
                                      <w:rPr>
                                        <w:rFonts w:ascii="Cera Pro" w:eastAsia="Times New Roman" w:hAnsi="Cera Pro"/>
                                        <w:b/>
                                        <w:bCs/>
                                        <w:color w:val="1B1464"/>
                                        <w:sz w:val="45"/>
                                        <w:szCs w:val="45"/>
                                      </w:rPr>
                                    </w:pPr>
                                  </w:p>
                                </w:tc>
                              </w:tr>
                              <w:tr w:rsidR="001020BE" w14:paraId="1204733F" w14:textId="77777777">
                                <w:trPr>
                                  <w:tblCellSpacing w:w="0" w:type="dxa"/>
                                </w:trPr>
                                <w:tc>
                                  <w:tcPr>
                                    <w:tcW w:w="0" w:type="auto"/>
                                    <w:vAlign w:val="center"/>
                                    <w:hideMark/>
                                  </w:tcPr>
                                  <w:p w14:paraId="47B55180" w14:textId="58780F0E" w:rsidR="001020BE" w:rsidRDefault="001020BE">
                                    <w:pPr>
                                      <w:jc w:val="center"/>
                                      <w:rPr>
                                        <w:rFonts w:eastAsia="Times New Roman"/>
                                      </w:rPr>
                                    </w:pPr>
                                    <w:r>
                                      <w:rPr>
                                        <w:rFonts w:eastAsia="Times New Roman"/>
                                        <w:noProof/>
                                      </w:rPr>
                                      <w:drawing>
                                        <wp:inline distT="0" distB="0" distL="0" distR="0" wp14:anchorId="2961E428" wp14:editId="1D486EAF">
                                          <wp:extent cx="4953000" cy="2295525"/>
                                          <wp:effectExtent l="0" t="0" r="0" b="9525"/>
                                          <wp:docPr id="734838555" name="Picture 8" descr="A group of people around a round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38555" name="Picture 8" descr="A group of people around a round tabl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0" cy="2295525"/>
                                                  </a:xfrm>
                                                  <a:prstGeom prst="rect">
                                                    <a:avLst/>
                                                  </a:prstGeom>
                                                  <a:noFill/>
                                                  <a:ln>
                                                    <a:noFill/>
                                                  </a:ln>
                                                </pic:spPr>
                                              </pic:pic>
                                            </a:graphicData>
                                          </a:graphic>
                                        </wp:inline>
                                      </w:drawing>
                                    </w:r>
                                  </w:p>
                                </w:tc>
                              </w:tr>
                              <w:tr w:rsidR="001020BE" w14:paraId="752B543E" w14:textId="77777777">
                                <w:trPr>
                                  <w:tblCellSpacing w:w="0" w:type="dxa"/>
                                </w:trPr>
                                <w:tc>
                                  <w:tcPr>
                                    <w:tcW w:w="0" w:type="auto"/>
                                    <w:hideMark/>
                                  </w:tcPr>
                                  <w:p w14:paraId="4FC5DFE6" w14:textId="77777777" w:rsidR="001020BE" w:rsidRDefault="001020BE">
                                    <w:pPr>
                                      <w:pStyle w:val="NormalWeb"/>
                                      <w:spacing w:line="330" w:lineRule="atLeast"/>
                                      <w:jc w:val="center"/>
                                      <w:rPr>
                                        <w:rFonts w:ascii="Cera Pro" w:hAnsi="Cera Pro"/>
                                        <w:color w:val="505050"/>
                                      </w:rPr>
                                    </w:pPr>
                                    <w:r>
                                      <w:rPr>
                                        <w:rFonts w:ascii="Cera Pro" w:hAnsi="Cera Pro"/>
                                        <w:b/>
                                        <w:bCs/>
                                        <w:color w:val="1B1464"/>
                                      </w:rPr>
                                      <w:t>Improved Early Intervention and Access</w:t>
                                    </w:r>
                                    <w:r>
                                      <w:rPr>
                                        <w:rFonts w:ascii="Cera Pro" w:hAnsi="Cera Pro"/>
                                        <w:color w:val="505050"/>
                                      </w:rPr>
                                      <w:br/>
                                    </w:r>
                                    <w:r>
                                      <w:rPr>
                                        <w:rFonts w:ascii="Cera Pro" w:hAnsi="Cera Pro"/>
                                        <w:color w:val="505050"/>
                                      </w:rPr>
                                      <w:br/>
                                      <w:t xml:space="preserve">Local areas participating in the Change Programme have highlighted that universal and targeted support offers are increasingly enabling children - particularly those for whom access to services is more complex or who have experienced long waiting lists - to access help earlier. For example, Leicester has reported improved outcomes for children accessing the </w:t>
                                    </w:r>
                                    <w:hyperlink r:id="rId13" w:tgtFrame="_blank" w:history="1">
                                      <w:r>
                                        <w:rPr>
                                          <w:rStyle w:val="Hyperlink"/>
                                          <w:rFonts w:ascii="Cera Pro" w:hAnsi="Cera Pro"/>
                                        </w:rPr>
                                        <w:t>Early Language Support for Every Child (ELSEC)</w:t>
                                      </w:r>
                                    </w:hyperlink>
                                    <w:r>
                                      <w:rPr>
                                        <w:rFonts w:ascii="Cera Pro" w:hAnsi="Cera Pro"/>
                                        <w:color w:val="505050"/>
                                      </w:rPr>
                                      <w:t xml:space="preserve"> programme, following a reassessment of priorities for children facing significant health inequalities. In particular Leicester noted that children living in areas of high deprivation who have experienced long waits for services are now receiving more timely review and intervention, reducing the risk of escalation of needs and adverse educational impact.</w:t>
                                    </w:r>
                                    <w:r>
                                      <w:rPr>
                                        <w:rFonts w:ascii="Cera Pro" w:hAnsi="Cera Pro"/>
                                        <w:color w:val="505050"/>
                                      </w:rPr>
                                      <w:br/>
                                    </w:r>
                                    <w:r>
                                      <w:rPr>
                                        <w:rFonts w:ascii="Cera Pro" w:hAnsi="Cera Pro"/>
                                        <w:color w:val="505050"/>
                                      </w:rPr>
                                      <w:br/>
                                      <w:t> </w:t>
                                    </w:r>
                                    <w:r>
                                      <w:rPr>
                                        <w:rFonts w:ascii="Cera Pro" w:hAnsi="Cera Pro"/>
                                        <w:color w:val="505050"/>
                                      </w:rPr>
                                      <w:br/>
                                    </w:r>
                                    <w:r>
                                      <w:rPr>
                                        <w:rFonts w:ascii="Cera Pro" w:hAnsi="Cera Pro"/>
                                        <w:b/>
                                        <w:bCs/>
                                        <w:color w:val="1B1464"/>
                                      </w:rPr>
                                      <w:t>Growth of Partnerships Between Mainstream Settings and Specialist Support</w:t>
                                    </w:r>
                                    <w:r>
                                      <w:rPr>
                                        <w:rFonts w:ascii="Cera Pro" w:hAnsi="Cera Pro"/>
                                        <w:color w:val="505050"/>
                                      </w:rPr>
                                      <w:br/>
                                    </w:r>
                                    <w:r>
                                      <w:rPr>
                                        <w:rFonts w:ascii="Cera Pro" w:hAnsi="Cera Pro"/>
                                        <w:color w:val="505050"/>
                                      </w:rPr>
                                      <w:br/>
                                      <w:t xml:space="preserve">Local Areas are seeing stronger collaboration between mainstream settings and specialist services, driven by linked provisions, investment in workforce training, sharing of resources, and co-development of inclusive approaches. Leeds is implementing cluster-based therapist work across schools and recently </w:t>
                                    </w:r>
                                    <w:r>
                                      <w:rPr>
                                        <w:rFonts w:ascii="Cera Pro" w:hAnsi="Cera Pro"/>
                                        <w:color w:val="505050"/>
                                      </w:rPr>
                                      <w:lastRenderedPageBreak/>
                                      <w:t xml:space="preserve">launched the </w:t>
                                    </w:r>
                                    <w:hyperlink r:id="rId14" w:history="1">
                                      <w:r>
                                        <w:rPr>
                                          <w:rStyle w:val="Hyperlink"/>
                                          <w:rFonts w:ascii="Cera Pro" w:hAnsi="Cera Pro"/>
                                        </w:rPr>
                                        <w:t>Inclusive Mainstream Practice (IMP) Toolkit</w:t>
                                      </w:r>
                                    </w:hyperlink>
                                    <w:r>
                                      <w:rPr>
                                        <w:rFonts w:ascii="Cera Pro" w:hAnsi="Cera Pro"/>
                                        <w:color w:val="505050"/>
                                      </w:rPr>
                                      <w:t xml:space="preserve"> on 5th November, providing practical guidance to support inclusive teaching in mainstream settings.</w:t>
                                    </w:r>
                                    <w:r>
                                      <w:rPr>
                                        <w:rFonts w:ascii="Cera Pro" w:hAnsi="Cera Pro"/>
                                        <w:color w:val="505050"/>
                                      </w:rPr>
                                      <w:br/>
                                      <w:t> </w:t>
                                    </w:r>
                                    <w:r>
                                      <w:rPr>
                                        <w:rFonts w:ascii="Cera Pro" w:hAnsi="Cera Pro"/>
                                        <w:color w:val="505050"/>
                                      </w:rPr>
                                      <w:br/>
                                    </w:r>
                                    <w:r>
                                      <w:rPr>
                                        <w:rFonts w:ascii="Cera Pro" w:hAnsi="Cera Pro"/>
                                        <w:b/>
                                        <w:bCs/>
                                        <w:color w:val="1B1464"/>
                                      </w:rPr>
                                      <w:t>Innovative Approaches to Supporting Inclusion</w:t>
                                    </w:r>
                                    <w:r>
                                      <w:rPr>
                                        <w:rFonts w:ascii="Cera Pro" w:hAnsi="Cera Pro"/>
                                        <w:color w:val="505050"/>
                                      </w:rPr>
                                      <w:br/>
                                    </w:r>
                                    <w:r>
                                      <w:rPr>
                                        <w:rFonts w:ascii="Cera Pro" w:hAnsi="Cera Pro"/>
                                        <w:color w:val="505050"/>
                                      </w:rPr>
                                      <w:br/>
                                      <w:t>Local areas on the Change Programme continue to develop and trial innovative approaches to inclusion. Shropshire has introduced a Primary Inclusion Development Fund, enabling primary schools to submit requests for funding to enhance their mainstream provision. Meanwhile, Central Bedfordshire has delivered Emotionally Based School Non-Attendance (EBSNA) training to over 20% of schools so far.</w:t>
                                    </w:r>
                                  </w:p>
                                </w:tc>
                              </w:tr>
                              <w:tr w:rsidR="001020BE" w14:paraId="65F68D64" w14:textId="77777777">
                                <w:trPr>
                                  <w:trHeight w:val="450"/>
                                  <w:tblCellSpacing w:w="0" w:type="dxa"/>
                                </w:trPr>
                                <w:tc>
                                  <w:tcPr>
                                    <w:tcW w:w="5000" w:type="pct"/>
                                    <w:vAlign w:val="center"/>
                                    <w:hideMark/>
                                  </w:tcPr>
                                  <w:p w14:paraId="1A4BB8A0" w14:textId="77777777" w:rsidR="001020BE" w:rsidRDefault="001020BE">
                                    <w:pPr>
                                      <w:rPr>
                                        <w:rFonts w:ascii="Cera Pro" w:hAnsi="Cera Pro"/>
                                        <w:color w:val="505050"/>
                                      </w:rPr>
                                    </w:pPr>
                                  </w:p>
                                </w:tc>
                              </w:tr>
                              <w:tr w:rsidR="001020BE" w14:paraId="6187296A" w14:textId="77777777">
                                <w:trPr>
                                  <w:tblCellSpacing w:w="0" w:type="dxa"/>
                                </w:trPr>
                                <w:tc>
                                  <w:tcPr>
                                    <w:tcW w:w="0" w:type="auto"/>
                                    <w:vAlign w:val="center"/>
                                    <w:hideMark/>
                                  </w:tcPr>
                                  <w:p w14:paraId="3E9B292B" w14:textId="77777777" w:rsidR="001020BE" w:rsidRDefault="001020BE">
                                    <w:pPr>
                                      <w:rPr>
                                        <w:rFonts w:ascii="Times New Roman" w:eastAsia="Times New Roman" w:hAnsi="Times New Roman" w:cs="Times New Roman"/>
                                        <w:sz w:val="20"/>
                                        <w:szCs w:val="20"/>
                                      </w:rPr>
                                    </w:pPr>
                                  </w:p>
                                </w:tc>
                              </w:tr>
                            </w:tbl>
                            <w:p w14:paraId="194CBCB3" w14:textId="77777777" w:rsidR="001020BE" w:rsidRDefault="001020BE">
                              <w:pPr>
                                <w:rPr>
                                  <w:rFonts w:ascii="Times New Roman" w:eastAsia="Times New Roman" w:hAnsi="Times New Roman" w:cs="Times New Roman"/>
                                  <w:sz w:val="20"/>
                                  <w:szCs w:val="20"/>
                                </w:rPr>
                              </w:pPr>
                            </w:p>
                          </w:tc>
                        </w:tr>
                      </w:tbl>
                      <w:p w14:paraId="1EE9EAD9" w14:textId="77777777" w:rsidR="001020BE" w:rsidRDefault="001020BE">
                        <w:pPr>
                          <w:jc w:val="center"/>
                          <w:rPr>
                            <w:rFonts w:ascii="Times New Roman" w:eastAsia="Times New Roman" w:hAnsi="Times New Roman" w:cs="Times New Roman"/>
                            <w:sz w:val="20"/>
                            <w:szCs w:val="20"/>
                          </w:rPr>
                        </w:pPr>
                      </w:p>
                    </w:tc>
                  </w:tr>
                </w:tbl>
                <w:p w14:paraId="3FC1E90B" w14:textId="77777777" w:rsidR="001020BE" w:rsidRDefault="001020BE">
                  <w:pPr>
                    <w:rPr>
                      <w:rFonts w:ascii="Times New Roman" w:eastAsia="Times New Roman" w:hAnsi="Times New Roman" w:cs="Times New Roman"/>
                      <w:sz w:val="20"/>
                      <w:szCs w:val="20"/>
                    </w:rPr>
                  </w:pPr>
                </w:p>
              </w:tc>
            </w:tr>
          </w:tbl>
          <w:p w14:paraId="233A1251" w14:textId="77777777" w:rsidR="001020BE" w:rsidRDefault="001020BE">
            <w:pPr>
              <w:jc w:val="center"/>
              <w:rPr>
                <w:rFonts w:ascii="Times New Roman" w:eastAsia="Times New Roman" w:hAnsi="Times New Roman" w:cs="Times New Roman"/>
                <w:sz w:val="20"/>
                <w:szCs w:val="20"/>
              </w:rPr>
            </w:pPr>
          </w:p>
        </w:tc>
      </w:tr>
      <w:tr w:rsidR="001020BE" w14:paraId="3EDAECEF" w14:textId="77777777">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30"/>
            </w:tblGrid>
            <w:tr w:rsidR="001020BE" w14:paraId="4FFB0624"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1020BE" w14:paraId="6B4B7EA8" w14:textId="77777777">
                    <w:trPr>
                      <w:tblCellSpacing w:w="0" w:type="dxa"/>
                    </w:trPr>
                    <w:tc>
                      <w:tcPr>
                        <w:tcW w:w="0" w:type="auto"/>
                        <w:vAlign w:val="center"/>
                        <w:hideMark/>
                      </w:tcPr>
                      <w:p w14:paraId="1AC3F99B" w14:textId="77777777" w:rsidR="001020BE" w:rsidRDefault="001020BE">
                        <w:pPr>
                          <w:rPr>
                            <w:rFonts w:ascii="Times New Roman" w:eastAsia="Times New Roman" w:hAnsi="Times New Roman" w:cs="Times New Roman"/>
                            <w:sz w:val="20"/>
                            <w:szCs w:val="20"/>
                          </w:rPr>
                        </w:pPr>
                      </w:p>
                    </w:tc>
                  </w:tr>
                  <w:tr w:rsidR="001020BE" w14:paraId="21849CD8"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1020BE" w14:paraId="1B3C612B" w14:textId="77777777">
                          <w:trPr>
                            <w:tblCellSpacing w:w="0" w:type="dxa"/>
                          </w:trPr>
                          <w:tc>
                            <w:tcPr>
                              <w:tcW w:w="0" w:type="auto"/>
                              <w:hideMark/>
                            </w:tcPr>
                            <w:p w14:paraId="4A46DA95" w14:textId="77777777" w:rsidR="001020BE" w:rsidRDefault="001020BE">
                              <w:pPr>
                                <w:rPr>
                                  <w:rFonts w:eastAsia="Times New Roman"/>
                                </w:rPr>
                              </w:pPr>
                              <w:r>
                                <w:rPr>
                                  <w:rFonts w:eastAsia="Times New Roman"/>
                                </w:rPr>
                                <w:t xml:space="preserve">  </w:t>
                              </w:r>
                            </w:p>
                          </w:tc>
                        </w:tr>
                      </w:tbl>
                      <w:p w14:paraId="76687CB2" w14:textId="77777777" w:rsidR="001020BE" w:rsidRDefault="001020BE">
                        <w:pPr>
                          <w:rPr>
                            <w:rFonts w:ascii="Times New Roman" w:eastAsia="Times New Roman" w:hAnsi="Times New Roman" w:cs="Times New Roman"/>
                            <w:sz w:val="20"/>
                            <w:szCs w:val="20"/>
                          </w:rPr>
                        </w:pPr>
                      </w:p>
                    </w:tc>
                  </w:tr>
                  <w:tr w:rsidR="001020BE" w14:paraId="556FF28E"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30"/>
                        </w:tblGrid>
                        <w:tr w:rsidR="001020BE" w14:paraId="0485AB4C" w14:textId="77777777">
                          <w:trPr>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30"/>
                              </w:tblGrid>
                              <w:tr w:rsidR="001020BE" w14:paraId="6C359C11"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7830"/>
                                    </w:tblGrid>
                                    <w:tr w:rsidR="001020BE" w14:paraId="13223A24" w14:textId="77777777">
                                      <w:trPr>
                                        <w:tblCellSpacing w:w="0" w:type="dxa"/>
                                        <w:jc w:val="center"/>
                                      </w:trPr>
                                      <w:tc>
                                        <w:tcPr>
                                          <w:tcW w:w="0" w:type="auto"/>
                                          <w:shd w:val="clear" w:color="auto" w:fill="FFFFFF"/>
                                          <w:vAlign w:val="center"/>
                                          <w:hideMark/>
                                        </w:tcPr>
                                        <w:tbl>
                                          <w:tblPr>
                                            <w:tblW w:w="5000" w:type="pct"/>
                                            <w:tblCellSpacing w:w="112" w:type="dxa"/>
                                            <w:tblCellMar>
                                              <w:left w:w="0" w:type="dxa"/>
                                              <w:right w:w="0" w:type="dxa"/>
                                            </w:tblCellMar>
                                            <w:tblLook w:val="04A0" w:firstRow="1" w:lastRow="0" w:firstColumn="1" w:lastColumn="0" w:noHBand="0" w:noVBand="1"/>
                                          </w:tblPr>
                                          <w:tblGrid>
                                            <w:gridCol w:w="7830"/>
                                          </w:tblGrid>
                                          <w:tr w:rsidR="001020BE" w14:paraId="4C4BC5F1" w14:textId="77777777">
                                            <w:trPr>
                                              <w:tblCellSpacing w:w="112" w:type="dxa"/>
                                            </w:trPr>
                                            <w:tc>
                                              <w:tcPr>
                                                <w:tcW w:w="0" w:type="auto"/>
                                                <w:hideMark/>
                                              </w:tcPr>
                                              <w:p w14:paraId="7781DEC3" w14:textId="77777777" w:rsidR="001020BE" w:rsidRDefault="001020BE">
                                                <w:pPr>
                                                  <w:spacing w:line="288" w:lineRule="auto"/>
                                                  <w:jc w:val="center"/>
                                                  <w:rPr>
                                                    <w:rFonts w:ascii="Cera Pro" w:eastAsia="Times New Roman" w:hAnsi="Cera Pro"/>
                                                    <w:b/>
                                                    <w:bCs/>
                                                    <w:caps/>
                                                    <w:color w:val="FF557A"/>
                                                    <w:spacing w:val="60"/>
                                                    <w:sz w:val="27"/>
                                                    <w:szCs w:val="27"/>
                                                  </w:rPr>
                                                </w:pPr>
                                                <w:r>
                                                  <w:rPr>
                                                    <w:rFonts w:ascii="Cera Pro" w:eastAsia="Times New Roman" w:hAnsi="Cera Pro"/>
                                                    <w:b/>
                                                    <w:bCs/>
                                                    <w:caps/>
                                                    <w:color w:val="FF557A"/>
                                                    <w:spacing w:val="60"/>
                                                    <w:sz w:val="27"/>
                                                    <w:szCs w:val="27"/>
                                                  </w:rPr>
                                                  <w:t>Feature</w:t>
                                                </w:r>
                                              </w:p>
                                            </w:tc>
                                          </w:tr>
                                        </w:tbl>
                                        <w:p w14:paraId="11F585FF" w14:textId="77777777" w:rsidR="001020BE" w:rsidRDefault="001020BE">
                                          <w:pPr>
                                            <w:rPr>
                                              <w:rFonts w:ascii="Times New Roman" w:eastAsia="Times New Roman" w:hAnsi="Times New Roman" w:cs="Times New Roman"/>
                                              <w:sz w:val="20"/>
                                              <w:szCs w:val="20"/>
                                            </w:rPr>
                                          </w:pPr>
                                        </w:p>
                                      </w:tc>
                                    </w:tr>
                                    <w:tr w:rsidR="001020BE" w14:paraId="59044C93" w14:textId="77777777">
                                      <w:trPr>
                                        <w:tblCellSpacing w:w="0" w:type="dxa"/>
                                        <w:jc w:val="center"/>
                                      </w:trPr>
                                      <w:tc>
                                        <w:tcPr>
                                          <w:tcW w:w="0" w:type="auto"/>
                                          <w:shd w:val="clear" w:color="auto" w:fill="FFFFFF"/>
                                          <w:vAlign w:val="center"/>
                                          <w:hideMark/>
                                        </w:tcPr>
                                        <w:tbl>
                                          <w:tblPr>
                                            <w:tblW w:w="600" w:type="dxa"/>
                                            <w:jc w:val="center"/>
                                            <w:tblCellSpacing w:w="0" w:type="dxa"/>
                                            <w:tblCellMar>
                                              <w:left w:w="0" w:type="dxa"/>
                                              <w:right w:w="0" w:type="dxa"/>
                                            </w:tblCellMar>
                                            <w:tblLook w:val="04A0" w:firstRow="1" w:lastRow="0" w:firstColumn="1" w:lastColumn="0" w:noHBand="0" w:noVBand="1"/>
                                          </w:tblPr>
                                          <w:tblGrid>
                                            <w:gridCol w:w="600"/>
                                          </w:tblGrid>
                                          <w:tr w:rsidR="001020BE" w14:paraId="3368FF11" w14:textId="77777777">
                                            <w:trPr>
                                              <w:tblCellSpacing w:w="0" w:type="dxa"/>
                                              <w:jc w:val="center"/>
                                            </w:trPr>
                                            <w:tc>
                                              <w:tcPr>
                                                <w:tcW w:w="0" w:type="auto"/>
                                                <w:vAlign w:val="center"/>
                                                <w:hideMark/>
                                              </w:tcPr>
                                              <w:p w14:paraId="231D3AE4" w14:textId="77777777" w:rsidR="001020BE" w:rsidRDefault="001020BE">
                                                <w:pPr>
                                                  <w:shd w:val="clear" w:color="auto" w:fill="FF557A"/>
                                                  <w:rPr>
                                                    <w:rFonts w:eastAsia="Times New Roman"/>
                                                    <w:sz w:val="8"/>
                                                    <w:szCs w:val="8"/>
                                                  </w:rPr>
                                                </w:pPr>
                                                <w:r>
                                                  <w:rPr>
                                                    <w:rFonts w:eastAsia="Times New Roman"/>
                                                    <w:sz w:val="8"/>
                                                    <w:szCs w:val="8"/>
                                                  </w:rPr>
                                                  <w:t> </w:t>
                                                </w:r>
                                              </w:p>
                                            </w:tc>
                                          </w:tr>
                                        </w:tbl>
                                        <w:p w14:paraId="5E0DF887" w14:textId="77777777" w:rsidR="001020BE" w:rsidRDefault="001020BE">
                                          <w:pPr>
                                            <w:jc w:val="center"/>
                                            <w:rPr>
                                              <w:rFonts w:ascii="Times New Roman" w:eastAsia="Times New Roman" w:hAnsi="Times New Roman" w:cs="Times New Roman"/>
                                              <w:sz w:val="20"/>
                                              <w:szCs w:val="20"/>
                                            </w:rPr>
                                          </w:pPr>
                                        </w:p>
                                      </w:tc>
                                    </w:tr>
                                  </w:tbl>
                                  <w:p w14:paraId="14FA9512" w14:textId="77777777" w:rsidR="001020BE" w:rsidRDefault="001020BE">
                                    <w:pPr>
                                      <w:jc w:val="center"/>
                                      <w:rPr>
                                        <w:rFonts w:ascii="Times New Roman" w:eastAsia="Times New Roman" w:hAnsi="Times New Roman" w:cs="Times New Roman"/>
                                        <w:sz w:val="20"/>
                                        <w:szCs w:val="20"/>
                                      </w:rPr>
                                    </w:pPr>
                                  </w:p>
                                </w:tc>
                              </w:tr>
                              <w:tr w:rsidR="001020BE" w14:paraId="2BCFBE5E" w14:textId="77777777">
                                <w:trPr>
                                  <w:trHeight w:val="450"/>
                                  <w:tblCellSpacing w:w="0" w:type="dxa"/>
                                </w:trPr>
                                <w:tc>
                                  <w:tcPr>
                                    <w:tcW w:w="5000" w:type="pct"/>
                                    <w:vAlign w:val="center"/>
                                    <w:hideMark/>
                                  </w:tcPr>
                                  <w:p w14:paraId="5FB131C8" w14:textId="77777777" w:rsidR="001020BE" w:rsidRDefault="001020BE">
                                    <w:pPr>
                                      <w:rPr>
                                        <w:rFonts w:ascii="Times New Roman" w:eastAsia="Times New Roman" w:hAnsi="Times New Roman" w:cs="Times New Roman"/>
                                        <w:sz w:val="20"/>
                                        <w:szCs w:val="20"/>
                                      </w:rPr>
                                    </w:pPr>
                                  </w:p>
                                </w:tc>
                              </w:tr>
                              <w:tr w:rsidR="001020BE" w14:paraId="78ACF58A" w14:textId="77777777">
                                <w:trPr>
                                  <w:tblCellSpacing w:w="0" w:type="dxa"/>
                                </w:trPr>
                                <w:tc>
                                  <w:tcPr>
                                    <w:tcW w:w="0" w:type="auto"/>
                                    <w:hideMark/>
                                  </w:tcPr>
                                  <w:p w14:paraId="5BC6E786" w14:textId="77777777" w:rsidR="001020BE" w:rsidRDefault="001020BE">
                                    <w:pPr>
                                      <w:spacing w:line="288" w:lineRule="auto"/>
                                      <w:jc w:val="center"/>
                                      <w:rPr>
                                        <w:rFonts w:ascii="Cera Pro" w:eastAsia="Times New Roman" w:hAnsi="Cera Pro"/>
                                        <w:b/>
                                        <w:bCs/>
                                        <w:color w:val="1B1464"/>
                                        <w:sz w:val="45"/>
                                        <w:szCs w:val="45"/>
                                      </w:rPr>
                                    </w:pPr>
                                    <w:bookmarkStart w:id="2" w:name="York"/>
                                    <w:r>
                                      <w:rPr>
                                        <w:rFonts w:ascii="Cera Pro" w:eastAsia="Times New Roman" w:hAnsi="Cera Pro"/>
                                        <w:b/>
                                        <w:bCs/>
                                        <w:color w:val="1B1464"/>
                                        <w:sz w:val="45"/>
                                        <w:szCs w:val="45"/>
                                      </w:rPr>
                                      <w:t>Yorkshire and Humber SEND Youth Alliance: Children and Young People’s Change Programme Report</w:t>
                                    </w:r>
                                    <w:bookmarkEnd w:id="2"/>
                                  </w:p>
                                </w:tc>
                              </w:tr>
                              <w:tr w:rsidR="001020BE" w14:paraId="303C3A69" w14:textId="77777777">
                                <w:trPr>
                                  <w:trHeight w:val="450"/>
                                  <w:tblCellSpacing w:w="0" w:type="dxa"/>
                                </w:trPr>
                                <w:tc>
                                  <w:tcPr>
                                    <w:tcW w:w="5000" w:type="pct"/>
                                    <w:vAlign w:val="center"/>
                                    <w:hideMark/>
                                  </w:tcPr>
                                  <w:p w14:paraId="1E54A49F" w14:textId="77777777" w:rsidR="001020BE" w:rsidRDefault="001020BE">
                                    <w:pPr>
                                      <w:rPr>
                                        <w:rFonts w:ascii="Cera Pro" w:eastAsia="Times New Roman" w:hAnsi="Cera Pro"/>
                                        <w:b/>
                                        <w:bCs/>
                                        <w:color w:val="1B1464"/>
                                        <w:sz w:val="45"/>
                                        <w:szCs w:val="45"/>
                                      </w:rPr>
                                    </w:pPr>
                                  </w:p>
                                </w:tc>
                              </w:tr>
                              <w:tr w:rsidR="001020BE" w14:paraId="4B110B49" w14:textId="77777777">
                                <w:trPr>
                                  <w:tblCellSpacing w:w="0" w:type="dxa"/>
                                </w:trPr>
                                <w:tc>
                                  <w:tcPr>
                                    <w:tcW w:w="0" w:type="auto"/>
                                    <w:vAlign w:val="center"/>
                                    <w:hideMark/>
                                  </w:tcPr>
                                  <w:p w14:paraId="11998F09" w14:textId="6486508C" w:rsidR="001020BE" w:rsidRDefault="001020BE">
                                    <w:pPr>
                                      <w:jc w:val="center"/>
                                      <w:rPr>
                                        <w:rFonts w:eastAsia="Times New Roman"/>
                                      </w:rPr>
                                    </w:pPr>
                                    <w:r>
                                      <w:rPr>
                                        <w:rStyle w:val="Hyperlink"/>
                                        <w:rFonts w:eastAsia="Times New Roman"/>
                                        <w:noProof/>
                                      </w:rPr>
                                      <w:lastRenderedPageBreak/>
                                      <w:drawing>
                                        <wp:inline distT="0" distB="0" distL="0" distR="0" wp14:anchorId="2B7A8CAD" wp14:editId="433297B9">
                                          <wp:extent cx="4953000" cy="2781300"/>
                                          <wp:effectExtent l="0" t="0" r="0" b="0"/>
                                          <wp:docPr id="1327958781" name="Picture 7" descr="A person and a child watering a plant&#10;&#10;AI-generated content may be incorrect.">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958781" name="Picture 7" descr="A person and a child watering a plant&#10;&#10;AI-generated content may be incorrect.">
                                                    <a:hlinkClick r:id="rId15" tgtFrame="_blank"/>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3000" cy="2781300"/>
                                                  </a:xfrm>
                                                  <a:prstGeom prst="rect">
                                                    <a:avLst/>
                                                  </a:prstGeom>
                                                  <a:noFill/>
                                                  <a:ln>
                                                    <a:noFill/>
                                                  </a:ln>
                                                </pic:spPr>
                                              </pic:pic>
                                            </a:graphicData>
                                          </a:graphic>
                                        </wp:inline>
                                      </w:drawing>
                                    </w:r>
                                  </w:p>
                                </w:tc>
                              </w:tr>
                              <w:tr w:rsidR="001020BE" w14:paraId="33DA1000" w14:textId="77777777">
                                <w:trPr>
                                  <w:trHeight w:val="450"/>
                                  <w:tblCellSpacing w:w="0" w:type="dxa"/>
                                </w:trPr>
                                <w:tc>
                                  <w:tcPr>
                                    <w:tcW w:w="5000" w:type="pct"/>
                                    <w:vAlign w:val="center"/>
                                    <w:hideMark/>
                                  </w:tcPr>
                                  <w:p w14:paraId="67EAC024" w14:textId="77777777" w:rsidR="001020BE" w:rsidRDefault="001020BE">
                                    <w:pPr>
                                      <w:rPr>
                                        <w:rFonts w:eastAsia="Times New Roman"/>
                                      </w:rPr>
                                    </w:pPr>
                                  </w:p>
                                </w:tc>
                              </w:tr>
                              <w:tr w:rsidR="001020BE" w14:paraId="7C3C8174" w14:textId="77777777">
                                <w:trPr>
                                  <w:tblCellSpacing w:w="0" w:type="dxa"/>
                                </w:trPr>
                                <w:tc>
                                  <w:tcPr>
                                    <w:tcW w:w="0" w:type="auto"/>
                                    <w:hideMark/>
                                  </w:tcPr>
                                  <w:p w14:paraId="4FA4B18E" w14:textId="77777777" w:rsidR="001020BE" w:rsidRDefault="001020BE">
                                    <w:pPr>
                                      <w:spacing w:line="330" w:lineRule="atLeast"/>
                                      <w:jc w:val="center"/>
                                      <w:rPr>
                                        <w:rFonts w:ascii="Cera Pro" w:eastAsia="Times New Roman" w:hAnsi="Cera Pro"/>
                                        <w:color w:val="505050"/>
                                      </w:rPr>
                                    </w:pPr>
                                    <w:r>
                                      <w:rPr>
                                        <w:rFonts w:ascii="Cera Pro" w:eastAsia="Times New Roman" w:hAnsi="Cera Pro"/>
                                        <w:color w:val="505050"/>
                                      </w:rPr>
                                      <w:t xml:space="preserve">On behalf of the Yorkshire &amp; Humber SEND Youth Alliance, the </w:t>
                                    </w:r>
                                    <w:hyperlink r:id="rId17" w:tgtFrame="_blank" w:history="1">
                                      <w:r>
                                        <w:rPr>
                                          <w:rStyle w:val="Emphasis"/>
                                          <w:rFonts w:ascii="Cera Pro" w:eastAsia="Times New Roman" w:hAnsi="Cera Pro"/>
                                          <w:color w:val="0000FF"/>
                                          <w:u w:val="single"/>
                                        </w:rPr>
                                        <w:t>Children &amp; Young People’s Change Programme Report</w:t>
                                      </w:r>
                                    </w:hyperlink>
                                    <w:r>
                                      <w:rPr>
                                        <w:rFonts w:ascii="Cera Pro" w:eastAsia="Times New Roman" w:hAnsi="Cera Pro"/>
                                        <w:color w:val="505050"/>
                                      </w:rPr>
                                      <w:t xml:space="preserve"> brings together the real, lived experiences of 82 young people across West Yorkshire. Co-produced with peer researchers, the report highlights not only the challenges facing SEND young people in education but also the strengths and hopes they carry forward.</w:t>
                                    </w:r>
                                    <w:r>
                                      <w:rPr>
                                        <w:rFonts w:ascii="Cera Pro" w:eastAsia="Times New Roman" w:hAnsi="Cera Pro"/>
                                        <w:color w:val="505050"/>
                                      </w:rPr>
                                      <w:br/>
                                    </w:r>
                                    <w:r>
                                      <w:rPr>
                                        <w:rFonts w:ascii="Cera Pro" w:eastAsia="Times New Roman" w:hAnsi="Cera Pro"/>
                                        <w:color w:val="505050"/>
                                      </w:rPr>
                                      <w:br/>
                                      <w:t>Key findings in the report reveal serious systemic issues: limited awareness of educational rights; inconsistent and ineffective support; bullying and discrimination in schools; and a lack of preparation for adulthood and independent life. These findings come directly from young people’s voices, captured and elevated through participatory research.</w:t>
                                    </w:r>
                                    <w:r>
                                      <w:rPr>
                                        <w:rFonts w:ascii="Cera Pro" w:eastAsia="Times New Roman" w:hAnsi="Cera Pro"/>
                                        <w:color w:val="505050"/>
                                      </w:rPr>
                                      <w:br/>
                                    </w:r>
                                    <w:r>
                                      <w:rPr>
                                        <w:rFonts w:ascii="Cera Pro" w:eastAsia="Times New Roman" w:hAnsi="Cera Pro"/>
                                        <w:color w:val="505050"/>
                                      </w:rPr>
                                      <w:br/>
                                      <w:t>Moreover, the report doesn’t just dwell on the systematic issues. There are powerful stories of resilience and belonging: in some colleges and smaller schools, young people found safe, inclusive environments; supportive staff and mentors helped young people feel valued and respected; and practical learning opportunities like budgeting, cooking classes, and creative subjects boosted confidence and independence</w:t>
                                    </w:r>
                                    <w:r>
                                      <w:rPr>
                                        <w:rFonts w:ascii="Cera Pro" w:eastAsia="Times New Roman" w:hAnsi="Cera Pro"/>
                                        <w:color w:val="505050"/>
                                      </w:rPr>
                                      <w:br/>
                                      <w:t> </w:t>
                                    </w:r>
                                  </w:p>
                                </w:tc>
                              </w:tr>
                              <w:tr w:rsidR="001020BE" w14:paraId="6CFDC9AF" w14:textId="77777777">
                                <w:trPr>
                                  <w:trHeight w:val="450"/>
                                  <w:tblCellSpacing w:w="0" w:type="dxa"/>
                                </w:trPr>
                                <w:tc>
                                  <w:tcPr>
                                    <w:tcW w:w="5000" w:type="pct"/>
                                    <w:vAlign w:val="center"/>
                                    <w:hideMark/>
                                  </w:tcPr>
                                  <w:p w14:paraId="383F3C6C" w14:textId="77777777" w:rsidR="001020BE" w:rsidRDefault="001020BE">
                                    <w:pPr>
                                      <w:rPr>
                                        <w:rFonts w:ascii="Cera Pro" w:eastAsia="Times New Roman" w:hAnsi="Cera Pro"/>
                                        <w:color w:val="505050"/>
                                      </w:rPr>
                                    </w:pPr>
                                  </w:p>
                                </w:tc>
                              </w:tr>
                              <w:tr w:rsidR="001020BE" w14:paraId="0511DC6B"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218"/>
                                    </w:tblGrid>
                                    <w:tr w:rsidR="001020BE" w14:paraId="5D8ADE5C" w14:textId="77777777">
                                      <w:trPr>
                                        <w:tblCellSpacing w:w="0" w:type="dxa"/>
                                        <w:jc w:val="center"/>
                                      </w:trPr>
                                      <w:tc>
                                        <w:tcPr>
                                          <w:tcW w:w="0" w:type="auto"/>
                                          <w:vAlign w:val="center"/>
                                          <w:hideMark/>
                                        </w:tcPr>
                                        <w:tbl>
                                          <w:tblPr>
                                            <w:tblW w:w="0" w:type="auto"/>
                                            <w:jc w:val="center"/>
                                            <w:tblCellSpacing w:w="0" w:type="dxa"/>
                                            <w:shd w:val="clear" w:color="auto" w:fill="1B1464"/>
                                            <w:tblCellMar>
                                              <w:left w:w="0" w:type="dxa"/>
                                              <w:right w:w="0" w:type="dxa"/>
                                            </w:tblCellMar>
                                            <w:tblLook w:val="04A0" w:firstRow="1" w:lastRow="0" w:firstColumn="1" w:lastColumn="0" w:noHBand="0" w:noVBand="1"/>
                                          </w:tblPr>
                                          <w:tblGrid>
                                            <w:gridCol w:w="1218"/>
                                          </w:tblGrid>
                                          <w:tr w:rsidR="001020BE" w14:paraId="1D36DBE8" w14:textId="77777777">
                                            <w:trPr>
                                              <w:tblCellSpacing w:w="0" w:type="dxa"/>
                                              <w:jc w:val="center"/>
                                            </w:trPr>
                                            <w:tc>
                                              <w:tcPr>
                                                <w:tcW w:w="0" w:type="auto"/>
                                                <w:shd w:val="clear" w:color="auto" w:fill="1B1464"/>
                                                <w:tcMar>
                                                  <w:top w:w="0" w:type="dxa"/>
                                                  <w:left w:w="150" w:type="dxa"/>
                                                  <w:bottom w:w="0" w:type="dxa"/>
                                                  <w:right w:w="150" w:type="dxa"/>
                                                </w:tcMar>
                                                <w:vAlign w:val="center"/>
                                                <w:hideMark/>
                                              </w:tcPr>
                                              <w:tbl>
                                                <w:tblPr>
                                                  <w:tblW w:w="0" w:type="auto"/>
                                                  <w:jc w:val="center"/>
                                                  <w:tblCellSpacing w:w="0" w:type="dxa"/>
                                                  <w:tblCellMar>
                                                    <w:top w:w="75" w:type="dxa"/>
                                                    <w:left w:w="75" w:type="dxa"/>
                                                    <w:bottom w:w="75" w:type="dxa"/>
                                                    <w:right w:w="75" w:type="dxa"/>
                                                  </w:tblCellMar>
                                                  <w:tblLook w:val="04A0" w:firstRow="1" w:lastRow="0" w:firstColumn="1" w:lastColumn="0" w:noHBand="0" w:noVBand="1"/>
                                                </w:tblPr>
                                                <w:tblGrid>
                                                  <w:gridCol w:w="918"/>
                                                </w:tblGrid>
                                                <w:tr w:rsidR="001020BE" w14:paraId="2DCE0090" w14:textId="77777777">
                                                  <w:trPr>
                                                    <w:tblCellSpacing w:w="0" w:type="dxa"/>
                                                    <w:jc w:val="center"/>
                                                  </w:trPr>
                                                  <w:tc>
                                                    <w:tcPr>
                                                      <w:tcW w:w="0" w:type="auto"/>
                                                      <w:vAlign w:val="center"/>
                                                      <w:hideMark/>
                                                    </w:tcPr>
                                                    <w:p w14:paraId="5F2F1F3B" w14:textId="77777777" w:rsidR="001020BE" w:rsidRDefault="001020BE">
                                                      <w:pPr>
                                                        <w:spacing w:line="285" w:lineRule="atLeast"/>
                                                        <w:jc w:val="center"/>
                                                        <w:rPr>
                                                          <w:rFonts w:ascii="Cera Pro" w:eastAsia="Times New Roman" w:hAnsi="Cera Pro"/>
                                                          <w:caps/>
                                                          <w:color w:val="FFFFFF"/>
                                                          <w:sz w:val="15"/>
                                                          <w:szCs w:val="15"/>
                                                        </w:rPr>
                                                      </w:pPr>
                                                      <w:hyperlink r:id="rId18" w:tgtFrame="_blank" w:history="1">
                                                        <w:r>
                                                          <w:rPr>
                                                            <w:rStyle w:val="Hyperlink"/>
                                                            <w:rFonts w:ascii="Cera Pro" w:eastAsia="Times New Roman" w:hAnsi="Cera Pro"/>
                                                            <w:b/>
                                                            <w:bCs/>
                                                            <w:caps/>
                                                            <w:color w:val="FFFFFF"/>
                                                            <w:sz w:val="15"/>
                                                            <w:szCs w:val="15"/>
                                                          </w:rPr>
                                                          <w:t>Read more</w:t>
                                                        </w:r>
                                                      </w:hyperlink>
                                                    </w:p>
                                                  </w:tc>
                                                </w:tr>
                                              </w:tbl>
                                              <w:p w14:paraId="52F85DE4" w14:textId="77777777" w:rsidR="001020BE" w:rsidRDefault="001020BE">
                                                <w:pPr>
                                                  <w:jc w:val="center"/>
                                                  <w:rPr>
                                                    <w:rFonts w:ascii="Times New Roman" w:eastAsia="Times New Roman" w:hAnsi="Times New Roman" w:cs="Times New Roman"/>
                                                    <w:sz w:val="20"/>
                                                    <w:szCs w:val="20"/>
                                                  </w:rPr>
                                                </w:pPr>
                                              </w:p>
                                            </w:tc>
                                          </w:tr>
                                        </w:tbl>
                                        <w:p w14:paraId="5C9F1238" w14:textId="77777777" w:rsidR="001020BE" w:rsidRDefault="001020BE">
                                          <w:pPr>
                                            <w:jc w:val="center"/>
                                            <w:rPr>
                                              <w:rFonts w:ascii="Times New Roman" w:eastAsia="Times New Roman" w:hAnsi="Times New Roman" w:cs="Times New Roman"/>
                                              <w:sz w:val="20"/>
                                              <w:szCs w:val="20"/>
                                            </w:rPr>
                                          </w:pPr>
                                        </w:p>
                                      </w:tc>
                                    </w:tr>
                                  </w:tbl>
                                  <w:p w14:paraId="33815E77" w14:textId="77777777" w:rsidR="001020BE" w:rsidRDefault="001020BE">
                                    <w:pPr>
                                      <w:jc w:val="center"/>
                                      <w:rPr>
                                        <w:rFonts w:ascii="Times New Roman" w:eastAsia="Times New Roman" w:hAnsi="Times New Roman" w:cs="Times New Roman"/>
                                        <w:sz w:val="20"/>
                                        <w:szCs w:val="20"/>
                                      </w:rPr>
                                    </w:pPr>
                                  </w:p>
                                </w:tc>
                              </w:tr>
                            </w:tbl>
                            <w:p w14:paraId="1941988A" w14:textId="77777777" w:rsidR="001020BE" w:rsidRDefault="001020BE">
                              <w:pPr>
                                <w:rPr>
                                  <w:rFonts w:ascii="Times New Roman" w:eastAsia="Times New Roman" w:hAnsi="Times New Roman" w:cs="Times New Roman"/>
                                  <w:sz w:val="20"/>
                                  <w:szCs w:val="20"/>
                                </w:rPr>
                              </w:pPr>
                            </w:p>
                          </w:tc>
                        </w:tr>
                      </w:tbl>
                      <w:p w14:paraId="170928D3" w14:textId="77777777" w:rsidR="001020BE" w:rsidRDefault="001020BE">
                        <w:pPr>
                          <w:jc w:val="center"/>
                          <w:rPr>
                            <w:rFonts w:ascii="Times New Roman" w:eastAsia="Times New Roman" w:hAnsi="Times New Roman" w:cs="Times New Roman"/>
                            <w:sz w:val="20"/>
                            <w:szCs w:val="20"/>
                          </w:rPr>
                        </w:pPr>
                      </w:p>
                    </w:tc>
                  </w:tr>
                </w:tbl>
                <w:p w14:paraId="42B90B80" w14:textId="77777777" w:rsidR="001020BE" w:rsidRDefault="001020BE">
                  <w:pPr>
                    <w:rPr>
                      <w:rFonts w:ascii="Times New Roman" w:eastAsia="Times New Roman" w:hAnsi="Times New Roman" w:cs="Times New Roman"/>
                      <w:sz w:val="20"/>
                      <w:szCs w:val="20"/>
                    </w:rPr>
                  </w:pPr>
                </w:p>
              </w:tc>
            </w:tr>
          </w:tbl>
          <w:p w14:paraId="6C276858" w14:textId="77777777" w:rsidR="001020BE" w:rsidRDefault="001020BE">
            <w:pPr>
              <w:jc w:val="center"/>
              <w:rPr>
                <w:rFonts w:ascii="Times New Roman" w:eastAsia="Times New Roman" w:hAnsi="Times New Roman" w:cs="Times New Roman"/>
                <w:sz w:val="20"/>
                <w:szCs w:val="20"/>
              </w:rPr>
            </w:pPr>
          </w:p>
        </w:tc>
      </w:tr>
      <w:tr w:rsidR="001020BE" w14:paraId="2FA36945" w14:textId="77777777">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30"/>
            </w:tblGrid>
            <w:tr w:rsidR="001020BE" w14:paraId="3598F093"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1020BE" w14:paraId="408EB7B1" w14:textId="77777777">
                    <w:trPr>
                      <w:tblCellSpacing w:w="0" w:type="dxa"/>
                    </w:trPr>
                    <w:tc>
                      <w:tcPr>
                        <w:tcW w:w="0" w:type="auto"/>
                        <w:vAlign w:val="center"/>
                        <w:hideMark/>
                      </w:tcPr>
                      <w:p w14:paraId="6FC05521" w14:textId="77777777" w:rsidR="001020BE" w:rsidRDefault="001020BE">
                        <w:pPr>
                          <w:rPr>
                            <w:rFonts w:ascii="Times New Roman" w:eastAsia="Times New Roman" w:hAnsi="Times New Roman" w:cs="Times New Roman"/>
                            <w:sz w:val="20"/>
                            <w:szCs w:val="20"/>
                          </w:rPr>
                        </w:pPr>
                      </w:p>
                    </w:tc>
                  </w:tr>
                  <w:tr w:rsidR="001020BE" w14:paraId="61F2B047"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1020BE" w14:paraId="6780BD79" w14:textId="77777777">
                          <w:trPr>
                            <w:tblCellSpacing w:w="0" w:type="dxa"/>
                          </w:trPr>
                          <w:tc>
                            <w:tcPr>
                              <w:tcW w:w="0" w:type="auto"/>
                              <w:hideMark/>
                            </w:tcPr>
                            <w:p w14:paraId="3E29DFF0" w14:textId="77777777" w:rsidR="001020BE" w:rsidRDefault="001020BE">
                              <w:pPr>
                                <w:rPr>
                                  <w:rFonts w:eastAsia="Times New Roman"/>
                                </w:rPr>
                              </w:pPr>
                              <w:r>
                                <w:rPr>
                                  <w:rFonts w:eastAsia="Times New Roman"/>
                                </w:rPr>
                                <w:t xml:space="preserve">  </w:t>
                              </w:r>
                            </w:p>
                          </w:tc>
                        </w:tr>
                      </w:tbl>
                      <w:p w14:paraId="50F1A924" w14:textId="77777777" w:rsidR="001020BE" w:rsidRDefault="001020BE">
                        <w:pPr>
                          <w:rPr>
                            <w:rFonts w:ascii="Times New Roman" w:eastAsia="Times New Roman" w:hAnsi="Times New Roman" w:cs="Times New Roman"/>
                            <w:sz w:val="20"/>
                            <w:szCs w:val="20"/>
                          </w:rPr>
                        </w:pPr>
                      </w:p>
                    </w:tc>
                  </w:tr>
                  <w:tr w:rsidR="001020BE" w14:paraId="38BFBFA7"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30"/>
                        </w:tblGrid>
                        <w:tr w:rsidR="001020BE" w14:paraId="5B5AF362" w14:textId="77777777">
                          <w:trPr>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30"/>
                              </w:tblGrid>
                              <w:tr w:rsidR="001020BE" w14:paraId="794E1CCE"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7830"/>
                                    </w:tblGrid>
                                    <w:tr w:rsidR="001020BE" w14:paraId="77EA7E6F" w14:textId="77777777">
                                      <w:trPr>
                                        <w:tblCellSpacing w:w="0" w:type="dxa"/>
                                        <w:jc w:val="center"/>
                                      </w:trPr>
                                      <w:tc>
                                        <w:tcPr>
                                          <w:tcW w:w="0" w:type="auto"/>
                                          <w:shd w:val="clear" w:color="auto" w:fill="FFFFFF"/>
                                          <w:vAlign w:val="center"/>
                                          <w:hideMark/>
                                        </w:tcPr>
                                        <w:tbl>
                                          <w:tblPr>
                                            <w:tblW w:w="5000" w:type="pct"/>
                                            <w:tblCellSpacing w:w="112" w:type="dxa"/>
                                            <w:tblCellMar>
                                              <w:left w:w="0" w:type="dxa"/>
                                              <w:right w:w="0" w:type="dxa"/>
                                            </w:tblCellMar>
                                            <w:tblLook w:val="04A0" w:firstRow="1" w:lastRow="0" w:firstColumn="1" w:lastColumn="0" w:noHBand="0" w:noVBand="1"/>
                                          </w:tblPr>
                                          <w:tblGrid>
                                            <w:gridCol w:w="7830"/>
                                          </w:tblGrid>
                                          <w:tr w:rsidR="001020BE" w14:paraId="5712FF58" w14:textId="77777777">
                                            <w:trPr>
                                              <w:tblCellSpacing w:w="112" w:type="dxa"/>
                                            </w:trPr>
                                            <w:tc>
                                              <w:tcPr>
                                                <w:tcW w:w="0" w:type="auto"/>
                                                <w:hideMark/>
                                              </w:tcPr>
                                              <w:p w14:paraId="36618AB4" w14:textId="77777777" w:rsidR="001020BE" w:rsidRDefault="001020BE">
                                                <w:pPr>
                                                  <w:rPr>
                                                    <w:rFonts w:ascii="Times New Roman" w:eastAsia="Times New Roman" w:hAnsi="Times New Roman" w:cs="Times New Roman"/>
                                                    <w:sz w:val="20"/>
                                                    <w:szCs w:val="20"/>
                                                  </w:rPr>
                                                </w:pPr>
                                              </w:p>
                                            </w:tc>
                                          </w:tr>
                                        </w:tbl>
                                        <w:p w14:paraId="0EDAB8A6" w14:textId="77777777" w:rsidR="001020BE" w:rsidRDefault="001020BE">
                                          <w:pPr>
                                            <w:rPr>
                                              <w:rFonts w:ascii="Times New Roman" w:eastAsia="Times New Roman" w:hAnsi="Times New Roman" w:cs="Times New Roman"/>
                                              <w:sz w:val="20"/>
                                              <w:szCs w:val="20"/>
                                            </w:rPr>
                                          </w:pPr>
                                        </w:p>
                                      </w:tc>
                                    </w:tr>
                                    <w:tr w:rsidR="001020BE" w14:paraId="55CE899F" w14:textId="77777777">
                                      <w:trPr>
                                        <w:tblCellSpacing w:w="0" w:type="dxa"/>
                                        <w:jc w:val="center"/>
                                      </w:trPr>
                                      <w:tc>
                                        <w:tcPr>
                                          <w:tcW w:w="0" w:type="auto"/>
                                          <w:shd w:val="clear" w:color="auto" w:fill="FFFFFF"/>
                                          <w:vAlign w:val="center"/>
                                          <w:hideMark/>
                                        </w:tcPr>
                                        <w:tbl>
                                          <w:tblPr>
                                            <w:tblW w:w="600" w:type="dxa"/>
                                            <w:jc w:val="center"/>
                                            <w:tblCellSpacing w:w="0" w:type="dxa"/>
                                            <w:tblCellMar>
                                              <w:left w:w="0" w:type="dxa"/>
                                              <w:right w:w="0" w:type="dxa"/>
                                            </w:tblCellMar>
                                            <w:tblLook w:val="04A0" w:firstRow="1" w:lastRow="0" w:firstColumn="1" w:lastColumn="0" w:noHBand="0" w:noVBand="1"/>
                                          </w:tblPr>
                                          <w:tblGrid>
                                            <w:gridCol w:w="600"/>
                                          </w:tblGrid>
                                          <w:tr w:rsidR="001020BE" w14:paraId="232AD3C2" w14:textId="77777777">
                                            <w:trPr>
                                              <w:tblCellSpacing w:w="0" w:type="dxa"/>
                                              <w:jc w:val="center"/>
                                            </w:trPr>
                                            <w:tc>
                                              <w:tcPr>
                                                <w:tcW w:w="0" w:type="auto"/>
                                                <w:vAlign w:val="center"/>
                                                <w:hideMark/>
                                              </w:tcPr>
                                              <w:p w14:paraId="7A01691F" w14:textId="77777777" w:rsidR="001020BE" w:rsidRDefault="001020BE">
                                                <w:pPr>
                                                  <w:shd w:val="clear" w:color="auto" w:fill="FF557A"/>
                                                  <w:rPr>
                                                    <w:rFonts w:eastAsia="Times New Roman"/>
                                                    <w:sz w:val="8"/>
                                                    <w:szCs w:val="8"/>
                                                  </w:rPr>
                                                </w:pPr>
                                                <w:r>
                                                  <w:rPr>
                                                    <w:rFonts w:eastAsia="Times New Roman"/>
                                                    <w:sz w:val="8"/>
                                                    <w:szCs w:val="8"/>
                                                  </w:rPr>
                                                  <w:t> </w:t>
                                                </w:r>
                                              </w:p>
                                            </w:tc>
                                          </w:tr>
                                        </w:tbl>
                                        <w:p w14:paraId="3D0A78F1" w14:textId="77777777" w:rsidR="001020BE" w:rsidRDefault="001020BE">
                                          <w:pPr>
                                            <w:jc w:val="center"/>
                                            <w:rPr>
                                              <w:rFonts w:ascii="Times New Roman" w:eastAsia="Times New Roman" w:hAnsi="Times New Roman" w:cs="Times New Roman"/>
                                              <w:sz w:val="20"/>
                                              <w:szCs w:val="20"/>
                                            </w:rPr>
                                          </w:pPr>
                                        </w:p>
                                      </w:tc>
                                    </w:tr>
                                  </w:tbl>
                                  <w:p w14:paraId="6F826AF5" w14:textId="77777777" w:rsidR="001020BE" w:rsidRDefault="001020BE">
                                    <w:pPr>
                                      <w:jc w:val="center"/>
                                      <w:rPr>
                                        <w:rFonts w:ascii="Times New Roman" w:eastAsia="Times New Roman" w:hAnsi="Times New Roman" w:cs="Times New Roman"/>
                                        <w:sz w:val="20"/>
                                        <w:szCs w:val="20"/>
                                      </w:rPr>
                                    </w:pPr>
                                  </w:p>
                                </w:tc>
                              </w:tr>
                              <w:tr w:rsidR="001020BE" w14:paraId="49C7D400" w14:textId="77777777">
                                <w:trPr>
                                  <w:trHeight w:val="450"/>
                                  <w:tblCellSpacing w:w="0" w:type="dxa"/>
                                </w:trPr>
                                <w:tc>
                                  <w:tcPr>
                                    <w:tcW w:w="5000" w:type="pct"/>
                                    <w:vAlign w:val="center"/>
                                    <w:hideMark/>
                                  </w:tcPr>
                                  <w:p w14:paraId="44B408F1" w14:textId="77777777" w:rsidR="001020BE" w:rsidRDefault="001020BE">
                                    <w:pPr>
                                      <w:rPr>
                                        <w:rFonts w:ascii="Times New Roman" w:eastAsia="Times New Roman" w:hAnsi="Times New Roman" w:cs="Times New Roman"/>
                                        <w:sz w:val="20"/>
                                        <w:szCs w:val="20"/>
                                      </w:rPr>
                                    </w:pPr>
                                  </w:p>
                                </w:tc>
                              </w:tr>
                              <w:tr w:rsidR="001020BE" w14:paraId="797CE701" w14:textId="77777777">
                                <w:trPr>
                                  <w:tblCellSpacing w:w="0" w:type="dxa"/>
                                </w:trPr>
                                <w:tc>
                                  <w:tcPr>
                                    <w:tcW w:w="0" w:type="auto"/>
                                    <w:hideMark/>
                                  </w:tcPr>
                                  <w:p w14:paraId="121CE4A9" w14:textId="77777777" w:rsidR="001020BE" w:rsidRDefault="001020BE">
                                    <w:pPr>
                                      <w:spacing w:line="288" w:lineRule="auto"/>
                                      <w:jc w:val="center"/>
                                      <w:rPr>
                                        <w:rFonts w:ascii="Cera Pro" w:eastAsia="Times New Roman" w:hAnsi="Cera Pro"/>
                                        <w:b/>
                                        <w:bCs/>
                                        <w:color w:val="1B1464"/>
                                        <w:sz w:val="45"/>
                                        <w:szCs w:val="45"/>
                                      </w:rPr>
                                    </w:pPr>
                                    <w:bookmarkStart w:id="3" w:name="Spotlight"/>
                                    <w:r>
                                      <w:rPr>
                                        <w:rFonts w:ascii="Cera Pro" w:eastAsia="Times New Roman" w:hAnsi="Cera Pro"/>
                                        <w:b/>
                                        <w:bCs/>
                                        <w:color w:val="1B1464"/>
                                        <w:sz w:val="45"/>
                                        <w:szCs w:val="45"/>
                                      </w:rPr>
                                      <w:t xml:space="preserve">Spotlight on the </w:t>
                                    </w:r>
                                    <w:proofErr w:type="spellStart"/>
                                    <w:r>
                                      <w:rPr>
                                        <w:rFonts w:ascii="Cera Pro" w:eastAsia="Times New Roman" w:hAnsi="Cera Pro"/>
                                        <w:b/>
                                        <w:bCs/>
                                        <w:color w:val="1B1464"/>
                                        <w:sz w:val="45"/>
                                        <w:szCs w:val="45"/>
                                      </w:rPr>
                                      <w:t>REACh</w:t>
                                    </w:r>
                                    <w:proofErr w:type="spellEnd"/>
                                    <w:r>
                                      <w:rPr>
                                        <w:rFonts w:ascii="Cera Pro" w:eastAsia="Times New Roman" w:hAnsi="Cera Pro"/>
                                        <w:b/>
                                        <w:bCs/>
                                        <w:color w:val="1B1464"/>
                                        <w:sz w:val="45"/>
                                        <w:szCs w:val="45"/>
                                      </w:rPr>
                                      <w:t xml:space="preserve"> support offer: learning from the journey of ELSEC pathfinders</w:t>
                                    </w:r>
                                    <w:bookmarkEnd w:id="3"/>
                                  </w:p>
                                </w:tc>
                              </w:tr>
                              <w:tr w:rsidR="001020BE" w14:paraId="56630B40" w14:textId="77777777">
                                <w:trPr>
                                  <w:trHeight w:val="450"/>
                                  <w:tblCellSpacing w:w="0" w:type="dxa"/>
                                </w:trPr>
                                <w:tc>
                                  <w:tcPr>
                                    <w:tcW w:w="5000" w:type="pct"/>
                                    <w:vAlign w:val="center"/>
                                    <w:hideMark/>
                                  </w:tcPr>
                                  <w:p w14:paraId="47B719BC" w14:textId="77777777" w:rsidR="001020BE" w:rsidRDefault="001020BE">
                                    <w:pPr>
                                      <w:rPr>
                                        <w:rFonts w:ascii="Cera Pro" w:eastAsia="Times New Roman" w:hAnsi="Cera Pro"/>
                                        <w:b/>
                                        <w:bCs/>
                                        <w:color w:val="1B1464"/>
                                        <w:sz w:val="45"/>
                                        <w:szCs w:val="45"/>
                                      </w:rPr>
                                    </w:pPr>
                                  </w:p>
                                </w:tc>
                              </w:tr>
                              <w:tr w:rsidR="001020BE" w14:paraId="707B0188" w14:textId="77777777">
                                <w:trPr>
                                  <w:tblCellSpacing w:w="0" w:type="dxa"/>
                                </w:trPr>
                                <w:tc>
                                  <w:tcPr>
                                    <w:tcW w:w="0" w:type="auto"/>
                                    <w:vAlign w:val="center"/>
                                    <w:hideMark/>
                                  </w:tcPr>
                                  <w:p w14:paraId="30B37ACE" w14:textId="09224BD0" w:rsidR="001020BE" w:rsidRDefault="001020BE">
                                    <w:pPr>
                                      <w:rPr>
                                        <w:rFonts w:eastAsia="Times New Roman"/>
                                      </w:rPr>
                                    </w:pPr>
                                    <w:r>
                                      <w:rPr>
                                        <w:rFonts w:eastAsia="Times New Roman"/>
                                        <w:noProof/>
                                      </w:rPr>
                                      <w:drawing>
                                        <wp:inline distT="0" distB="0" distL="0" distR="0" wp14:anchorId="1773A0E4" wp14:editId="47F5FE89">
                                          <wp:extent cx="4962525" cy="1676400"/>
                                          <wp:effectExtent l="0" t="0" r="9525" b="0"/>
                                          <wp:docPr id="692194155" name="Picture 6" descr="Several buildings and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94155" name="Picture 6" descr="Several buildings and a logo&#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62525" cy="1676400"/>
                                                  </a:xfrm>
                                                  <a:prstGeom prst="rect">
                                                    <a:avLst/>
                                                  </a:prstGeom>
                                                  <a:noFill/>
                                                  <a:ln>
                                                    <a:noFill/>
                                                  </a:ln>
                                                </pic:spPr>
                                              </pic:pic>
                                            </a:graphicData>
                                          </a:graphic>
                                        </wp:inline>
                                      </w:drawing>
                                    </w:r>
                                  </w:p>
                                </w:tc>
                              </w:tr>
                              <w:tr w:rsidR="001020BE" w14:paraId="47D6310B" w14:textId="77777777">
                                <w:trPr>
                                  <w:trHeight w:val="450"/>
                                  <w:tblCellSpacing w:w="0" w:type="dxa"/>
                                </w:trPr>
                                <w:tc>
                                  <w:tcPr>
                                    <w:tcW w:w="5000" w:type="pct"/>
                                    <w:vAlign w:val="center"/>
                                    <w:hideMark/>
                                  </w:tcPr>
                                  <w:p w14:paraId="39F6B04C" w14:textId="77777777" w:rsidR="001020BE" w:rsidRDefault="001020BE">
                                    <w:pPr>
                                      <w:rPr>
                                        <w:rFonts w:eastAsia="Times New Roman"/>
                                      </w:rPr>
                                    </w:pPr>
                                  </w:p>
                                </w:tc>
                              </w:tr>
                              <w:tr w:rsidR="001020BE" w14:paraId="1499A885" w14:textId="77777777">
                                <w:trPr>
                                  <w:tblCellSpacing w:w="0" w:type="dxa"/>
                                </w:trPr>
                                <w:tc>
                                  <w:tcPr>
                                    <w:tcW w:w="0" w:type="auto"/>
                                    <w:hideMark/>
                                  </w:tcPr>
                                  <w:p w14:paraId="7F24603D" w14:textId="77777777" w:rsidR="001020BE" w:rsidRDefault="001020BE">
                                    <w:pPr>
                                      <w:pStyle w:val="NormalWeb"/>
                                      <w:spacing w:line="330" w:lineRule="atLeast"/>
                                      <w:jc w:val="center"/>
                                      <w:rPr>
                                        <w:rFonts w:ascii="Cera Pro" w:hAnsi="Cera Pro"/>
                                        <w:color w:val="505050"/>
                                      </w:rPr>
                                    </w:pPr>
                                    <w:r>
                                      <w:rPr>
                                        <w:rFonts w:ascii="Cera Pro" w:hAnsi="Cera Pro"/>
                                        <w:color w:val="505050"/>
                                      </w:rPr>
                                      <w:t xml:space="preserve">In November, the </w:t>
                                    </w:r>
                                    <w:proofErr w:type="spellStart"/>
                                    <w:r>
                                      <w:rPr>
                                        <w:rFonts w:ascii="Cera Pro" w:hAnsi="Cera Pro"/>
                                        <w:color w:val="505050"/>
                                      </w:rPr>
                                      <w:t>REACh</w:t>
                                    </w:r>
                                    <w:proofErr w:type="spellEnd"/>
                                    <w:r>
                                      <w:rPr>
                                        <w:rFonts w:ascii="Cera Pro" w:hAnsi="Cera Pro"/>
                                        <w:color w:val="505050"/>
                                      </w:rPr>
                                      <w:t xml:space="preserve"> team hosted a webinar led by three of the Early Language Support for Every Child (ELSEC) </w:t>
                                    </w:r>
                                    <w:proofErr w:type="gramStart"/>
                                    <w:r>
                                      <w:rPr>
                                        <w:rFonts w:ascii="Cera Pro" w:hAnsi="Cera Pro"/>
                                        <w:color w:val="505050"/>
                                      </w:rPr>
                                      <w:t>pathfinders</w:t>
                                    </w:r>
                                    <w:proofErr w:type="gramEnd"/>
                                    <w:r>
                                      <w:rPr>
                                        <w:rFonts w:ascii="Cera Pro" w:hAnsi="Cera Pro"/>
                                        <w:color w:val="505050"/>
                                      </w:rPr>
                                      <w:t>, who shared their experiences and lessons from the implementation of the programme in their local area.  </w:t>
                                    </w:r>
                                    <w:r>
                                      <w:rPr>
                                        <w:rFonts w:ascii="Cera Pro" w:hAnsi="Cera Pro"/>
                                        <w:color w:val="505050"/>
                                      </w:rPr>
                                      <w:br/>
                                    </w:r>
                                    <w:r>
                                      <w:rPr>
                                        <w:rFonts w:ascii="Cera Pro" w:hAnsi="Cera Pro"/>
                                        <w:color w:val="505050"/>
                                      </w:rPr>
                                      <w:br/>
                                    </w:r>
                                    <w:r>
                                      <w:rPr>
                                        <w:rFonts w:ascii="Cera Pro" w:hAnsi="Cera Pro"/>
                                        <w:b/>
                                        <w:bCs/>
                                        <w:color w:val="1B1464"/>
                                      </w:rPr>
                                      <w:t>What is ELSEC? </w:t>
                                    </w:r>
                                    <w:r>
                                      <w:rPr>
                                        <w:rFonts w:ascii="Cera Pro" w:hAnsi="Cera Pro"/>
                                        <w:color w:val="505050"/>
                                      </w:rPr>
                                      <w:br/>
                                    </w:r>
                                    <w:r>
                                      <w:rPr>
                                        <w:rFonts w:ascii="Cera Pro" w:hAnsi="Cera Pro"/>
                                        <w:color w:val="505050"/>
                                      </w:rPr>
                                      <w:br/>
                                      <w:t>Launched in 2023, the ELSEC programme provides support for speech, language and communication needs within primary and early years settings. The programme is jointly funded by the Department for Education (DfE) and NHS England and is one of the reform areas being tested as part of the SEND and AP Change Programme. ELSEC aims to address the rising pressure on specialist speech and language services and challenges in the specialist workforce, and to provide earlier intervention for children with speech, language and communication needs.</w:t>
                                    </w:r>
                                    <w:r>
                                      <w:rPr>
                                        <w:rFonts w:ascii="Cera Pro" w:hAnsi="Cera Pro"/>
                                        <w:color w:val="505050"/>
                                      </w:rPr>
                                      <w:br/>
                                    </w:r>
                                    <w:r>
                                      <w:rPr>
                                        <w:rFonts w:ascii="Cera Pro" w:hAnsi="Cera Pro"/>
                                        <w:color w:val="505050"/>
                                      </w:rPr>
                                      <w:br/>
                                    </w:r>
                                    <w:r>
                                      <w:rPr>
                                        <w:rFonts w:ascii="Cera Pro" w:hAnsi="Cera Pro"/>
                                        <w:color w:val="505050"/>
                                      </w:rPr>
                                      <w:lastRenderedPageBreak/>
                                      <w:t>ELSEC pathfinders provide specialist speech and language support to primary and early years settings to: </w:t>
                                    </w:r>
                                  </w:p>
                                  <w:p w14:paraId="318CFDEB" w14:textId="77777777" w:rsidR="001020BE" w:rsidRDefault="001020BE">
                                    <w:pPr>
                                      <w:numPr>
                                        <w:ilvl w:val="0"/>
                                        <w:numId w:val="2"/>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improve communication-friendly environments within educational settings, </w:t>
                                    </w:r>
                                  </w:p>
                                  <w:p w14:paraId="08F600A8" w14:textId="77777777" w:rsidR="001020BE" w:rsidRDefault="001020BE">
                                    <w:pPr>
                                      <w:numPr>
                                        <w:ilvl w:val="0"/>
                                        <w:numId w:val="2"/>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screen and support children with identified needs,  </w:t>
                                    </w:r>
                                  </w:p>
                                  <w:p w14:paraId="6083F02A" w14:textId="77777777" w:rsidR="001020BE" w:rsidRDefault="001020BE">
                                    <w:pPr>
                                      <w:numPr>
                                        <w:ilvl w:val="0"/>
                                        <w:numId w:val="2"/>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train and upskill setting staff,</w:t>
                                    </w:r>
                                  </w:p>
                                  <w:p w14:paraId="40A171DF" w14:textId="77777777" w:rsidR="001020BE" w:rsidRDefault="001020BE">
                                    <w:pPr>
                                      <w:numPr>
                                        <w:ilvl w:val="0"/>
                                        <w:numId w:val="2"/>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engage with and support parent, carers and families.  </w:t>
                                    </w:r>
                                  </w:p>
                                  <w:p w14:paraId="0C9A4019" w14:textId="77777777" w:rsidR="001020BE" w:rsidRDefault="001020BE">
                                    <w:pPr>
                                      <w:spacing w:line="330" w:lineRule="atLeast"/>
                                      <w:jc w:val="center"/>
                                      <w:rPr>
                                        <w:rFonts w:ascii="Cera Pro" w:eastAsia="Times New Roman" w:hAnsi="Cera Pro"/>
                                        <w:color w:val="505050"/>
                                      </w:rPr>
                                    </w:pPr>
                                    <w:r>
                                      <w:rPr>
                                        <w:rFonts w:ascii="Cera Pro" w:eastAsia="Times New Roman" w:hAnsi="Cera Pro"/>
                                        <w:color w:val="505050"/>
                                      </w:rPr>
                                      <w:t>While these goals are shared across all areas, each pathfinder has adapted the model and approach to meet the needs of their local area. </w:t>
                                    </w:r>
                                    <w:r>
                                      <w:rPr>
                                        <w:rFonts w:ascii="Cera Pro" w:eastAsia="Times New Roman" w:hAnsi="Cera Pro"/>
                                        <w:color w:val="505050"/>
                                      </w:rPr>
                                      <w:br/>
                                    </w:r>
                                    <w:r>
                                      <w:rPr>
                                        <w:rFonts w:ascii="Cera Pro" w:eastAsia="Times New Roman" w:hAnsi="Cera Pro"/>
                                        <w:color w:val="505050"/>
                                      </w:rPr>
                                      <w:br/>
                                    </w:r>
                                    <w:r>
                                      <w:rPr>
                                        <w:rFonts w:ascii="Cera Pro" w:eastAsia="Times New Roman" w:hAnsi="Cera Pro"/>
                                        <w:b/>
                                        <w:bCs/>
                                        <w:color w:val="1B1464"/>
                                      </w:rPr>
                                      <w:t>What the pathfinders told us – key challenges and enablers  </w:t>
                                    </w:r>
                                    <w:r>
                                      <w:rPr>
                                        <w:rFonts w:ascii="Cera Pro" w:eastAsia="Times New Roman" w:hAnsi="Cera Pro"/>
                                        <w:color w:val="505050"/>
                                      </w:rPr>
                                      <w:br/>
                                    </w:r>
                                    <w:r>
                                      <w:rPr>
                                        <w:rFonts w:ascii="Cera Pro" w:eastAsia="Times New Roman" w:hAnsi="Cera Pro"/>
                                        <w:color w:val="505050"/>
                                      </w:rPr>
                                      <w:br/>
                                    </w:r>
                                    <w:r>
                                      <w:rPr>
                                        <w:rStyle w:val="Emphasis"/>
                                        <w:rFonts w:ascii="Cera Pro" w:eastAsia="Times New Roman" w:hAnsi="Cera Pro"/>
                                        <w:b/>
                                        <w:bCs/>
                                        <w:color w:val="1B1464"/>
                                      </w:rPr>
                                      <w:t>1) Understanding the local context</w:t>
                                    </w:r>
                                    <w:r>
                                      <w:rPr>
                                        <w:rFonts w:ascii="Cera Pro" w:eastAsia="Times New Roman" w:hAnsi="Cera Pro"/>
                                        <w:b/>
                                        <w:bCs/>
                                        <w:i/>
                                        <w:iCs/>
                                        <w:color w:val="1B1464"/>
                                      </w:rPr>
                                      <w:br/>
                                    </w:r>
                                    <w:r>
                                      <w:rPr>
                                        <w:rStyle w:val="Emphasis"/>
                                        <w:rFonts w:ascii="Cera Pro" w:eastAsia="Times New Roman" w:hAnsi="Cera Pro"/>
                                        <w:b/>
                                        <w:bCs/>
                                        <w:color w:val="1B1464"/>
                                      </w:rPr>
                                      <w:t> </w:t>
                                    </w:r>
                                    <w:r>
                                      <w:rPr>
                                        <w:rFonts w:ascii="Cera Pro" w:eastAsia="Times New Roman" w:hAnsi="Cera Pro"/>
                                        <w:color w:val="505050"/>
                                      </w:rPr>
                                      <w:br/>
                                      <w:t>All three pathfinders spoke about the impact of deprivation and rising levels of speech, language and communication needs as key challenges. Each presentation gave a data-informed overview of the specificities of their local context – such as delivery in rural areas, levels of literacy amongst the adult population, or numbers of families with English as an Additional Language - and described how they had shaped their programme to respond to local needs.  </w:t>
                                    </w:r>
                                    <w:r>
                                      <w:rPr>
                                        <w:rFonts w:ascii="Cera Pro" w:eastAsia="Times New Roman" w:hAnsi="Cera Pro"/>
                                        <w:color w:val="505050"/>
                                      </w:rPr>
                                      <w:br/>
                                    </w:r>
                                    <w:r>
                                      <w:rPr>
                                        <w:rFonts w:ascii="Cera Pro" w:eastAsia="Times New Roman" w:hAnsi="Cera Pro"/>
                                        <w:color w:val="505050"/>
                                      </w:rPr>
                                      <w:br/>
                                      <w:t>Across the board, pathfinders emphasised that data-informed planning has been a crucial step in shaping delivery models that truly work for local children, families and educational settings.  </w:t>
                                    </w:r>
                                    <w:r>
                                      <w:rPr>
                                        <w:rFonts w:ascii="Cera Pro" w:eastAsia="Times New Roman" w:hAnsi="Cera Pro"/>
                                        <w:color w:val="505050"/>
                                      </w:rPr>
                                      <w:br/>
                                    </w:r>
                                    <w:r>
                                      <w:rPr>
                                        <w:rFonts w:ascii="Cera Pro" w:eastAsia="Times New Roman" w:hAnsi="Cera Pro"/>
                                        <w:color w:val="505050"/>
                                      </w:rPr>
                                      <w:br/>
                                    </w:r>
                                    <w:r>
                                      <w:rPr>
                                        <w:rStyle w:val="Emphasis"/>
                                        <w:rFonts w:ascii="Cera Pro" w:eastAsia="Times New Roman" w:hAnsi="Cera Pro"/>
                                        <w:b/>
                                        <w:bCs/>
                                        <w:color w:val="1B1464"/>
                                      </w:rPr>
                                      <w:t>2) Workforce development and recruitment </w:t>
                                    </w:r>
                                    <w:r>
                                      <w:rPr>
                                        <w:rFonts w:ascii="Cera Pro" w:eastAsia="Times New Roman" w:hAnsi="Cera Pro"/>
                                        <w:color w:val="505050"/>
                                      </w:rPr>
                                      <w:br/>
                                    </w:r>
                                    <w:r>
                                      <w:rPr>
                                        <w:rFonts w:ascii="Cera Pro" w:eastAsia="Times New Roman" w:hAnsi="Cera Pro"/>
                                        <w:color w:val="505050"/>
                                      </w:rPr>
                                      <w:br/>
                                      <w:t>One of ELSEC’s core aims is to address workforce and recruitment challenges in the speech and language field and promote sustainability through innovative workforce structures. Most pathfinders have created non-clinical Speech and Language Assistant or Higher-Level Teaching Assistant positions who are trained by clinical staff to deliver interventions in primary and early years settings.  </w:t>
                                    </w:r>
                                    <w:r>
                                      <w:rPr>
                                        <w:rFonts w:ascii="Cera Pro" w:eastAsia="Times New Roman" w:hAnsi="Cera Pro"/>
                                        <w:color w:val="505050"/>
                                      </w:rPr>
                                      <w:br/>
                                    </w:r>
                                    <w:r>
                                      <w:rPr>
                                        <w:rFonts w:ascii="Cera Pro" w:eastAsia="Times New Roman" w:hAnsi="Cera Pro"/>
                                        <w:color w:val="505050"/>
                                      </w:rPr>
                                      <w:br/>
                                      <w:t xml:space="preserve">During the webinar, the pathfinders described how they structured their teams and shared insights into their recruitment and onboarding processes, </w:t>
                                    </w:r>
                                    <w:r>
                                      <w:rPr>
                                        <w:rFonts w:ascii="Cera Pro" w:eastAsia="Times New Roman" w:hAnsi="Cera Pro"/>
                                        <w:color w:val="505050"/>
                                      </w:rPr>
                                      <w:lastRenderedPageBreak/>
                                      <w:t>highlighting the importance of collaborative and multiagency working and access to high-quality training, supervision, and CPD for non-clinical delivery staff. </w:t>
                                    </w:r>
                                    <w:r>
                                      <w:rPr>
                                        <w:rFonts w:ascii="Cera Pro" w:eastAsia="Times New Roman" w:hAnsi="Cera Pro"/>
                                        <w:color w:val="505050"/>
                                      </w:rPr>
                                      <w:br/>
                                    </w:r>
                                    <w:r>
                                      <w:rPr>
                                        <w:rFonts w:ascii="Cera Pro" w:eastAsia="Times New Roman" w:hAnsi="Cera Pro"/>
                                        <w:color w:val="505050"/>
                                      </w:rPr>
                                      <w:br/>
                                    </w:r>
                                    <w:r>
                                      <w:rPr>
                                        <w:rStyle w:val="Emphasis"/>
                                        <w:rFonts w:ascii="Cera Pro" w:eastAsia="Times New Roman" w:hAnsi="Cera Pro"/>
                                        <w:b/>
                                        <w:bCs/>
                                        <w:color w:val="1B1464"/>
                                      </w:rPr>
                                      <w:t>3) Collaborative working </w:t>
                                    </w:r>
                                    <w:r>
                                      <w:rPr>
                                        <w:rFonts w:ascii="Cera Pro" w:eastAsia="Times New Roman" w:hAnsi="Cera Pro"/>
                                        <w:color w:val="505050"/>
                                      </w:rPr>
                                      <w:br/>
                                    </w:r>
                                    <w:r>
                                      <w:rPr>
                                        <w:rFonts w:ascii="Cera Pro" w:eastAsia="Times New Roman" w:hAnsi="Cera Pro"/>
                                        <w:color w:val="505050"/>
                                      </w:rPr>
                                      <w:br/>
                                      <w:t>As a programme that aims to deliver specialist early intervention in non-healthcare settings for both children and their families, strong collaborative working is key to the success of ELSEC. Pathfinder areas discussed the importance of effective stakeholder engagement at all levels and described their efforts to embed collaborative governance and strategic oversight structures, build relationships with settings, and engage parents and carers. While these processes are complex and ongoing, pathfinders highlighted clear communication, flexibility, and accountability across teams as being enablers of effective practice.  </w:t>
                                    </w:r>
                                  </w:p>
                                </w:tc>
                              </w:tr>
                              <w:tr w:rsidR="001020BE" w14:paraId="462AE4CD" w14:textId="77777777">
                                <w:trPr>
                                  <w:trHeight w:val="450"/>
                                  <w:tblCellSpacing w:w="0" w:type="dxa"/>
                                </w:trPr>
                                <w:tc>
                                  <w:tcPr>
                                    <w:tcW w:w="5000" w:type="pct"/>
                                    <w:vAlign w:val="center"/>
                                    <w:hideMark/>
                                  </w:tcPr>
                                  <w:p w14:paraId="65E2BAF3" w14:textId="77777777" w:rsidR="001020BE" w:rsidRDefault="001020BE">
                                    <w:pPr>
                                      <w:rPr>
                                        <w:rFonts w:ascii="Cera Pro" w:eastAsia="Times New Roman" w:hAnsi="Cera Pro"/>
                                        <w:color w:val="505050"/>
                                      </w:rPr>
                                    </w:pPr>
                                  </w:p>
                                </w:tc>
                              </w:tr>
                              <w:tr w:rsidR="001020BE" w14:paraId="51D5E2FF" w14:textId="77777777">
                                <w:trPr>
                                  <w:tblCellSpacing w:w="0" w:type="dxa"/>
                                </w:trPr>
                                <w:tc>
                                  <w:tcPr>
                                    <w:tcW w:w="0" w:type="auto"/>
                                    <w:vAlign w:val="center"/>
                                    <w:hideMark/>
                                  </w:tcPr>
                                  <w:p w14:paraId="76987538" w14:textId="77777777" w:rsidR="001020BE" w:rsidRDefault="001020BE">
                                    <w:pPr>
                                      <w:rPr>
                                        <w:rFonts w:ascii="Times New Roman" w:eastAsia="Times New Roman" w:hAnsi="Times New Roman" w:cs="Times New Roman"/>
                                        <w:sz w:val="20"/>
                                        <w:szCs w:val="20"/>
                                      </w:rPr>
                                    </w:pPr>
                                  </w:p>
                                </w:tc>
                              </w:tr>
                            </w:tbl>
                            <w:p w14:paraId="15724202" w14:textId="77777777" w:rsidR="001020BE" w:rsidRDefault="001020BE">
                              <w:pPr>
                                <w:rPr>
                                  <w:rFonts w:ascii="Times New Roman" w:eastAsia="Times New Roman" w:hAnsi="Times New Roman" w:cs="Times New Roman"/>
                                  <w:sz w:val="20"/>
                                  <w:szCs w:val="20"/>
                                </w:rPr>
                              </w:pPr>
                            </w:p>
                          </w:tc>
                        </w:tr>
                      </w:tbl>
                      <w:p w14:paraId="4B37DA55" w14:textId="77777777" w:rsidR="001020BE" w:rsidRDefault="001020BE">
                        <w:pPr>
                          <w:jc w:val="center"/>
                          <w:rPr>
                            <w:rFonts w:ascii="Times New Roman" w:eastAsia="Times New Roman" w:hAnsi="Times New Roman" w:cs="Times New Roman"/>
                            <w:sz w:val="20"/>
                            <w:szCs w:val="20"/>
                          </w:rPr>
                        </w:pPr>
                      </w:p>
                    </w:tc>
                  </w:tr>
                </w:tbl>
                <w:p w14:paraId="2F283C2A" w14:textId="77777777" w:rsidR="001020BE" w:rsidRDefault="001020BE">
                  <w:pPr>
                    <w:rPr>
                      <w:rFonts w:ascii="Times New Roman" w:eastAsia="Times New Roman" w:hAnsi="Times New Roman" w:cs="Times New Roman"/>
                      <w:sz w:val="20"/>
                      <w:szCs w:val="20"/>
                    </w:rPr>
                  </w:pPr>
                </w:p>
              </w:tc>
            </w:tr>
          </w:tbl>
          <w:p w14:paraId="4751FEA9" w14:textId="77777777" w:rsidR="001020BE" w:rsidRDefault="001020BE">
            <w:pPr>
              <w:jc w:val="center"/>
              <w:rPr>
                <w:rFonts w:ascii="Times New Roman" w:eastAsia="Times New Roman" w:hAnsi="Times New Roman" w:cs="Times New Roman"/>
                <w:sz w:val="20"/>
                <w:szCs w:val="20"/>
              </w:rPr>
            </w:pPr>
          </w:p>
        </w:tc>
      </w:tr>
      <w:tr w:rsidR="001020BE" w14:paraId="1C56E288" w14:textId="77777777">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30"/>
            </w:tblGrid>
            <w:tr w:rsidR="001020BE" w14:paraId="25DABCAA"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1020BE" w14:paraId="446C4F86" w14:textId="77777777">
                    <w:trPr>
                      <w:tblCellSpacing w:w="0" w:type="dxa"/>
                    </w:trPr>
                    <w:tc>
                      <w:tcPr>
                        <w:tcW w:w="0" w:type="auto"/>
                        <w:vAlign w:val="center"/>
                        <w:hideMark/>
                      </w:tcPr>
                      <w:p w14:paraId="2B0A47AC" w14:textId="77777777" w:rsidR="001020BE" w:rsidRDefault="001020BE">
                        <w:pPr>
                          <w:rPr>
                            <w:rFonts w:ascii="Times New Roman" w:eastAsia="Times New Roman" w:hAnsi="Times New Roman" w:cs="Times New Roman"/>
                            <w:sz w:val="20"/>
                            <w:szCs w:val="20"/>
                          </w:rPr>
                        </w:pPr>
                      </w:p>
                    </w:tc>
                  </w:tr>
                  <w:tr w:rsidR="001020BE" w14:paraId="5CCE34A3"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1020BE" w14:paraId="7C12A29A" w14:textId="77777777">
                          <w:trPr>
                            <w:tblCellSpacing w:w="0" w:type="dxa"/>
                          </w:trPr>
                          <w:tc>
                            <w:tcPr>
                              <w:tcW w:w="0" w:type="auto"/>
                              <w:hideMark/>
                            </w:tcPr>
                            <w:p w14:paraId="0A33B0CF" w14:textId="77777777" w:rsidR="001020BE" w:rsidRDefault="001020BE">
                              <w:pPr>
                                <w:rPr>
                                  <w:rFonts w:eastAsia="Times New Roman"/>
                                </w:rPr>
                              </w:pPr>
                              <w:r>
                                <w:rPr>
                                  <w:rFonts w:eastAsia="Times New Roman"/>
                                </w:rPr>
                                <w:t xml:space="preserve">  </w:t>
                              </w:r>
                            </w:p>
                          </w:tc>
                        </w:tr>
                      </w:tbl>
                      <w:p w14:paraId="71F4F0FE" w14:textId="77777777" w:rsidR="001020BE" w:rsidRDefault="001020BE">
                        <w:pPr>
                          <w:rPr>
                            <w:rFonts w:ascii="Times New Roman" w:eastAsia="Times New Roman" w:hAnsi="Times New Roman" w:cs="Times New Roman"/>
                            <w:sz w:val="20"/>
                            <w:szCs w:val="20"/>
                          </w:rPr>
                        </w:pPr>
                      </w:p>
                    </w:tc>
                  </w:tr>
                  <w:tr w:rsidR="001020BE" w14:paraId="527FD285"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30"/>
                        </w:tblGrid>
                        <w:tr w:rsidR="001020BE" w14:paraId="1BCD2DCE" w14:textId="77777777">
                          <w:trPr>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30"/>
                              </w:tblGrid>
                              <w:tr w:rsidR="001020BE" w14:paraId="250A6862"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7830"/>
                                    </w:tblGrid>
                                    <w:tr w:rsidR="001020BE" w14:paraId="08EF6C34" w14:textId="77777777">
                                      <w:trPr>
                                        <w:tblCellSpacing w:w="0" w:type="dxa"/>
                                        <w:jc w:val="center"/>
                                      </w:trPr>
                                      <w:tc>
                                        <w:tcPr>
                                          <w:tcW w:w="0" w:type="auto"/>
                                          <w:shd w:val="clear" w:color="auto" w:fill="FFFFFF"/>
                                          <w:vAlign w:val="center"/>
                                          <w:hideMark/>
                                        </w:tcPr>
                                        <w:tbl>
                                          <w:tblPr>
                                            <w:tblW w:w="5000" w:type="pct"/>
                                            <w:tblCellSpacing w:w="112" w:type="dxa"/>
                                            <w:tblCellMar>
                                              <w:left w:w="0" w:type="dxa"/>
                                              <w:right w:w="0" w:type="dxa"/>
                                            </w:tblCellMar>
                                            <w:tblLook w:val="04A0" w:firstRow="1" w:lastRow="0" w:firstColumn="1" w:lastColumn="0" w:noHBand="0" w:noVBand="1"/>
                                          </w:tblPr>
                                          <w:tblGrid>
                                            <w:gridCol w:w="7830"/>
                                          </w:tblGrid>
                                          <w:tr w:rsidR="001020BE" w14:paraId="66F2C3CF" w14:textId="77777777">
                                            <w:trPr>
                                              <w:tblCellSpacing w:w="112" w:type="dxa"/>
                                            </w:trPr>
                                            <w:tc>
                                              <w:tcPr>
                                                <w:tcW w:w="0" w:type="auto"/>
                                                <w:hideMark/>
                                              </w:tcPr>
                                              <w:p w14:paraId="6DC62E80" w14:textId="77777777" w:rsidR="001020BE" w:rsidRDefault="001020BE">
                                                <w:pPr>
                                                  <w:spacing w:line="288" w:lineRule="auto"/>
                                                  <w:jc w:val="center"/>
                                                  <w:rPr>
                                                    <w:rFonts w:ascii="Cera Pro" w:eastAsia="Times New Roman" w:hAnsi="Cera Pro"/>
                                                    <w:b/>
                                                    <w:bCs/>
                                                    <w:caps/>
                                                    <w:color w:val="FF557A"/>
                                                    <w:spacing w:val="60"/>
                                                    <w:sz w:val="27"/>
                                                    <w:szCs w:val="27"/>
                                                  </w:rPr>
                                                </w:pPr>
                                                <w:r>
                                                  <w:rPr>
                                                    <w:rFonts w:ascii="Cera Pro" w:eastAsia="Times New Roman" w:hAnsi="Cera Pro"/>
                                                    <w:b/>
                                                    <w:bCs/>
                                                    <w:caps/>
                                                    <w:color w:val="FF557A"/>
                                                    <w:spacing w:val="60"/>
                                                    <w:sz w:val="27"/>
                                                    <w:szCs w:val="27"/>
                                                  </w:rPr>
                                                  <w:t>Spotlight on Learning</w:t>
                                                </w:r>
                                              </w:p>
                                            </w:tc>
                                          </w:tr>
                                        </w:tbl>
                                        <w:p w14:paraId="0A4EB7D7" w14:textId="77777777" w:rsidR="001020BE" w:rsidRDefault="001020BE">
                                          <w:pPr>
                                            <w:rPr>
                                              <w:rFonts w:ascii="Times New Roman" w:eastAsia="Times New Roman" w:hAnsi="Times New Roman" w:cs="Times New Roman"/>
                                              <w:sz w:val="20"/>
                                              <w:szCs w:val="20"/>
                                            </w:rPr>
                                          </w:pPr>
                                        </w:p>
                                      </w:tc>
                                    </w:tr>
                                    <w:tr w:rsidR="001020BE" w14:paraId="444C1A04" w14:textId="77777777">
                                      <w:trPr>
                                        <w:tblCellSpacing w:w="0" w:type="dxa"/>
                                        <w:jc w:val="center"/>
                                      </w:trPr>
                                      <w:tc>
                                        <w:tcPr>
                                          <w:tcW w:w="0" w:type="auto"/>
                                          <w:shd w:val="clear" w:color="auto" w:fill="FFFFFF"/>
                                          <w:vAlign w:val="center"/>
                                          <w:hideMark/>
                                        </w:tcPr>
                                        <w:tbl>
                                          <w:tblPr>
                                            <w:tblW w:w="600" w:type="dxa"/>
                                            <w:jc w:val="center"/>
                                            <w:tblCellSpacing w:w="0" w:type="dxa"/>
                                            <w:tblCellMar>
                                              <w:left w:w="0" w:type="dxa"/>
                                              <w:right w:w="0" w:type="dxa"/>
                                            </w:tblCellMar>
                                            <w:tblLook w:val="04A0" w:firstRow="1" w:lastRow="0" w:firstColumn="1" w:lastColumn="0" w:noHBand="0" w:noVBand="1"/>
                                          </w:tblPr>
                                          <w:tblGrid>
                                            <w:gridCol w:w="600"/>
                                          </w:tblGrid>
                                          <w:tr w:rsidR="001020BE" w14:paraId="59541EA9" w14:textId="77777777">
                                            <w:trPr>
                                              <w:tblCellSpacing w:w="0" w:type="dxa"/>
                                              <w:jc w:val="center"/>
                                            </w:trPr>
                                            <w:tc>
                                              <w:tcPr>
                                                <w:tcW w:w="0" w:type="auto"/>
                                                <w:vAlign w:val="center"/>
                                                <w:hideMark/>
                                              </w:tcPr>
                                              <w:p w14:paraId="6416CA19" w14:textId="77777777" w:rsidR="001020BE" w:rsidRDefault="001020BE">
                                                <w:pPr>
                                                  <w:shd w:val="clear" w:color="auto" w:fill="FF557A"/>
                                                  <w:rPr>
                                                    <w:rFonts w:eastAsia="Times New Roman"/>
                                                    <w:sz w:val="8"/>
                                                    <w:szCs w:val="8"/>
                                                  </w:rPr>
                                                </w:pPr>
                                                <w:r>
                                                  <w:rPr>
                                                    <w:rFonts w:eastAsia="Times New Roman"/>
                                                    <w:sz w:val="8"/>
                                                    <w:szCs w:val="8"/>
                                                  </w:rPr>
                                                  <w:t> </w:t>
                                                </w:r>
                                              </w:p>
                                            </w:tc>
                                          </w:tr>
                                        </w:tbl>
                                        <w:p w14:paraId="0B2923B9" w14:textId="77777777" w:rsidR="001020BE" w:rsidRDefault="001020BE">
                                          <w:pPr>
                                            <w:jc w:val="center"/>
                                            <w:rPr>
                                              <w:rFonts w:ascii="Times New Roman" w:eastAsia="Times New Roman" w:hAnsi="Times New Roman" w:cs="Times New Roman"/>
                                              <w:sz w:val="20"/>
                                              <w:szCs w:val="20"/>
                                            </w:rPr>
                                          </w:pPr>
                                        </w:p>
                                      </w:tc>
                                    </w:tr>
                                  </w:tbl>
                                  <w:p w14:paraId="368EF2EE" w14:textId="77777777" w:rsidR="001020BE" w:rsidRDefault="001020BE">
                                    <w:pPr>
                                      <w:jc w:val="center"/>
                                      <w:rPr>
                                        <w:rFonts w:ascii="Times New Roman" w:eastAsia="Times New Roman" w:hAnsi="Times New Roman" w:cs="Times New Roman"/>
                                        <w:sz w:val="20"/>
                                        <w:szCs w:val="20"/>
                                      </w:rPr>
                                    </w:pPr>
                                  </w:p>
                                </w:tc>
                              </w:tr>
                              <w:tr w:rsidR="001020BE" w14:paraId="632C52F7" w14:textId="77777777">
                                <w:trPr>
                                  <w:trHeight w:val="450"/>
                                  <w:tblCellSpacing w:w="0" w:type="dxa"/>
                                </w:trPr>
                                <w:tc>
                                  <w:tcPr>
                                    <w:tcW w:w="5000" w:type="pct"/>
                                    <w:vAlign w:val="center"/>
                                    <w:hideMark/>
                                  </w:tcPr>
                                  <w:p w14:paraId="1B533BDD" w14:textId="77777777" w:rsidR="001020BE" w:rsidRDefault="001020BE">
                                    <w:pPr>
                                      <w:rPr>
                                        <w:rFonts w:ascii="Times New Roman" w:eastAsia="Times New Roman" w:hAnsi="Times New Roman" w:cs="Times New Roman"/>
                                        <w:sz w:val="20"/>
                                        <w:szCs w:val="20"/>
                                      </w:rPr>
                                    </w:pPr>
                                  </w:p>
                                </w:tc>
                              </w:tr>
                              <w:tr w:rsidR="001020BE" w14:paraId="2CB6E069" w14:textId="77777777">
                                <w:trPr>
                                  <w:tblCellSpacing w:w="0" w:type="dxa"/>
                                </w:trPr>
                                <w:tc>
                                  <w:tcPr>
                                    <w:tcW w:w="0" w:type="auto"/>
                                    <w:hideMark/>
                                  </w:tcPr>
                                  <w:p w14:paraId="3677CB16" w14:textId="77777777" w:rsidR="001020BE" w:rsidRDefault="001020BE">
                                    <w:pPr>
                                      <w:spacing w:line="288" w:lineRule="auto"/>
                                      <w:jc w:val="center"/>
                                      <w:rPr>
                                        <w:rFonts w:ascii="Cera Pro" w:eastAsia="Times New Roman" w:hAnsi="Cera Pro"/>
                                        <w:b/>
                                        <w:bCs/>
                                        <w:color w:val="1B1464"/>
                                        <w:sz w:val="45"/>
                                        <w:szCs w:val="45"/>
                                      </w:rPr>
                                    </w:pPr>
                                    <w:bookmarkStart w:id="4" w:name="MAPS"/>
                                    <w:r>
                                      <w:rPr>
                                        <w:rFonts w:ascii="Cera Pro" w:eastAsia="Times New Roman" w:hAnsi="Cera Pro"/>
                                        <w:b/>
                                        <w:bCs/>
                                        <w:color w:val="1B1464"/>
                                        <w:sz w:val="45"/>
                                        <w:szCs w:val="45"/>
                                      </w:rPr>
                                      <w:t>MAPS and Parental Engagement Practice Notes</w:t>
                                    </w:r>
                                    <w:bookmarkEnd w:id="4"/>
                                  </w:p>
                                </w:tc>
                              </w:tr>
                              <w:tr w:rsidR="001020BE" w14:paraId="7210118F" w14:textId="77777777">
                                <w:trPr>
                                  <w:trHeight w:val="450"/>
                                  <w:tblCellSpacing w:w="0" w:type="dxa"/>
                                </w:trPr>
                                <w:tc>
                                  <w:tcPr>
                                    <w:tcW w:w="5000" w:type="pct"/>
                                    <w:vAlign w:val="center"/>
                                    <w:hideMark/>
                                  </w:tcPr>
                                  <w:p w14:paraId="7ECBF8AD" w14:textId="77777777" w:rsidR="001020BE" w:rsidRDefault="001020BE">
                                    <w:pPr>
                                      <w:rPr>
                                        <w:rFonts w:ascii="Cera Pro" w:eastAsia="Times New Roman" w:hAnsi="Cera Pro"/>
                                        <w:b/>
                                        <w:bCs/>
                                        <w:color w:val="1B1464"/>
                                        <w:sz w:val="45"/>
                                        <w:szCs w:val="45"/>
                                      </w:rPr>
                                    </w:pPr>
                                  </w:p>
                                </w:tc>
                              </w:tr>
                              <w:tr w:rsidR="001020BE" w14:paraId="2DCAF0A4" w14:textId="77777777">
                                <w:trPr>
                                  <w:tblCellSpacing w:w="0" w:type="dxa"/>
                                </w:trPr>
                                <w:tc>
                                  <w:tcPr>
                                    <w:tcW w:w="0" w:type="auto"/>
                                    <w:vAlign w:val="center"/>
                                    <w:hideMark/>
                                  </w:tcPr>
                                  <w:p w14:paraId="6D7E9FF2" w14:textId="06AF76E0" w:rsidR="001020BE" w:rsidRDefault="001020BE">
                                    <w:pPr>
                                      <w:jc w:val="center"/>
                                      <w:rPr>
                                        <w:rFonts w:eastAsia="Times New Roman"/>
                                      </w:rPr>
                                    </w:pPr>
                                    <w:r>
                                      <w:rPr>
                                        <w:rStyle w:val="Hyperlink"/>
                                        <w:rFonts w:eastAsia="Times New Roman"/>
                                        <w:noProof/>
                                      </w:rPr>
                                      <w:lastRenderedPageBreak/>
                                      <w:drawing>
                                        <wp:inline distT="0" distB="0" distL="0" distR="0" wp14:anchorId="49F00EB6" wp14:editId="6513E99C">
                                          <wp:extent cx="4953000" cy="2781300"/>
                                          <wp:effectExtent l="0" t="0" r="0" b="0"/>
                                          <wp:docPr id="1760181342" name="Picture 5" descr="A person and person sitting at a table with a child&#10;&#10;AI-generated content may be incorrect.">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81342" name="Picture 5" descr="A person and person sitting at a table with a child&#10;&#10;AI-generated content may be incorrect.">
                                                    <a:hlinkClick r:id="rId20" tgtFrame="_blank"/>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3000" cy="2781300"/>
                                                  </a:xfrm>
                                                  <a:prstGeom prst="rect">
                                                    <a:avLst/>
                                                  </a:prstGeom>
                                                  <a:noFill/>
                                                  <a:ln>
                                                    <a:noFill/>
                                                  </a:ln>
                                                </pic:spPr>
                                              </pic:pic>
                                            </a:graphicData>
                                          </a:graphic>
                                        </wp:inline>
                                      </w:drawing>
                                    </w:r>
                                  </w:p>
                                </w:tc>
                              </w:tr>
                              <w:tr w:rsidR="001020BE" w14:paraId="595F1219" w14:textId="77777777">
                                <w:trPr>
                                  <w:trHeight w:val="450"/>
                                  <w:tblCellSpacing w:w="0" w:type="dxa"/>
                                </w:trPr>
                                <w:tc>
                                  <w:tcPr>
                                    <w:tcW w:w="5000" w:type="pct"/>
                                    <w:vAlign w:val="center"/>
                                    <w:hideMark/>
                                  </w:tcPr>
                                  <w:p w14:paraId="5D7E8271" w14:textId="77777777" w:rsidR="001020BE" w:rsidRDefault="001020BE">
                                    <w:pPr>
                                      <w:rPr>
                                        <w:rFonts w:eastAsia="Times New Roman"/>
                                      </w:rPr>
                                    </w:pPr>
                                  </w:p>
                                </w:tc>
                              </w:tr>
                              <w:tr w:rsidR="001020BE" w14:paraId="4692F140" w14:textId="77777777">
                                <w:trPr>
                                  <w:tblCellSpacing w:w="0" w:type="dxa"/>
                                </w:trPr>
                                <w:tc>
                                  <w:tcPr>
                                    <w:tcW w:w="0" w:type="auto"/>
                                    <w:hideMark/>
                                  </w:tcPr>
                                  <w:p w14:paraId="2F463C40" w14:textId="77777777" w:rsidR="001020BE" w:rsidRDefault="001020BE">
                                    <w:pPr>
                                      <w:pStyle w:val="NormalWeb"/>
                                      <w:spacing w:line="330" w:lineRule="atLeast"/>
                                      <w:jc w:val="center"/>
                                      <w:rPr>
                                        <w:rFonts w:ascii="Cera Pro" w:hAnsi="Cera Pro"/>
                                        <w:color w:val="505050"/>
                                      </w:rPr>
                                    </w:pPr>
                                    <w:r>
                                      <w:rPr>
                                        <w:rFonts w:ascii="Cera Pro" w:hAnsi="Cera Pro"/>
                                        <w:color w:val="505050"/>
                                      </w:rPr>
                                      <w:t xml:space="preserve">We are pleased to share the </w:t>
                                    </w:r>
                                    <w:hyperlink r:id="rId22" w:history="1">
                                      <w:proofErr w:type="spellStart"/>
                                      <w:r>
                                        <w:rPr>
                                          <w:rStyle w:val="Hyperlink"/>
                                          <w:rFonts w:ascii="Cera Pro" w:hAnsi="Cera Pro"/>
                                        </w:rPr>
                                        <w:t>REACh</w:t>
                                      </w:r>
                                      <w:proofErr w:type="spellEnd"/>
                                      <w:r>
                                        <w:rPr>
                                          <w:rStyle w:val="Hyperlink"/>
                                          <w:rFonts w:ascii="Cera Pro" w:hAnsi="Cera Pro"/>
                                        </w:rPr>
                                        <w:t xml:space="preserve"> Consortium’s Multi-Agency Panels (MAPs) and Parental Engagement Practice Notes</w:t>
                                      </w:r>
                                    </w:hyperlink>
                                    <w:r>
                                      <w:rPr>
                                        <w:rFonts w:ascii="Cera Pro" w:hAnsi="Cera Pro"/>
                                        <w:color w:val="505050"/>
                                      </w:rPr>
                                      <w:t xml:space="preserve">. These Practice Notes have been created by the </w:t>
                                    </w:r>
                                    <w:proofErr w:type="spellStart"/>
                                    <w:r>
                                      <w:rPr>
                                        <w:rFonts w:ascii="Cera Pro" w:hAnsi="Cera Pro"/>
                                        <w:color w:val="505050"/>
                                      </w:rPr>
                                      <w:t>REACh</w:t>
                                    </w:r>
                                    <w:proofErr w:type="spellEnd"/>
                                    <w:r>
                                      <w:rPr>
                                        <w:rFonts w:ascii="Cera Pro" w:hAnsi="Cera Pro"/>
                                        <w:color w:val="505050"/>
                                      </w:rPr>
                                      <w:t xml:space="preserve"> consortium in partnership with the Department for Education. The Practice Notes contain emerging insights and learning from the Change Programme and should not be regarded as official government policy or guidance. </w:t>
                                    </w:r>
                                    <w:r>
                                      <w:rPr>
                                        <w:rFonts w:ascii="Cera Pro" w:hAnsi="Cera Pro"/>
                                        <w:color w:val="505050"/>
                                      </w:rPr>
                                      <w:br/>
                                    </w:r>
                                    <w:r>
                                      <w:rPr>
                                        <w:rFonts w:ascii="Cera Pro" w:hAnsi="Cera Pro"/>
                                        <w:color w:val="505050"/>
                                      </w:rPr>
                                      <w:br/>
                                      <w:t>These Practice Notes offer a range of learning and insights from the Change Programme, including:</w:t>
                                    </w:r>
                                  </w:p>
                                  <w:p w14:paraId="34821DB2" w14:textId="77777777" w:rsidR="001020BE" w:rsidRDefault="001020BE">
                                    <w:pPr>
                                      <w:numPr>
                                        <w:ilvl w:val="0"/>
                                        <w:numId w:val="3"/>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 xml:space="preserve">Panel membership is a major </w:t>
                                    </w:r>
                                    <w:proofErr w:type="gramStart"/>
                                    <w:r>
                                      <w:rPr>
                                        <w:rFonts w:ascii="Cera Pro" w:eastAsia="Times New Roman" w:hAnsi="Cera Pro"/>
                                        <w:color w:val="505050"/>
                                      </w:rPr>
                                      <w:t>commitment</w:t>
                                    </w:r>
                                    <w:proofErr w:type="gramEnd"/>
                                    <w:r>
                                      <w:rPr>
                                        <w:rFonts w:ascii="Cera Pro" w:eastAsia="Times New Roman" w:hAnsi="Cera Pro"/>
                                        <w:color w:val="505050"/>
                                      </w:rPr>
                                      <w:t xml:space="preserve"> and flexibility is required to maximise input from professionals</w:t>
                                    </w:r>
                                  </w:p>
                                  <w:p w14:paraId="7EBA0336" w14:textId="77777777" w:rsidR="001020BE" w:rsidRDefault="001020BE">
                                    <w:pPr>
                                      <w:numPr>
                                        <w:ilvl w:val="0"/>
                                        <w:numId w:val="3"/>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Making the most of the Designated Social Care Officer role (DSCO) in decision making</w:t>
                                    </w:r>
                                  </w:p>
                                  <w:p w14:paraId="411A2EBF" w14:textId="77777777" w:rsidR="001020BE" w:rsidRDefault="001020BE">
                                    <w:pPr>
                                      <w:numPr>
                                        <w:ilvl w:val="0"/>
                                        <w:numId w:val="3"/>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Panels need to be well-managed, with clarity between all members on the scope and purpose of input to decisions</w:t>
                                    </w:r>
                                  </w:p>
                                  <w:p w14:paraId="2480203E" w14:textId="77777777" w:rsidR="001020BE" w:rsidRDefault="001020BE">
                                    <w:pPr>
                                      <w:numPr>
                                        <w:ilvl w:val="0"/>
                                        <w:numId w:val="3"/>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Parent involvement in Panels needs to be clearly scoped and well supported, ideally in partnership with the Parent Carer Forum</w:t>
                                    </w:r>
                                  </w:p>
                                  <w:p w14:paraId="6261AF9B" w14:textId="77777777" w:rsidR="001020BE" w:rsidRDefault="001020BE">
                                    <w:pPr>
                                      <w:numPr>
                                        <w:ilvl w:val="0"/>
                                        <w:numId w:val="3"/>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t>Communication with parents and ensuring access to non-statutory support needs as much attention as decisions themselves</w:t>
                                    </w:r>
                                  </w:p>
                                  <w:p w14:paraId="589AB947" w14:textId="77777777" w:rsidR="001020BE" w:rsidRDefault="001020BE">
                                    <w:pPr>
                                      <w:numPr>
                                        <w:ilvl w:val="0"/>
                                        <w:numId w:val="3"/>
                                      </w:numPr>
                                      <w:spacing w:before="100" w:beforeAutospacing="1" w:after="100" w:afterAutospacing="1" w:line="330" w:lineRule="atLeast"/>
                                      <w:rPr>
                                        <w:rFonts w:ascii="Cera Pro" w:eastAsia="Times New Roman" w:hAnsi="Cera Pro"/>
                                        <w:color w:val="505050"/>
                                      </w:rPr>
                                    </w:pPr>
                                    <w:r>
                                      <w:rPr>
                                        <w:rFonts w:ascii="Cera Pro" w:eastAsia="Times New Roman" w:hAnsi="Cera Pro"/>
                                        <w:color w:val="505050"/>
                                      </w:rPr>
                                      <w:lastRenderedPageBreak/>
                                      <w:t>The importance of partnering with parents and carers at all levels of decision-making</w:t>
                                    </w:r>
                                  </w:p>
                                  <w:p w14:paraId="42C2CF2E" w14:textId="77777777" w:rsidR="001020BE" w:rsidRDefault="001020BE">
                                    <w:pPr>
                                      <w:spacing w:line="330" w:lineRule="atLeast"/>
                                      <w:rPr>
                                        <w:rFonts w:ascii="Cera Pro" w:eastAsia="Times New Roman" w:hAnsi="Cera Pro"/>
                                        <w:color w:val="505050"/>
                                      </w:rPr>
                                    </w:pPr>
                                    <w:r>
                                      <w:rPr>
                                        <w:rFonts w:ascii="Cera Pro" w:eastAsia="Times New Roman" w:hAnsi="Cera Pro"/>
                                        <w:color w:val="505050"/>
                                      </w:rPr>
                                      <w:t xml:space="preserve">To read more about Multi-Agency Panels and Parental Engagement, or to read about other Change Programme learning and insights from the </w:t>
                                    </w:r>
                                    <w:proofErr w:type="spellStart"/>
                                    <w:r>
                                      <w:rPr>
                                        <w:rFonts w:ascii="Cera Pro" w:eastAsia="Times New Roman" w:hAnsi="Cera Pro"/>
                                        <w:color w:val="505050"/>
                                      </w:rPr>
                                      <w:t>REACh</w:t>
                                    </w:r>
                                    <w:proofErr w:type="spellEnd"/>
                                    <w:r>
                                      <w:rPr>
                                        <w:rFonts w:ascii="Cera Pro" w:eastAsia="Times New Roman" w:hAnsi="Cera Pro"/>
                                        <w:color w:val="505050"/>
                                      </w:rPr>
                                      <w:t xml:space="preserve"> Consortium, please click the link below.</w:t>
                                    </w:r>
                                  </w:p>
                                </w:tc>
                              </w:tr>
                              <w:tr w:rsidR="001020BE" w14:paraId="7BA2A604" w14:textId="77777777">
                                <w:trPr>
                                  <w:trHeight w:val="450"/>
                                  <w:tblCellSpacing w:w="0" w:type="dxa"/>
                                </w:trPr>
                                <w:tc>
                                  <w:tcPr>
                                    <w:tcW w:w="5000" w:type="pct"/>
                                    <w:vAlign w:val="center"/>
                                    <w:hideMark/>
                                  </w:tcPr>
                                  <w:p w14:paraId="0E3E006A" w14:textId="77777777" w:rsidR="001020BE" w:rsidRDefault="001020BE">
                                    <w:pPr>
                                      <w:rPr>
                                        <w:rFonts w:ascii="Cera Pro" w:eastAsia="Times New Roman" w:hAnsi="Cera Pro"/>
                                        <w:color w:val="505050"/>
                                      </w:rPr>
                                    </w:pPr>
                                  </w:p>
                                </w:tc>
                              </w:tr>
                              <w:tr w:rsidR="001020BE" w14:paraId="74A9CF95"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218"/>
                                    </w:tblGrid>
                                    <w:tr w:rsidR="001020BE" w14:paraId="5464C28F" w14:textId="77777777">
                                      <w:trPr>
                                        <w:tblCellSpacing w:w="0" w:type="dxa"/>
                                        <w:jc w:val="center"/>
                                      </w:trPr>
                                      <w:tc>
                                        <w:tcPr>
                                          <w:tcW w:w="0" w:type="auto"/>
                                          <w:vAlign w:val="center"/>
                                          <w:hideMark/>
                                        </w:tcPr>
                                        <w:tbl>
                                          <w:tblPr>
                                            <w:tblW w:w="0" w:type="auto"/>
                                            <w:jc w:val="center"/>
                                            <w:tblCellSpacing w:w="0" w:type="dxa"/>
                                            <w:shd w:val="clear" w:color="auto" w:fill="1B1464"/>
                                            <w:tblCellMar>
                                              <w:left w:w="0" w:type="dxa"/>
                                              <w:right w:w="0" w:type="dxa"/>
                                            </w:tblCellMar>
                                            <w:tblLook w:val="04A0" w:firstRow="1" w:lastRow="0" w:firstColumn="1" w:lastColumn="0" w:noHBand="0" w:noVBand="1"/>
                                          </w:tblPr>
                                          <w:tblGrid>
                                            <w:gridCol w:w="1218"/>
                                          </w:tblGrid>
                                          <w:tr w:rsidR="001020BE" w14:paraId="625D2E8C" w14:textId="77777777">
                                            <w:trPr>
                                              <w:tblCellSpacing w:w="0" w:type="dxa"/>
                                              <w:jc w:val="center"/>
                                            </w:trPr>
                                            <w:tc>
                                              <w:tcPr>
                                                <w:tcW w:w="0" w:type="auto"/>
                                                <w:shd w:val="clear" w:color="auto" w:fill="1B1464"/>
                                                <w:tcMar>
                                                  <w:top w:w="0" w:type="dxa"/>
                                                  <w:left w:w="150" w:type="dxa"/>
                                                  <w:bottom w:w="0" w:type="dxa"/>
                                                  <w:right w:w="150" w:type="dxa"/>
                                                </w:tcMar>
                                                <w:vAlign w:val="center"/>
                                                <w:hideMark/>
                                              </w:tcPr>
                                              <w:tbl>
                                                <w:tblPr>
                                                  <w:tblW w:w="0" w:type="auto"/>
                                                  <w:jc w:val="center"/>
                                                  <w:tblCellSpacing w:w="0" w:type="dxa"/>
                                                  <w:tblCellMar>
                                                    <w:top w:w="75" w:type="dxa"/>
                                                    <w:left w:w="75" w:type="dxa"/>
                                                    <w:bottom w:w="75" w:type="dxa"/>
                                                    <w:right w:w="75" w:type="dxa"/>
                                                  </w:tblCellMar>
                                                  <w:tblLook w:val="04A0" w:firstRow="1" w:lastRow="0" w:firstColumn="1" w:lastColumn="0" w:noHBand="0" w:noVBand="1"/>
                                                </w:tblPr>
                                                <w:tblGrid>
                                                  <w:gridCol w:w="918"/>
                                                </w:tblGrid>
                                                <w:tr w:rsidR="001020BE" w14:paraId="7317E055" w14:textId="77777777">
                                                  <w:trPr>
                                                    <w:tblCellSpacing w:w="0" w:type="dxa"/>
                                                    <w:jc w:val="center"/>
                                                  </w:trPr>
                                                  <w:tc>
                                                    <w:tcPr>
                                                      <w:tcW w:w="0" w:type="auto"/>
                                                      <w:vAlign w:val="center"/>
                                                      <w:hideMark/>
                                                    </w:tcPr>
                                                    <w:p w14:paraId="29C7DA8B" w14:textId="77777777" w:rsidR="001020BE" w:rsidRDefault="001020BE">
                                                      <w:pPr>
                                                        <w:spacing w:line="285" w:lineRule="atLeast"/>
                                                        <w:jc w:val="center"/>
                                                        <w:rPr>
                                                          <w:rFonts w:ascii="Cera Pro" w:eastAsia="Times New Roman" w:hAnsi="Cera Pro"/>
                                                          <w:caps/>
                                                          <w:color w:val="FFFFFF"/>
                                                          <w:sz w:val="15"/>
                                                          <w:szCs w:val="15"/>
                                                        </w:rPr>
                                                      </w:pPr>
                                                      <w:hyperlink r:id="rId23" w:tgtFrame="_blank" w:history="1">
                                                        <w:r>
                                                          <w:rPr>
                                                            <w:rStyle w:val="Hyperlink"/>
                                                            <w:rFonts w:ascii="Cera Pro" w:eastAsia="Times New Roman" w:hAnsi="Cera Pro"/>
                                                            <w:b/>
                                                            <w:bCs/>
                                                            <w:caps/>
                                                            <w:color w:val="FFFFFF"/>
                                                            <w:sz w:val="15"/>
                                                            <w:szCs w:val="15"/>
                                                          </w:rPr>
                                                          <w:t>read more</w:t>
                                                        </w:r>
                                                      </w:hyperlink>
                                                    </w:p>
                                                  </w:tc>
                                                </w:tr>
                                              </w:tbl>
                                              <w:p w14:paraId="760614E9" w14:textId="77777777" w:rsidR="001020BE" w:rsidRDefault="001020BE">
                                                <w:pPr>
                                                  <w:jc w:val="center"/>
                                                  <w:rPr>
                                                    <w:rFonts w:ascii="Times New Roman" w:eastAsia="Times New Roman" w:hAnsi="Times New Roman" w:cs="Times New Roman"/>
                                                    <w:sz w:val="20"/>
                                                    <w:szCs w:val="20"/>
                                                  </w:rPr>
                                                </w:pPr>
                                              </w:p>
                                            </w:tc>
                                          </w:tr>
                                        </w:tbl>
                                        <w:p w14:paraId="2BCF8D19" w14:textId="77777777" w:rsidR="001020BE" w:rsidRDefault="001020BE">
                                          <w:pPr>
                                            <w:jc w:val="center"/>
                                            <w:rPr>
                                              <w:rFonts w:ascii="Times New Roman" w:eastAsia="Times New Roman" w:hAnsi="Times New Roman" w:cs="Times New Roman"/>
                                              <w:sz w:val="20"/>
                                              <w:szCs w:val="20"/>
                                            </w:rPr>
                                          </w:pPr>
                                        </w:p>
                                      </w:tc>
                                    </w:tr>
                                  </w:tbl>
                                  <w:p w14:paraId="3888D6EB" w14:textId="77777777" w:rsidR="001020BE" w:rsidRDefault="001020BE">
                                    <w:pPr>
                                      <w:jc w:val="center"/>
                                      <w:rPr>
                                        <w:rFonts w:ascii="Times New Roman" w:eastAsia="Times New Roman" w:hAnsi="Times New Roman" w:cs="Times New Roman"/>
                                        <w:sz w:val="20"/>
                                        <w:szCs w:val="20"/>
                                      </w:rPr>
                                    </w:pPr>
                                  </w:p>
                                </w:tc>
                              </w:tr>
                            </w:tbl>
                            <w:p w14:paraId="318D7BA5" w14:textId="77777777" w:rsidR="001020BE" w:rsidRDefault="001020BE">
                              <w:pPr>
                                <w:rPr>
                                  <w:rFonts w:ascii="Times New Roman" w:eastAsia="Times New Roman" w:hAnsi="Times New Roman" w:cs="Times New Roman"/>
                                  <w:sz w:val="20"/>
                                  <w:szCs w:val="20"/>
                                </w:rPr>
                              </w:pPr>
                            </w:p>
                          </w:tc>
                        </w:tr>
                      </w:tbl>
                      <w:p w14:paraId="2962E88B" w14:textId="77777777" w:rsidR="001020BE" w:rsidRDefault="001020BE">
                        <w:pPr>
                          <w:jc w:val="center"/>
                          <w:rPr>
                            <w:rFonts w:ascii="Times New Roman" w:eastAsia="Times New Roman" w:hAnsi="Times New Roman" w:cs="Times New Roman"/>
                            <w:sz w:val="20"/>
                            <w:szCs w:val="20"/>
                          </w:rPr>
                        </w:pPr>
                      </w:p>
                    </w:tc>
                  </w:tr>
                </w:tbl>
                <w:p w14:paraId="0CBC10BC" w14:textId="77777777" w:rsidR="001020BE" w:rsidRDefault="001020BE">
                  <w:pPr>
                    <w:rPr>
                      <w:rFonts w:ascii="Times New Roman" w:eastAsia="Times New Roman" w:hAnsi="Times New Roman" w:cs="Times New Roman"/>
                      <w:sz w:val="20"/>
                      <w:szCs w:val="20"/>
                    </w:rPr>
                  </w:pPr>
                </w:p>
              </w:tc>
            </w:tr>
          </w:tbl>
          <w:p w14:paraId="53847A5B" w14:textId="77777777" w:rsidR="001020BE" w:rsidRDefault="001020BE">
            <w:pPr>
              <w:jc w:val="center"/>
              <w:rPr>
                <w:rFonts w:ascii="Times New Roman" w:eastAsia="Times New Roman" w:hAnsi="Times New Roman" w:cs="Times New Roman"/>
                <w:sz w:val="20"/>
                <w:szCs w:val="20"/>
              </w:rPr>
            </w:pPr>
          </w:p>
        </w:tc>
      </w:tr>
      <w:tr w:rsidR="001020BE" w14:paraId="5A39A53F"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630"/>
            </w:tblGrid>
            <w:tr w:rsidR="001020BE" w14:paraId="08E53DEC" w14:textId="77777777">
              <w:trPr>
                <w:tblCellSpacing w:w="0" w:type="dxa"/>
                <w:jc w:val="center"/>
              </w:trPr>
              <w:tc>
                <w:tcPr>
                  <w:tcW w:w="0" w:type="auto"/>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1020BE" w14:paraId="005945BA" w14:textId="77777777">
                    <w:trPr>
                      <w:tblCellSpacing w:w="0" w:type="dxa"/>
                    </w:trPr>
                    <w:tc>
                      <w:tcPr>
                        <w:tcW w:w="0" w:type="auto"/>
                        <w:hideMark/>
                      </w:tcPr>
                      <w:tbl>
                        <w:tblPr>
                          <w:tblW w:w="5000" w:type="pct"/>
                          <w:jc w:val="center"/>
                          <w:tblCellSpacing w:w="0" w:type="dxa"/>
                          <w:shd w:val="clear" w:color="auto" w:fill="3A8DFF"/>
                          <w:tblCellMar>
                            <w:left w:w="0" w:type="dxa"/>
                            <w:right w:w="0" w:type="dxa"/>
                          </w:tblCellMar>
                          <w:tblLook w:val="04A0" w:firstRow="1" w:lastRow="0" w:firstColumn="1" w:lastColumn="0" w:noHBand="0" w:noVBand="1"/>
                        </w:tblPr>
                        <w:tblGrid>
                          <w:gridCol w:w="8730"/>
                        </w:tblGrid>
                        <w:tr w:rsidR="001020BE" w14:paraId="58CE2D26" w14:textId="77777777">
                          <w:trPr>
                            <w:tblCellSpacing w:w="0" w:type="dxa"/>
                            <w:jc w:val="center"/>
                          </w:trPr>
                          <w:tc>
                            <w:tcPr>
                              <w:tcW w:w="0" w:type="auto"/>
                              <w:shd w:val="clear" w:color="auto" w:fill="3A8DFF"/>
                              <w:vAlign w:val="center"/>
                              <w:hideMark/>
                            </w:tcPr>
                            <w:tbl>
                              <w:tblPr>
                                <w:tblW w:w="5000" w:type="pct"/>
                                <w:tblCellSpacing w:w="0" w:type="dxa"/>
                                <w:tblCellMar>
                                  <w:top w:w="225" w:type="dxa"/>
                                  <w:left w:w="225" w:type="dxa"/>
                                  <w:bottom w:w="225" w:type="dxa"/>
                                  <w:right w:w="225" w:type="dxa"/>
                                </w:tblCellMar>
                                <w:tblLook w:val="04A0" w:firstRow="1" w:lastRow="0" w:firstColumn="1" w:lastColumn="0" w:noHBand="0" w:noVBand="1"/>
                              </w:tblPr>
                              <w:tblGrid>
                                <w:gridCol w:w="8730"/>
                              </w:tblGrid>
                              <w:tr w:rsidR="001020BE" w14:paraId="64672CD0" w14:textId="77777777">
                                <w:trPr>
                                  <w:tblCellSpacing w:w="0" w:type="dxa"/>
                                </w:trPr>
                                <w:tc>
                                  <w:tcPr>
                                    <w:tcW w:w="0" w:type="auto"/>
                                    <w:hideMark/>
                                  </w:tcPr>
                                  <w:p w14:paraId="4C3D3D58" w14:textId="77777777" w:rsidR="001020BE" w:rsidRDefault="001020BE">
                                    <w:pPr>
                                      <w:jc w:val="center"/>
                                      <w:outlineLvl w:val="2"/>
                                      <w:rPr>
                                        <w:rFonts w:ascii="Cera Round Pro" w:eastAsia="Times New Roman" w:hAnsi="Cera Round Pro"/>
                                        <w:b/>
                                        <w:bCs/>
                                        <w:caps/>
                                        <w:color w:val="FFFFFF"/>
                                        <w:spacing w:val="60"/>
                                        <w:sz w:val="27"/>
                                        <w:szCs w:val="27"/>
                                      </w:rPr>
                                    </w:pPr>
                                    <w:bookmarkStart w:id="5" w:name="Research"/>
                                    <w:r>
                                      <w:rPr>
                                        <w:rStyle w:val="Strong"/>
                                        <w:rFonts w:ascii="Cera Round Pro" w:eastAsia="Times New Roman" w:hAnsi="Cera Round Pro"/>
                                        <w:caps/>
                                        <w:color w:val="FFFFFF"/>
                                        <w:spacing w:val="60"/>
                                        <w:sz w:val="27"/>
                                        <w:szCs w:val="27"/>
                                      </w:rPr>
                                      <w:lastRenderedPageBreak/>
                                      <w:t>Research, reports and events</w:t>
                                    </w:r>
                                    <w:bookmarkEnd w:id="5"/>
                                  </w:p>
                                </w:tc>
                              </w:tr>
                            </w:tbl>
                            <w:p w14:paraId="652F0B37" w14:textId="77777777" w:rsidR="001020BE" w:rsidRDefault="001020BE">
                              <w:pPr>
                                <w:rPr>
                                  <w:rFonts w:ascii="Times New Roman" w:eastAsia="Times New Roman" w:hAnsi="Times New Roman" w:cs="Times New Roman"/>
                                  <w:sz w:val="20"/>
                                  <w:szCs w:val="20"/>
                                </w:rPr>
                              </w:pPr>
                            </w:p>
                          </w:tc>
                        </w:tr>
                        <w:tr w:rsidR="001020BE" w14:paraId="364101FA" w14:textId="77777777">
                          <w:trPr>
                            <w:tblCellSpacing w:w="0" w:type="dxa"/>
                            <w:jc w:val="center"/>
                          </w:trPr>
                          <w:tc>
                            <w:tcPr>
                              <w:tcW w:w="0" w:type="auto"/>
                              <w:shd w:val="clear" w:color="auto" w:fill="3A8DFF"/>
                              <w:vAlign w:val="center"/>
                              <w:hideMark/>
                            </w:tcPr>
                            <w:tbl>
                              <w:tblPr>
                                <w:tblW w:w="600" w:type="dxa"/>
                                <w:jc w:val="center"/>
                                <w:tblCellSpacing w:w="0" w:type="dxa"/>
                                <w:tblCellMar>
                                  <w:left w:w="0" w:type="dxa"/>
                                  <w:right w:w="0" w:type="dxa"/>
                                </w:tblCellMar>
                                <w:tblLook w:val="04A0" w:firstRow="1" w:lastRow="0" w:firstColumn="1" w:lastColumn="0" w:noHBand="0" w:noVBand="1"/>
                              </w:tblPr>
                              <w:tblGrid>
                                <w:gridCol w:w="600"/>
                              </w:tblGrid>
                              <w:tr w:rsidR="001020BE" w14:paraId="3522C52D" w14:textId="77777777">
                                <w:trPr>
                                  <w:tblCellSpacing w:w="0" w:type="dxa"/>
                                  <w:jc w:val="center"/>
                                </w:trPr>
                                <w:tc>
                                  <w:tcPr>
                                    <w:tcW w:w="0" w:type="auto"/>
                                    <w:hideMark/>
                                  </w:tcPr>
                                  <w:p w14:paraId="78A6E16B" w14:textId="77777777" w:rsidR="001020BE" w:rsidRDefault="001020BE">
                                    <w:pPr>
                                      <w:shd w:val="clear" w:color="auto" w:fill="FFFFFF"/>
                                      <w:rPr>
                                        <w:rFonts w:eastAsia="Times New Roman"/>
                                        <w:sz w:val="8"/>
                                        <w:szCs w:val="8"/>
                                      </w:rPr>
                                    </w:pPr>
                                    <w:r>
                                      <w:rPr>
                                        <w:rFonts w:eastAsia="Times New Roman"/>
                                        <w:sz w:val="8"/>
                                        <w:szCs w:val="8"/>
                                      </w:rPr>
                                      <w:t> </w:t>
                                    </w:r>
                                  </w:p>
                                </w:tc>
                              </w:tr>
                            </w:tbl>
                            <w:p w14:paraId="11F31A34" w14:textId="77777777" w:rsidR="001020BE" w:rsidRDefault="001020BE">
                              <w:pPr>
                                <w:jc w:val="center"/>
                                <w:rPr>
                                  <w:rFonts w:ascii="Times New Roman" w:eastAsia="Times New Roman" w:hAnsi="Times New Roman" w:cs="Times New Roman"/>
                                  <w:sz w:val="20"/>
                                  <w:szCs w:val="20"/>
                                </w:rPr>
                              </w:pPr>
                            </w:p>
                          </w:tc>
                        </w:tr>
                        <w:tr w:rsidR="001020BE" w14:paraId="2C741128" w14:textId="77777777">
                          <w:trPr>
                            <w:tblCellSpacing w:w="0" w:type="dxa"/>
                            <w:jc w:val="center"/>
                          </w:trPr>
                          <w:tc>
                            <w:tcPr>
                              <w:tcW w:w="0" w:type="auto"/>
                              <w:shd w:val="clear" w:color="auto" w:fill="3A8DFF"/>
                              <w:vAlign w:val="cente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8730"/>
                              </w:tblGrid>
                              <w:tr w:rsidR="001020BE" w14:paraId="470BE0FC" w14:textId="77777777">
                                <w:trPr>
                                  <w:tblCellSpacing w:w="0" w:type="dxa"/>
                                </w:trPr>
                                <w:tc>
                                  <w:tcPr>
                                    <w:tcW w:w="0" w:type="auto"/>
                                    <w:hideMark/>
                                  </w:tcPr>
                                  <w:p w14:paraId="76F5996D" w14:textId="77777777" w:rsidR="001020BE" w:rsidRDefault="001020BE">
                                    <w:pPr>
                                      <w:jc w:val="center"/>
                                      <w:rPr>
                                        <w:rFonts w:eastAsia="Times New Roman"/>
                                        <w:sz w:val="2"/>
                                        <w:szCs w:val="2"/>
                                      </w:rPr>
                                    </w:pPr>
                                    <w:r>
                                      <w:rPr>
                                        <w:rFonts w:eastAsia="Times New Roman"/>
                                        <w:sz w:val="2"/>
                                        <w:szCs w:val="2"/>
                                      </w:rPr>
                                      <w:t> </w:t>
                                    </w:r>
                                  </w:p>
                                </w:tc>
                              </w:tr>
                            </w:tbl>
                            <w:p w14:paraId="2DC2FD16" w14:textId="77777777" w:rsidR="001020BE" w:rsidRDefault="001020BE">
                              <w:pPr>
                                <w:rPr>
                                  <w:rFonts w:ascii="Times New Roman" w:eastAsia="Times New Roman" w:hAnsi="Times New Roman" w:cs="Times New Roman"/>
                                  <w:sz w:val="20"/>
                                  <w:szCs w:val="20"/>
                                </w:rPr>
                              </w:pPr>
                            </w:p>
                          </w:tc>
                        </w:tr>
                      </w:tbl>
                      <w:p w14:paraId="7BC2EF0A" w14:textId="77777777" w:rsidR="001020BE" w:rsidRDefault="001020BE">
                        <w:pPr>
                          <w:jc w:val="center"/>
                          <w:rPr>
                            <w:rFonts w:ascii="Times New Roman" w:eastAsia="Times New Roman" w:hAnsi="Times New Roman" w:cs="Times New Roman"/>
                            <w:sz w:val="20"/>
                            <w:szCs w:val="20"/>
                          </w:rPr>
                        </w:pPr>
                      </w:p>
                    </w:tc>
                  </w:tr>
                  <w:tr w:rsidR="001020BE" w14:paraId="27A63209" w14:textId="77777777">
                    <w:trPr>
                      <w:trHeight w:val="450"/>
                      <w:tblCellSpacing w:w="0" w:type="dxa"/>
                    </w:trPr>
                    <w:tc>
                      <w:tcPr>
                        <w:tcW w:w="5000" w:type="pct"/>
                        <w:vAlign w:val="center"/>
                        <w:hideMark/>
                      </w:tcPr>
                      <w:p w14:paraId="7BD4A40B" w14:textId="77777777" w:rsidR="001020BE" w:rsidRDefault="001020BE">
                        <w:pPr>
                          <w:rPr>
                            <w:rFonts w:ascii="Times New Roman" w:eastAsia="Times New Roman" w:hAnsi="Times New Roman" w:cs="Times New Roman"/>
                            <w:sz w:val="20"/>
                            <w:szCs w:val="20"/>
                          </w:rPr>
                        </w:pPr>
                      </w:p>
                    </w:tc>
                  </w:tr>
                  <w:tr w:rsidR="001020BE" w14:paraId="3F5E50F1" w14:textId="77777777">
                    <w:trPr>
                      <w:tblCellSpacing w:w="0" w:type="dxa"/>
                    </w:trPr>
                    <w:tc>
                      <w:tcPr>
                        <w:tcW w:w="5000"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751"/>
                          <w:gridCol w:w="7979"/>
                        </w:tblGrid>
                        <w:tr w:rsidR="001020BE" w14:paraId="04EC2DA1" w14:textId="77777777">
                          <w:trPr>
                            <w:tblCellSpacing w:w="0" w:type="dxa"/>
                          </w:trPr>
                          <w:tc>
                            <w:tcPr>
                              <w:tcW w:w="1350" w:type="dxa"/>
                              <w:tcMar>
                                <w:top w:w="225" w:type="dxa"/>
                                <w:left w:w="225" w:type="dxa"/>
                                <w:bottom w:w="225" w:type="dxa"/>
                                <w:right w:w="225" w:type="dxa"/>
                              </w:tcMar>
                              <w:hideMark/>
                            </w:tcPr>
                            <w:p w14:paraId="2DDA44AF" w14:textId="6209CA4D" w:rsidR="001020BE" w:rsidRDefault="001020BE">
                              <w:pPr>
                                <w:rPr>
                                  <w:rFonts w:eastAsia="Times New Roman"/>
                                </w:rPr>
                              </w:pPr>
                              <w:r>
                                <w:rPr>
                                  <w:rStyle w:val="Hyperlink"/>
                                  <w:rFonts w:eastAsia="Times New Roman"/>
                                  <w:noProof/>
                                </w:rPr>
                                <w:drawing>
                                  <wp:inline distT="0" distB="0" distL="0" distR="0" wp14:anchorId="19714BB0" wp14:editId="033360C4">
                                    <wp:extent cx="180975" cy="180975"/>
                                    <wp:effectExtent l="0" t="0" r="9525" b="9525"/>
                                    <wp:docPr id="740658978" name="Picture 4" descr="A colorful book with black background&#10;&#10;AI-generated content may be incorrect.">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58978" name="Picture 4" descr="A colorful book with black background&#10;&#10;AI-generated content may be incorrect.">
                                              <a:hlinkClick r:id="rId24" tgtFrame="_blank"/>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5000" w:type="pct"/>
                              <w:tcMar>
                                <w:top w:w="225" w:type="dxa"/>
                                <w:left w:w="225" w:type="dxa"/>
                                <w:bottom w:w="225" w:type="dxa"/>
                                <w:right w:w="225" w:type="dxa"/>
                              </w:tcMar>
                              <w:hideMark/>
                            </w:tcPr>
                            <w:tbl>
                              <w:tblPr>
                                <w:tblW w:w="5000" w:type="pct"/>
                                <w:jc w:val="right"/>
                                <w:tblCellSpacing w:w="0" w:type="dxa"/>
                                <w:tblCellMar>
                                  <w:top w:w="75" w:type="dxa"/>
                                  <w:left w:w="75" w:type="dxa"/>
                                  <w:bottom w:w="75" w:type="dxa"/>
                                  <w:right w:w="75" w:type="dxa"/>
                                </w:tblCellMar>
                                <w:tblLook w:val="04A0" w:firstRow="1" w:lastRow="0" w:firstColumn="1" w:lastColumn="0" w:noHBand="0" w:noVBand="1"/>
                              </w:tblPr>
                              <w:tblGrid>
                                <w:gridCol w:w="7529"/>
                              </w:tblGrid>
                              <w:tr w:rsidR="001020BE" w14:paraId="233E7B81" w14:textId="77777777">
                                <w:trPr>
                                  <w:tblCellSpacing w:w="0" w:type="dxa"/>
                                  <w:jc w:val="right"/>
                                </w:trPr>
                                <w:tc>
                                  <w:tcPr>
                                    <w:tcW w:w="0" w:type="auto"/>
                                    <w:vAlign w:val="center"/>
                                    <w:hideMark/>
                                  </w:tcPr>
                                  <w:p w14:paraId="2989B701" w14:textId="77777777" w:rsidR="001020BE" w:rsidRDefault="001020BE">
                                    <w:pPr>
                                      <w:outlineLvl w:val="4"/>
                                      <w:rPr>
                                        <w:rFonts w:ascii="Cera Pro" w:eastAsia="Times New Roman" w:hAnsi="Cera Pro"/>
                                        <w:b/>
                                        <w:bCs/>
                                        <w:color w:val="1B1464"/>
                                      </w:rPr>
                                    </w:pPr>
                                    <w:hyperlink r:id="rId26" w:tgtFrame="_blank" w:history="1">
                                      <w:r>
                                        <w:rPr>
                                          <w:rStyle w:val="Hyperlink"/>
                                          <w:rFonts w:ascii="Cera Pro" w:eastAsia="Times New Roman" w:hAnsi="Cera Pro"/>
                                          <w:b/>
                                          <w:bCs/>
                                          <w:color w:val="1B1464"/>
                                        </w:rPr>
                                        <w:t>SEND Regional Engagement Events with the Department for Education</w:t>
                                      </w:r>
                                    </w:hyperlink>
                                  </w:p>
                                </w:tc>
                              </w:tr>
                              <w:tr w:rsidR="001020BE" w14:paraId="4BBE5444" w14:textId="77777777">
                                <w:trPr>
                                  <w:tblCellSpacing w:w="0" w:type="dxa"/>
                                  <w:jc w:val="right"/>
                                </w:trPr>
                                <w:tc>
                                  <w:tcPr>
                                    <w:tcW w:w="0" w:type="auto"/>
                                    <w:vAlign w:val="center"/>
                                    <w:hideMark/>
                                  </w:tcPr>
                                  <w:p w14:paraId="2F14CB0C" w14:textId="77777777" w:rsidR="001020BE" w:rsidRDefault="001020BE">
                                    <w:pPr>
                                      <w:rPr>
                                        <w:rFonts w:ascii="Cera Pro" w:eastAsia="Times New Roman" w:hAnsi="Cera Pro"/>
                                        <w:color w:val="505050"/>
                                        <w:sz w:val="21"/>
                                        <w:szCs w:val="21"/>
                                      </w:rPr>
                                    </w:pPr>
                                    <w:r>
                                      <w:rPr>
                                        <w:rFonts w:ascii="Cera Pro" w:eastAsia="Times New Roman" w:hAnsi="Cera Pro"/>
                                        <w:color w:val="505050"/>
                                        <w:sz w:val="21"/>
                                        <w:szCs w:val="21"/>
                                      </w:rPr>
                                      <w:t>Ahead of the publication of the Schools White Paper early next year, the Department for Education is committed to testing the proposals to reform the SEND system with the people who matter most – young people and families – alongside teachers and other experts.</w:t>
                                    </w:r>
                                    <w:r>
                                      <w:rPr>
                                        <w:rFonts w:ascii="Cera Pro" w:eastAsia="Times New Roman" w:hAnsi="Cera Pro"/>
                                        <w:color w:val="505050"/>
                                        <w:sz w:val="21"/>
                                        <w:szCs w:val="21"/>
                                      </w:rPr>
                                      <w:br/>
                                    </w:r>
                                    <w:r>
                                      <w:rPr>
                                        <w:rFonts w:ascii="Cera Pro" w:eastAsia="Times New Roman" w:hAnsi="Cera Pro"/>
                                        <w:color w:val="505050"/>
                                        <w:sz w:val="21"/>
                                        <w:szCs w:val="21"/>
                                      </w:rPr>
                                      <w:br/>
                                      <w:t>The Department for Education, alongside expert advisors Dame Christine Lenehan and Tom Rees, and in partnership with the Council for Disabled Children, will be hosting a series of SEND Engagement events across the country, to listen to and understand the full range of views and experiences from a wide range of perspectives. Creating an opportunity to discuss and understand views on the core principles for SEND reform and ensure that our reforms are grounded in lived experience.</w:t>
                                    </w:r>
                                    <w:r>
                                      <w:rPr>
                                        <w:rFonts w:ascii="Cera Pro" w:eastAsia="Times New Roman" w:hAnsi="Cera Pro"/>
                                        <w:color w:val="505050"/>
                                        <w:sz w:val="21"/>
                                        <w:szCs w:val="21"/>
                                      </w:rPr>
                                      <w:br/>
                                    </w:r>
                                    <w:r>
                                      <w:rPr>
                                        <w:rFonts w:ascii="Cera Pro" w:eastAsia="Times New Roman" w:hAnsi="Cera Pro"/>
                                        <w:color w:val="505050"/>
                                        <w:sz w:val="21"/>
                                        <w:szCs w:val="21"/>
                                      </w:rPr>
                                      <w:br/>
                                      <w:t>Each event is for parents, carers, school staff and SEND professionals, and other key interested stakeholders to come together. We strongly welcome and encourage participation from across the SEND community and all those with an interest in these issues.</w:t>
                                    </w:r>
                                    <w:r>
                                      <w:rPr>
                                        <w:rFonts w:ascii="Cera Pro" w:eastAsia="Times New Roman" w:hAnsi="Cera Pro"/>
                                        <w:color w:val="505050"/>
                                        <w:sz w:val="21"/>
                                        <w:szCs w:val="21"/>
                                      </w:rPr>
                                      <w:br/>
                                    </w:r>
                                    <w:r>
                                      <w:rPr>
                                        <w:rFonts w:ascii="Cera Pro" w:eastAsia="Times New Roman" w:hAnsi="Cera Pro"/>
                                        <w:color w:val="505050"/>
                                        <w:sz w:val="21"/>
                                        <w:szCs w:val="21"/>
                                      </w:rPr>
                                      <w:br/>
                                      <w:t xml:space="preserve">Please visit the </w:t>
                                    </w:r>
                                    <w:hyperlink r:id="rId27" w:history="1">
                                      <w:r>
                                        <w:rPr>
                                          <w:rStyle w:val="Hyperlink"/>
                                          <w:rFonts w:ascii="Cera Pro" w:eastAsia="Times New Roman" w:hAnsi="Cera Pro"/>
                                          <w:color w:val="1B1464"/>
                                          <w:sz w:val="21"/>
                                          <w:szCs w:val="21"/>
                                        </w:rPr>
                                        <w:t>Council for Disabled Children’s</w:t>
                                      </w:r>
                                    </w:hyperlink>
                                    <w:r>
                                      <w:rPr>
                                        <w:rFonts w:ascii="Cera Pro" w:eastAsia="Times New Roman" w:hAnsi="Cera Pro"/>
                                        <w:color w:val="505050"/>
                                        <w:sz w:val="21"/>
                                        <w:szCs w:val="21"/>
                                      </w:rPr>
                                      <w:t xml:space="preserve"> website for the latest information and to book onto these events.</w:t>
                                    </w:r>
                                    <w:r>
                                      <w:rPr>
                                        <w:rFonts w:ascii="Cera Pro" w:eastAsia="Times New Roman" w:hAnsi="Cera Pro"/>
                                        <w:color w:val="505050"/>
                                        <w:sz w:val="21"/>
                                        <w:szCs w:val="21"/>
                                      </w:rPr>
                                      <w:br/>
                                      <w:t> </w:t>
                                    </w:r>
                                  </w:p>
                                </w:tc>
                              </w:tr>
                            </w:tbl>
                            <w:p w14:paraId="5FB3846D" w14:textId="77777777" w:rsidR="001020BE" w:rsidRDefault="001020BE">
                              <w:pPr>
                                <w:jc w:val="right"/>
                                <w:rPr>
                                  <w:rFonts w:ascii="Times New Roman" w:eastAsia="Times New Roman" w:hAnsi="Times New Roman" w:cs="Times New Roman"/>
                                  <w:sz w:val="20"/>
                                  <w:szCs w:val="20"/>
                                </w:rPr>
                              </w:pPr>
                            </w:p>
                          </w:tc>
                        </w:tr>
                      </w:tbl>
                      <w:p w14:paraId="739F3FC5" w14:textId="77777777" w:rsidR="001020BE" w:rsidRDefault="001020BE">
                        <w:pPr>
                          <w:rPr>
                            <w:rFonts w:ascii="Times New Roman" w:eastAsia="Times New Roman" w:hAnsi="Times New Roman" w:cs="Times New Roman"/>
                            <w:sz w:val="20"/>
                            <w:szCs w:val="20"/>
                          </w:rPr>
                        </w:pPr>
                      </w:p>
                    </w:tc>
                  </w:tr>
                  <w:tr w:rsidR="001020BE" w14:paraId="2BF85B7C" w14:textId="77777777">
                    <w:trPr>
                      <w:tblCellSpacing w:w="0" w:type="dxa"/>
                    </w:trPr>
                    <w:tc>
                      <w:tcPr>
                        <w:tcW w:w="5000"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751"/>
                          <w:gridCol w:w="7979"/>
                        </w:tblGrid>
                        <w:tr w:rsidR="001020BE" w14:paraId="5C1F832C" w14:textId="77777777">
                          <w:trPr>
                            <w:tblCellSpacing w:w="0" w:type="dxa"/>
                          </w:trPr>
                          <w:tc>
                            <w:tcPr>
                              <w:tcW w:w="1350" w:type="dxa"/>
                              <w:tcMar>
                                <w:top w:w="225" w:type="dxa"/>
                                <w:left w:w="225" w:type="dxa"/>
                                <w:bottom w:w="225" w:type="dxa"/>
                                <w:right w:w="225" w:type="dxa"/>
                              </w:tcMar>
                              <w:hideMark/>
                            </w:tcPr>
                            <w:p w14:paraId="20540871" w14:textId="74A89406" w:rsidR="001020BE" w:rsidRDefault="001020BE">
                              <w:pPr>
                                <w:rPr>
                                  <w:rFonts w:eastAsia="Times New Roman"/>
                                </w:rPr>
                              </w:pPr>
                              <w:r>
                                <w:rPr>
                                  <w:rStyle w:val="Hyperlink"/>
                                  <w:rFonts w:eastAsia="Times New Roman"/>
                                  <w:noProof/>
                                </w:rPr>
                                <w:lastRenderedPageBreak/>
                                <w:drawing>
                                  <wp:inline distT="0" distB="0" distL="0" distR="0" wp14:anchorId="2A71642C" wp14:editId="62CD90A8">
                                    <wp:extent cx="180975" cy="180975"/>
                                    <wp:effectExtent l="0" t="0" r="9525" b="9525"/>
                                    <wp:docPr id="1454323619" name="Picture 3" descr="A colorful book with black background&#10;&#10;AI-generated content may be incorrect.">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23619" name="Picture 3" descr="A colorful book with black background&#10;&#10;AI-generated content may be incorrect.">
                                              <a:hlinkClick r:id="rId28" tgtFrame="_blank"/>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5000" w:type="pct"/>
                              <w:tcMar>
                                <w:top w:w="225" w:type="dxa"/>
                                <w:left w:w="225" w:type="dxa"/>
                                <w:bottom w:w="225" w:type="dxa"/>
                                <w:right w:w="225" w:type="dxa"/>
                              </w:tcMar>
                              <w:hideMark/>
                            </w:tcPr>
                            <w:tbl>
                              <w:tblPr>
                                <w:tblW w:w="5000" w:type="pct"/>
                                <w:jc w:val="right"/>
                                <w:tblCellSpacing w:w="0" w:type="dxa"/>
                                <w:tblCellMar>
                                  <w:top w:w="75" w:type="dxa"/>
                                  <w:left w:w="75" w:type="dxa"/>
                                  <w:bottom w:w="75" w:type="dxa"/>
                                  <w:right w:w="75" w:type="dxa"/>
                                </w:tblCellMar>
                                <w:tblLook w:val="04A0" w:firstRow="1" w:lastRow="0" w:firstColumn="1" w:lastColumn="0" w:noHBand="0" w:noVBand="1"/>
                              </w:tblPr>
                              <w:tblGrid>
                                <w:gridCol w:w="7529"/>
                              </w:tblGrid>
                              <w:tr w:rsidR="001020BE" w14:paraId="40B8F8DC" w14:textId="77777777">
                                <w:trPr>
                                  <w:tblCellSpacing w:w="0" w:type="dxa"/>
                                  <w:jc w:val="right"/>
                                </w:trPr>
                                <w:tc>
                                  <w:tcPr>
                                    <w:tcW w:w="0" w:type="auto"/>
                                    <w:vAlign w:val="center"/>
                                    <w:hideMark/>
                                  </w:tcPr>
                                  <w:p w14:paraId="52D49730" w14:textId="77777777" w:rsidR="001020BE" w:rsidRDefault="001020BE">
                                    <w:pPr>
                                      <w:outlineLvl w:val="4"/>
                                      <w:rPr>
                                        <w:rFonts w:ascii="Cera Pro" w:eastAsia="Times New Roman" w:hAnsi="Cera Pro"/>
                                        <w:b/>
                                        <w:bCs/>
                                        <w:color w:val="1B1464"/>
                                      </w:rPr>
                                    </w:pPr>
                                    <w:hyperlink r:id="rId29" w:tgtFrame="_blank" w:history="1">
                                      <w:r>
                                        <w:rPr>
                                          <w:rStyle w:val="Hyperlink"/>
                                          <w:rFonts w:ascii="Cera Pro" w:eastAsia="Times New Roman" w:hAnsi="Cera Pro"/>
                                          <w:b/>
                                          <w:bCs/>
                                          <w:color w:val="1B1464"/>
                                        </w:rPr>
                                        <w:t>Curriculum and Assessment Review Final Report</w:t>
                                      </w:r>
                                    </w:hyperlink>
                                  </w:p>
                                </w:tc>
                              </w:tr>
                              <w:tr w:rsidR="001020BE" w14:paraId="2F335A81" w14:textId="77777777">
                                <w:trPr>
                                  <w:tblCellSpacing w:w="0" w:type="dxa"/>
                                  <w:jc w:val="right"/>
                                </w:trPr>
                                <w:tc>
                                  <w:tcPr>
                                    <w:tcW w:w="0" w:type="auto"/>
                                    <w:vAlign w:val="center"/>
                                    <w:hideMark/>
                                  </w:tcPr>
                                  <w:p w14:paraId="132FE365" w14:textId="77777777" w:rsidR="001020BE" w:rsidRDefault="001020BE">
                                    <w:pPr>
                                      <w:rPr>
                                        <w:rFonts w:ascii="Cera Pro" w:eastAsia="Times New Roman" w:hAnsi="Cera Pro"/>
                                        <w:color w:val="505050"/>
                                        <w:sz w:val="21"/>
                                        <w:szCs w:val="21"/>
                                      </w:rPr>
                                    </w:pPr>
                                    <w:r>
                                      <w:rPr>
                                        <w:rFonts w:ascii="Cera Pro" w:eastAsia="Times New Roman" w:hAnsi="Cera Pro"/>
                                        <w:color w:val="505050"/>
                                        <w:sz w:val="21"/>
                                        <w:szCs w:val="21"/>
                                      </w:rPr>
                                      <w:t>The conclusions and recommendations of the independent review of the curriculum, assessment and qualifications system in England, have now been published by the Department for Education and you can read them </w:t>
                                    </w:r>
                                    <w:hyperlink r:id="rId30" w:tgtFrame="_blank" w:history="1">
                                      <w:r>
                                        <w:rPr>
                                          <w:rStyle w:val="Hyperlink"/>
                                          <w:rFonts w:ascii="Cera Pro" w:eastAsia="Times New Roman" w:hAnsi="Cera Pro"/>
                                          <w:color w:val="1B1464"/>
                                          <w:sz w:val="21"/>
                                          <w:szCs w:val="21"/>
                                        </w:rPr>
                                        <w:t>here</w:t>
                                      </w:r>
                                    </w:hyperlink>
                                    <w:r>
                                      <w:rPr>
                                        <w:rFonts w:ascii="Cera Pro" w:eastAsia="Times New Roman" w:hAnsi="Cera Pro"/>
                                        <w:color w:val="505050"/>
                                        <w:sz w:val="21"/>
                                        <w:szCs w:val="21"/>
                                      </w:rPr>
                                      <w:t>.</w:t>
                                    </w:r>
                                  </w:p>
                                </w:tc>
                              </w:tr>
                            </w:tbl>
                            <w:p w14:paraId="6023E545" w14:textId="77777777" w:rsidR="001020BE" w:rsidRDefault="001020BE">
                              <w:pPr>
                                <w:jc w:val="right"/>
                                <w:rPr>
                                  <w:rFonts w:ascii="Times New Roman" w:eastAsia="Times New Roman" w:hAnsi="Times New Roman" w:cs="Times New Roman"/>
                                  <w:sz w:val="20"/>
                                  <w:szCs w:val="20"/>
                                </w:rPr>
                              </w:pPr>
                            </w:p>
                          </w:tc>
                        </w:tr>
                      </w:tbl>
                      <w:p w14:paraId="3FF81988" w14:textId="77777777" w:rsidR="001020BE" w:rsidRDefault="001020BE">
                        <w:pPr>
                          <w:rPr>
                            <w:rFonts w:ascii="Times New Roman" w:eastAsia="Times New Roman" w:hAnsi="Times New Roman" w:cs="Times New Roman"/>
                            <w:sz w:val="20"/>
                            <w:szCs w:val="20"/>
                          </w:rPr>
                        </w:pPr>
                      </w:p>
                    </w:tc>
                  </w:tr>
                  <w:tr w:rsidR="001020BE" w14:paraId="7C8CEC38" w14:textId="77777777">
                    <w:trPr>
                      <w:tblCellSpacing w:w="0" w:type="dxa"/>
                    </w:trPr>
                    <w:tc>
                      <w:tcPr>
                        <w:tcW w:w="5000"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751"/>
                          <w:gridCol w:w="7979"/>
                        </w:tblGrid>
                        <w:tr w:rsidR="001020BE" w14:paraId="2B4D34D9" w14:textId="77777777">
                          <w:trPr>
                            <w:tblCellSpacing w:w="0" w:type="dxa"/>
                          </w:trPr>
                          <w:tc>
                            <w:tcPr>
                              <w:tcW w:w="1350" w:type="dxa"/>
                              <w:tcMar>
                                <w:top w:w="225" w:type="dxa"/>
                                <w:left w:w="225" w:type="dxa"/>
                                <w:bottom w:w="225" w:type="dxa"/>
                                <w:right w:w="225" w:type="dxa"/>
                              </w:tcMar>
                              <w:hideMark/>
                            </w:tcPr>
                            <w:p w14:paraId="71DA7F28" w14:textId="440BF64C" w:rsidR="001020BE" w:rsidRDefault="001020BE">
                              <w:pPr>
                                <w:rPr>
                                  <w:rFonts w:eastAsia="Times New Roman"/>
                                </w:rPr>
                              </w:pPr>
                              <w:r>
                                <w:rPr>
                                  <w:rFonts w:eastAsia="Times New Roman"/>
                                  <w:noProof/>
                                </w:rPr>
                                <w:drawing>
                                  <wp:inline distT="0" distB="0" distL="0" distR="0" wp14:anchorId="5B1CBF87" wp14:editId="146E3400">
                                    <wp:extent cx="180975" cy="180975"/>
                                    <wp:effectExtent l="0" t="0" r="9525" b="9525"/>
                                    <wp:docPr id="1549204553" name="Picture 2" descr="A colorful book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04553" name="Picture 2" descr="A colorful book with black background&#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5000" w:type="pct"/>
                              <w:tcMar>
                                <w:top w:w="225" w:type="dxa"/>
                                <w:left w:w="225" w:type="dxa"/>
                                <w:bottom w:w="225" w:type="dxa"/>
                                <w:right w:w="225" w:type="dxa"/>
                              </w:tcMar>
                              <w:hideMark/>
                            </w:tcPr>
                            <w:tbl>
                              <w:tblPr>
                                <w:tblW w:w="5000" w:type="pct"/>
                                <w:jc w:val="right"/>
                                <w:tblCellSpacing w:w="0" w:type="dxa"/>
                                <w:tblCellMar>
                                  <w:top w:w="75" w:type="dxa"/>
                                  <w:left w:w="75" w:type="dxa"/>
                                  <w:bottom w:w="75" w:type="dxa"/>
                                  <w:right w:w="75" w:type="dxa"/>
                                </w:tblCellMar>
                                <w:tblLook w:val="04A0" w:firstRow="1" w:lastRow="0" w:firstColumn="1" w:lastColumn="0" w:noHBand="0" w:noVBand="1"/>
                              </w:tblPr>
                              <w:tblGrid>
                                <w:gridCol w:w="7529"/>
                              </w:tblGrid>
                              <w:tr w:rsidR="001020BE" w14:paraId="375C0352" w14:textId="77777777">
                                <w:trPr>
                                  <w:tblCellSpacing w:w="0" w:type="dxa"/>
                                  <w:jc w:val="right"/>
                                </w:trPr>
                                <w:tc>
                                  <w:tcPr>
                                    <w:tcW w:w="0" w:type="auto"/>
                                    <w:vAlign w:val="center"/>
                                    <w:hideMark/>
                                  </w:tcPr>
                                  <w:p w14:paraId="664D1CF0" w14:textId="77777777" w:rsidR="001020BE" w:rsidRDefault="001020BE">
                                    <w:pPr>
                                      <w:outlineLvl w:val="4"/>
                                      <w:rPr>
                                        <w:rFonts w:ascii="Cera Pro" w:eastAsia="Times New Roman" w:hAnsi="Cera Pro"/>
                                        <w:b/>
                                        <w:bCs/>
                                        <w:color w:val="1B1464"/>
                                      </w:rPr>
                                    </w:pPr>
                                    <w:r>
                                      <w:rPr>
                                        <w:rFonts w:ascii="Cera Pro" w:eastAsia="Times New Roman" w:hAnsi="Cera Pro"/>
                                        <w:b/>
                                        <w:bCs/>
                                        <w:color w:val="1B1464"/>
                                      </w:rPr>
                                      <w:t>Children and young people's Speech and Language Therapy Improvement Forums - Register now!</w:t>
                                    </w:r>
                                  </w:p>
                                </w:tc>
                              </w:tr>
                              <w:tr w:rsidR="001020BE" w14:paraId="3CD67AE7" w14:textId="77777777">
                                <w:trPr>
                                  <w:tblCellSpacing w:w="0" w:type="dxa"/>
                                  <w:jc w:val="right"/>
                                </w:trPr>
                                <w:tc>
                                  <w:tcPr>
                                    <w:tcW w:w="0" w:type="auto"/>
                                    <w:vAlign w:val="center"/>
                                    <w:hideMark/>
                                  </w:tcPr>
                                  <w:p w14:paraId="5FF83C5A" w14:textId="77777777" w:rsidR="001020BE" w:rsidRDefault="001020BE">
                                    <w:pPr>
                                      <w:rPr>
                                        <w:rFonts w:ascii="Cera Pro" w:eastAsia="Times New Roman" w:hAnsi="Cera Pro"/>
                                        <w:color w:val="505050"/>
                                        <w:sz w:val="21"/>
                                        <w:szCs w:val="21"/>
                                      </w:rPr>
                                    </w:pPr>
                                    <w:r>
                                      <w:rPr>
                                        <w:rFonts w:ascii="Cera Pro" w:eastAsia="Times New Roman" w:hAnsi="Cera Pro"/>
                                        <w:color w:val="505050"/>
                                        <w:sz w:val="21"/>
                                        <w:szCs w:val="21"/>
                                      </w:rPr>
                                      <w:t>The Office of the (Chief Allied Health Professions Officer) CAHPO has commissioned NHS Elect to co-produce and implement a Speech and Language Therapy (</w:t>
                                    </w:r>
                                    <w:proofErr w:type="spellStart"/>
                                    <w:r>
                                      <w:rPr>
                                        <w:rFonts w:ascii="Cera Pro" w:eastAsia="Times New Roman" w:hAnsi="Cera Pro"/>
                                        <w:color w:val="505050"/>
                                        <w:sz w:val="21"/>
                                        <w:szCs w:val="21"/>
                                      </w:rPr>
                                      <w:t>SaLT</w:t>
                                    </w:r>
                                    <w:proofErr w:type="spellEnd"/>
                                    <w:r>
                                      <w:rPr>
                                        <w:rFonts w:ascii="Cera Pro" w:eastAsia="Times New Roman" w:hAnsi="Cera Pro"/>
                                        <w:color w:val="505050"/>
                                        <w:sz w:val="21"/>
                                        <w:szCs w:val="21"/>
                                      </w:rPr>
                                      <w:t xml:space="preserve">) pathway transformation toolkit, for children and young people’s community health services. This toolkit will support regions, ICBs and providers with key outcomes to reduce waiting times and address unwarranted variation in access. Visit the </w:t>
                                    </w:r>
                                    <w:proofErr w:type="spellStart"/>
                                    <w:r>
                                      <w:rPr>
                                        <w:rFonts w:ascii="Cera Pro" w:eastAsia="Times New Roman" w:hAnsi="Cera Pro"/>
                                        <w:color w:val="505050"/>
                                        <w:sz w:val="21"/>
                                        <w:szCs w:val="21"/>
                                      </w:rPr>
                                      <w:t>SaLT</w:t>
                                    </w:r>
                                    <w:proofErr w:type="spellEnd"/>
                                    <w:r>
                                      <w:rPr>
                                        <w:rFonts w:ascii="Cera Pro" w:eastAsia="Times New Roman" w:hAnsi="Cera Pro"/>
                                        <w:color w:val="505050"/>
                                        <w:sz w:val="21"/>
                                        <w:szCs w:val="21"/>
                                      </w:rPr>
                                      <w:t xml:space="preserve"> Transformation Programme Future NHS workspace for updates as this work progresses. </w:t>
                                    </w:r>
                                  </w:p>
                                  <w:p w14:paraId="5130212F" w14:textId="77777777" w:rsidR="001020BE" w:rsidRDefault="001020BE">
                                    <w:pPr>
                                      <w:pStyle w:val="NormalWeb"/>
                                      <w:rPr>
                                        <w:rFonts w:ascii="Cera Pro" w:hAnsi="Cera Pro"/>
                                        <w:color w:val="505050"/>
                                        <w:sz w:val="21"/>
                                        <w:szCs w:val="21"/>
                                      </w:rPr>
                                    </w:pPr>
                                    <w:r>
                                      <w:rPr>
                                        <w:rFonts w:ascii="Cera Pro" w:hAnsi="Cera Pro"/>
                                        <w:color w:val="505050"/>
                                        <w:sz w:val="21"/>
                                        <w:szCs w:val="21"/>
                                      </w:rPr>
                                      <w:t>The improvement forums is a national series aimed at connecting professionals and partners across each region and nationally, providing a platform for active participation and delivery with the support of a network. There are three planned forum sessions in 2025/26 (click on the hyperlink for each session to register): </w:t>
                                    </w:r>
                                  </w:p>
                                  <w:p w14:paraId="3E75F5C5" w14:textId="77777777" w:rsidR="001020BE" w:rsidRDefault="001020BE">
                                    <w:pPr>
                                      <w:numPr>
                                        <w:ilvl w:val="0"/>
                                        <w:numId w:val="4"/>
                                      </w:numPr>
                                      <w:spacing w:before="100" w:beforeAutospacing="1" w:after="100" w:afterAutospacing="1"/>
                                      <w:rPr>
                                        <w:rFonts w:ascii="Cera Pro" w:eastAsia="Times New Roman" w:hAnsi="Cera Pro"/>
                                        <w:color w:val="505050"/>
                                        <w:sz w:val="21"/>
                                        <w:szCs w:val="21"/>
                                      </w:rPr>
                                    </w:pPr>
                                    <w:hyperlink r:id="rId31" w:tgtFrame="_blank" w:history="1">
                                      <w:r>
                                        <w:rPr>
                                          <w:rStyle w:val="Hyperlink"/>
                                          <w:rFonts w:ascii="Cera Pro" w:eastAsia="Times New Roman" w:hAnsi="Cera Pro"/>
                                          <w:color w:val="1B1464"/>
                                          <w:sz w:val="21"/>
                                          <w:szCs w:val="21"/>
                                        </w:rPr>
                                        <w:t>Tuesday 2 December 2025</w:t>
                                      </w:r>
                                    </w:hyperlink>
                                    <w:r>
                                      <w:rPr>
                                        <w:rFonts w:ascii="Cera Pro" w:eastAsia="Times New Roman" w:hAnsi="Cera Pro"/>
                                        <w:color w:val="505050"/>
                                        <w:sz w:val="21"/>
                                        <w:szCs w:val="21"/>
                                      </w:rPr>
                                      <w:t>, 10:00–12:00  </w:t>
                                    </w:r>
                                  </w:p>
                                  <w:p w14:paraId="4E625D68" w14:textId="77777777" w:rsidR="001020BE" w:rsidRDefault="001020BE">
                                    <w:pPr>
                                      <w:numPr>
                                        <w:ilvl w:val="0"/>
                                        <w:numId w:val="4"/>
                                      </w:numPr>
                                      <w:spacing w:before="100" w:beforeAutospacing="1" w:after="100" w:afterAutospacing="1"/>
                                      <w:rPr>
                                        <w:rFonts w:ascii="Cera Pro" w:eastAsia="Times New Roman" w:hAnsi="Cera Pro"/>
                                        <w:color w:val="505050"/>
                                        <w:sz w:val="21"/>
                                        <w:szCs w:val="21"/>
                                      </w:rPr>
                                    </w:pPr>
                                    <w:hyperlink r:id="rId32" w:tgtFrame="_blank" w:history="1">
                                      <w:r>
                                        <w:rPr>
                                          <w:rStyle w:val="Hyperlink"/>
                                          <w:rFonts w:ascii="Cera Pro" w:eastAsia="Times New Roman" w:hAnsi="Cera Pro"/>
                                          <w:color w:val="1B1464"/>
                                          <w:sz w:val="21"/>
                                          <w:szCs w:val="21"/>
                                        </w:rPr>
                                        <w:t>Thursday 26 February 2026</w:t>
                                      </w:r>
                                    </w:hyperlink>
                                    <w:r>
                                      <w:rPr>
                                        <w:rFonts w:ascii="Cera Pro" w:eastAsia="Times New Roman" w:hAnsi="Cera Pro"/>
                                        <w:color w:val="505050"/>
                                        <w:sz w:val="21"/>
                                        <w:szCs w:val="21"/>
                                      </w:rPr>
                                      <w:t>, 09:30–11:30  </w:t>
                                    </w:r>
                                  </w:p>
                                  <w:p w14:paraId="2EA64CA1" w14:textId="77777777" w:rsidR="001020BE" w:rsidRDefault="001020BE">
                                    <w:pPr>
                                      <w:numPr>
                                        <w:ilvl w:val="0"/>
                                        <w:numId w:val="4"/>
                                      </w:numPr>
                                      <w:spacing w:before="100" w:beforeAutospacing="1" w:after="100" w:afterAutospacing="1"/>
                                      <w:rPr>
                                        <w:rFonts w:ascii="Cera Pro" w:eastAsia="Times New Roman" w:hAnsi="Cera Pro"/>
                                        <w:color w:val="505050"/>
                                        <w:sz w:val="21"/>
                                        <w:szCs w:val="21"/>
                                      </w:rPr>
                                    </w:pPr>
                                    <w:hyperlink r:id="rId33" w:tgtFrame="_blank" w:history="1">
                                      <w:r>
                                        <w:rPr>
                                          <w:rStyle w:val="Hyperlink"/>
                                          <w:rFonts w:ascii="Cera Pro" w:eastAsia="Times New Roman" w:hAnsi="Cera Pro"/>
                                          <w:color w:val="1B1464"/>
                                          <w:sz w:val="21"/>
                                          <w:szCs w:val="21"/>
                                        </w:rPr>
                                        <w:t>Wednesday 25 March 2026</w:t>
                                      </w:r>
                                    </w:hyperlink>
                                    <w:r>
                                      <w:rPr>
                                        <w:rFonts w:ascii="Cera Pro" w:eastAsia="Times New Roman" w:hAnsi="Cera Pro"/>
                                        <w:color w:val="505050"/>
                                        <w:sz w:val="21"/>
                                        <w:szCs w:val="21"/>
                                      </w:rPr>
                                      <w:t>, 10:00–12:00  </w:t>
                                    </w:r>
                                  </w:p>
                                </w:tc>
                              </w:tr>
                            </w:tbl>
                            <w:p w14:paraId="0B35D586" w14:textId="77777777" w:rsidR="001020BE" w:rsidRDefault="001020BE">
                              <w:pPr>
                                <w:jc w:val="right"/>
                                <w:rPr>
                                  <w:rFonts w:ascii="Times New Roman" w:eastAsia="Times New Roman" w:hAnsi="Times New Roman" w:cs="Times New Roman"/>
                                  <w:sz w:val="20"/>
                                  <w:szCs w:val="20"/>
                                </w:rPr>
                              </w:pPr>
                            </w:p>
                          </w:tc>
                        </w:tr>
                      </w:tbl>
                      <w:p w14:paraId="4BF12107" w14:textId="77777777" w:rsidR="001020BE" w:rsidRDefault="001020BE">
                        <w:pPr>
                          <w:rPr>
                            <w:rFonts w:ascii="Times New Roman" w:eastAsia="Times New Roman" w:hAnsi="Times New Roman" w:cs="Times New Roman"/>
                            <w:sz w:val="20"/>
                            <w:szCs w:val="20"/>
                          </w:rPr>
                        </w:pPr>
                      </w:p>
                    </w:tc>
                  </w:tr>
                </w:tbl>
                <w:p w14:paraId="454F2903" w14:textId="77777777" w:rsidR="001020BE" w:rsidRDefault="001020BE">
                  <w:pPr>
                    <w:rPr>
                      <w:rFonts w:ascii="Times New Roman" w:eastAsia="Times New Roman" w:hAnsi="Times New Roman" w:cs="Times New Roman"/>
                      <w:sz w:val="20"/>
                      <w:szCs w:val="20"/>
                    </w:rPr>
                  </w:pPr>
                </w:p>
              </w:tc>
            </w:tr>
          </w:tbl>
          <w:p w14:paraId="5D853470" w14:textId="77777777" w:rsidR="001020BE" w:rsidRDefault="001020BE">
            <w:pPr>
              <w:jc w:val="center"/>
              <w:rPr>
                <w:rFonts w:ascii="Times New Roman" w:eastAsia="Times New Roman" w:hAnsi="Times New Roman" w:cs="Times New Roman"/>
                <w:sz w:val="20"/>
                <w:szCs w:val="20"/>
              </w:rPr>
            </w:pPr>
          </w:p>
        </w:tc>
      </w:tr>
      <w:tr w:rsidR="001020BE" w14:paraId="7454385A" w14:textId="77777777">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30"/>
            </w:tblGrid>
            <w:tr w:rsidR="001020BE" w14:paraId="62CE45D4" w14:textId="77777777">
              <w:trPr>
                <w:tblCellSpacing w:w="0" w:type="dxa"/>
                <w:jc w:val="center"/>
              </w:trPr>
              <w:tc>
                <w:tcPr>
                  <w:tcW w:w="0" w:type="auto"/>
                  <w:shd w:val="clear" w:color="auto" w:fill="F2F2F2"/>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1020BE" w14:paraId="43CF6F0B" w14:textId="77777777">
                    <w:trPr>
                      <w:tblCellSpacing w:w="0" w:type="dxa"/>
                    </w:trPr>
                    <w:tc>
                      <w:tcPr>
                        <w:tcW w:w="0" w:type="auto"/>
                        <w:vAlign w:val="center"/>
                        <w:hideMark/>
                      </w:tcPr>
                      <w:p w14:paraId="708545B0" w14:textId="77777777" w:rsidR="001020BE" w:rsidRDefault="001020BE">
                        <w:pPr>
                          <w:rPr>
                            <w:rFonts w:ascii="Times New Roman" w:eastAsia="Times New Roman" w:hAnsi="Times New Roman" w:cs="Times New Roman"/>
                            <w:sz w:val="20"/>
                            <w:szCs w:val="20"/>
                          </w:rPr>
                        </w:pPr>
                      </w:p>
                    </w:tc>
                  </w:tr>
                  <w:tr w:rsidR="001020BE" w14:paraId="5369EAF5"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730"/>
                        </w:tblGrid>
                        <w:tr w:rsidR="001020BE" w14:paraId="48674112" w14:textId="77777777">
                          <w:trPr>
                            <w:tblCellSpacing w:w="0" w:type="dxa"/>
                          </w:trPr>
                          <w:tc>
                            <w:tcPr>
                              <w:tcW w:w="0" w:type="auto"/>
                              <w:hideMark/>
                            </w:tcPr>
                            <w:p w14:paraId="07E3C773" w14:textId="77777777" w:rsidR="001020BE" w:rsidRDefault="001020BE">
                              <w:pPr>
                                <w:rPr>
                                  <w:rFonts w:eastAsia="Times New Roman"/>
                                </w:rPr>
                              </w:pPr>
                              <w:r>
                                <w:rPr>
                                  <w:rFonts w:eastAsia="Times New Roman"/>
                                </w:rPr>
                                <w:t xml:space="preserve">  </w:t>
                              </w:r>
                            </w:p>
                          </w:tc>
                        </w:tr>
                      </w:tbl>
                      <w:p w14:paraId="3C383584" w14:textId="77777777" w:rsidR="001020BE" w:rsidRDefault="001020BE">
                        <w:pPr>
                          <w:rPr>
                            <w:rFonts w:ascii="Times New Roman" w:eastAsia="Times New Roman" w:hAnsi="Times New Roman" w:cs="Times New Roman"/>
                            <w:sz w:val="20"/>
                            <w:szCs w:val="20"/>
                          </w:rPr>
                        </w:pPr>
                      </w:p>
                    </w:tc>
                  </w:tr>
                  <w:tr w:rsidR="001020BE" w14:paraId="7042B6AB"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30"/>
                        </w:tblGrid>
                        <w:tr w:rsidR="001020BE" w14:paraId="29D14F67" w14:textId="77777777">
                          <w:trPr>
                            <w:tblCellSpacing w:w="0" w:type="dxa"/>
                            <w:jc w:val="center"/>
                          </w:trPr>
                          <w:tc>
                            <w:tcPr>
                              <w:tcW w:w="0" w:type="auto"/>
                              <w:shd w:val="clear" w:color="auto" w:fill="FFFFFF"/>
                              <w:tcMar>
                                <w:top w:w="450" w:type="dxa"/>
                                <w:left w:w="450" w:type="dxa"/>
                                <w:bottom w:w="450" w:type="dxa"/>
                                <w:right w:w="4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7830"/>
                              </w:tblGrid>
                              <w:tr w:rsidR="001020BE" w14:paraId="125DBE24"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7830"/>
                                    </w:tblGrid>
                                    <w:tr w:rsidR="001020BE" w14:paraId="6D61D6A5" w14:textId="77777777">
                                      <w:trPr>
                                        <w:tblCellSpacing w:w="0" w:type="dxa"/>
                                        <w:jc w:val="center"/>
                                      </w:trPr>
                                      <w:tc>
                                        <w:tcPr>
                                          <w:tcW w:w="0" w:type="auto"/>
                                          <w:shd w:val="clear" w:color="auto" w:fill="FFFFFF"/>
                                          <w:vAlign w:val="center"/>
                                          <w:hideMark/>
                                        </w:tcPr>
                                        <w:tbl>
                                          <w:tblPr>
                                            <w:tblW w:w="5000" w:type="pct"/>
                                            <w:tblCellSpacing w:w="112" w:type="dxa"/>
                                            <w:tblCellMar>
                                              <w:left w:w="0" w:type="dxa"/>
                                              <w:right w:w="0" w:type="dxa"/>
                                            </w:tblCellMar>
                                            <w:tblLook w:val="04A0" w:firstRow="1" w:lastRow="0" w:firstColumn="1" w:lastColumn="0" w:noHBand="0" w:noVBand="1"/>
                                          </w:tblPr>
                                          <w:tblGrid>
                                            <w:gridCol w:w="7830"/>
                                          </w:tblGrid>
                                          <w:tr w:rsidR="001020BE" w14:paraId="20D79358" w14:textId="77777777">
                                            <w:trPr>
                                              <w:tblCellSpacing w:w="112" w:type="dxa"/>
                                            </w:trPr>
                                            <w:tc>
                                              <w:tcPr>
                                                <w:tcW w:w="0" w:type="auto"/>
                                                <w:hideMark/>
                                              </w:tcPr>
                                              <w:p w14:paraId="2167A953" w14:textId="77777777" w:rsidR="001020BE" w:rsidRDefault="001020BE">
                                                <w:pPr>
                                                  <w:rPr>
                                                    <w:rFonts w:ascii="Times New Roman" w:eastAsia="Times New Roman" w:hAnsi="Times New Roman" w:cs="Times New Roman"/>
                                                    <w:sz w:val="20"/>
                                                    <w:szCs w:val="20"/>
                                                  </w:rPr>
                                                </w:pPr>
                                              </w:p>
                                            </w:tc>
                                          </w:tr>
                                        </w:tbl>
                                        <w:p w14:paraId="093C67AC" w14:textId="77777777" w:rsidR="001020BE" w:rsidRDefault="001020BE">
                                          <w:pPr>
                                            <w:rPr>
                                              <w:rFonts w:ascii="Times New Roman" w:eastAsia="Times New Roman" w:hAnsi="Times New Roman" w:cs="Times New Roman"/>
                                              <w:sz w:val="20"/>
                                              <w:szCs w:val="20"/>
                                            </w:rPr>
                                          </w:pPr>
                                        </w:p>
                                      </w:tc>
                                    </w:tr>
                                    <w:tr w:rsidR="001020BE" w14:paraId="7664EFF1" w14:textId="77777777">
                                      <w:trPr>
                                        <w:tblCellSpacing w:w="0" w:type="dxa"/>
                                        <w:jc w:val="center"/>
                                      </w:trPr>
                                      <w:tc>
                                        <w:tcPr>
                                          <w:tcW w:w="0" w:type="auto"/>
                                          <w:shd w:val="clear" w:color="auto" w:fill="FFFFFF"/>
                                          <w:vAlign w:val="center"/>
                                          <w:hideMark/>
                                        </w:tcPr>
                                        <w:tbl>
                                          <w:tblPr>
                                            <w:tblW w:w="600" w:type="dxa"/>
                                            <w:jc w:val="center"/>
                                            <w:tblCellSpacing w:w="0" w:type="dxa"/>
                                            <w:tblCellMar>
                                              <w:left w:w="0" w:type="dxa"/>
                                              <w:right w:w="0" w:type="dxa"/>
                                            </w:tblCellMar>
                                            <w:tblLook w:val="04A0" w:firstRow="1" w:lastRow="0" w:firstColumn="1" w:lastColumn="0" w:noHBand="0" w:noVBand="1"/>
                                          </w:tblPr>
                                          <w:tblGrid>
                                            <w:gridCol w:w="600"/>
                                          </w:tblGrid>
                                          <w:tr w:rsidR="001020BE" w14:paraId="58BBEEFB" w14:textId="77777777">
                                            <w:trPr>
                                              <w:tblCellSpacing w:w="0" w:type="dxa"/>
                                              <w:jc w:val="center"/>
                                            </w:trPr>
                                            <w:tc>
                                              <w:tcPr>
                                                <w:tcW w:w="0" w:type="auto"/>
                                                <w:vAlign w:val="center"/>
                                                <w:hideMark/>
                                              </w:tcPr>
                                              <w:p w14:paraId="5D747BBD" w14:textId="77777777" w:rsidR="001020BE" w:rsidRDefault="001020BE">
                                                <w:pPr>
                                                  <w:shd w:val="clear" w:color="auto" w:fill="FF557A"/>
                                                  <w:rPr>
                                                    <w:rFonts w:eastAsia="Times New Roman"/>
                                                    <w:sz w:val="8"/>
                                                    <w:szCs w:val="8"/>
                                                  </w:rPr>
                                                </w:pPr>
                                                <w:r>
                                                  <w:rPr>
                                                    <w:rFonts w:eastAsia="Times New Roman"/>
                                                    <w:sz w:val="8"/>
                                                    <w:szCs w:val="8"/>
                                                  </w:rPr>
                                                  <w:t> </w:t>
                                                </w:r>
                                              </w:p>
                                            </w:tc>
                                          </w:tr>
                                        </w:tbl>
                                        <w:p w14:paraId="3CCBED8C" w14:textId="77777777" w:rsidR="001020BE" w:rsidRDefault="001020BE">
                                          <w:pPr>
                                            <w:jc w:val="center"/>
                                            <w:rPr>
                                              <w:rFonts w:ascii="Times New Roman" w:eastAsia="Times New Roman" w:hAnsi="Times New Roman" w:cs="Times New Roman"/>
                                              <w:sz w:val="20"/>
                                              <w:szCs w:val="20"/>
                                            </w:rPr>
                                          </w:pPr>
                                        </w:p>
                                      </w:tc>
                                    </w:tr>
                                  </w:tbl>
                                  <w:p w14:paraId="1955F9D2" w14:textId="77777777" w:rsidR="001020BE" w:rsidRDefault="001020BE">
                                    <w:pPr>
                                      <w:jc w:val="center"/>
                                      <w:rPr>
                                        <w:rFonts w:ascii="Times New Roman" w:eastAsia="Times New Roman" w:hAnsi="Times New Roman" w:cs="Times New Roman"/>
                                        <w:sz w:val="20"/>
                                        <w:szCs w:val="20"/>
                                      </w:rPr>
                                    </w:pPr>
                                  </w:p>
                                </w:tc>
                              </w:tr>
                              <w:tr w:rsidR="001020BE" w14:paraId="03169FE9" w14:textId="77777777">
                                <w:trPr>
                                  <w:trHeight w:val="450"/>
                                  <w:tblCellSpacing w:w="0" w:type="dxa"/>
                                </w:trPr>
                                <w:tc>
                                  <w:tcPr>
                                    <w:tcW w:w="5000" w:type="pct"/>
                                    <w:vAlign w:val="center"/>
                                    <w:hideMark/>
                                  </w:tcPr>
                                  <w:p w14:paraId="31541E2E" w14:textId="77777777" w:rsidR="001020BE" w:rsidRDefault="001020BE">
                                    <w:pPr>
                                      <w:rPr>
                                        <w:rFonts w:ascii="Times New Roman" w:eastAsia="Times New Roman" w:hAnsi="Times New Roman" w:cs="Times New Roman"/>
                                        <w:sz w:val="20"/>
                                        <w:szCs w:val="20"/>
                                      </w:rPr>
                                    </w:pPr>
                                  </w:p>
                                </w:tc>
                              </w:tr>
                              <w:tr w:rsidR="001020BE" w14:paraId="4B3D335D" w14:textId="77777777">
                                <w:trPr>
                                  <w:tblCellSpacing w:w="0" w:type="dxa"/>
                                </w:trPr>
                                <w:tc>
                                  <w:tcPr>
                                    <w:tcW w:w="0" w:type="auto"/>
                                    <w:hideMark/>
                                  </w:tcPr>
                                  <w:p w14:paraId="16014EEA" w14:textId="77777777" w:rsidR="001020BE" w:rsidRDefault="001020BE">
                                    <w:pPr>
                                      <w:spacing w:after="150" w:line="288" w:lineRule="auto"/>
                                      <w:jc w:val="center"/>
                                      <w:outlineLvl w:val="4"/>
                                      <w:rPr>
                                        <w:rFonts w:ascii="Cera Pro" w:eastAsia="Times New Roman" w:hAnsi="Cera Pro"/>
                                        <w:b/>
                                        <w:bCs/>
                                        <w:color w:val="1B1464"/>
                                        <w:sz w:val="45"/>
                                        <w:szCs w:val="45"/>
                                      </w:rPr>
                                    </w:pPr>
                                    <w:r>
                                      <w:rPr>
                                        <w:rFonts w:ascii="Cera Pro" w:eastAsia="Times New Roman" w:hAnsi="Cera Pro"/>
                                        <w:b/>
                                        <w:bCs/>
                                        <w:color w:val="1B1464"/>
                                        <w:sz w:val="45"/>
                                        <w:szCs w:val="45"/>
                                      </w:rPr>
                                      <w:t>Thank you</w:t>
                                    </w:r>
                                  </w:p>
                                </w:tc>
                              </w:tr>
                              <w:tr w:rsidR="001020BE" w14:paraId="3AA3B03B" w14:textId="77777777">
                                <w:trPr>
                                  <w:trHeight w:val="450"/>
                                  <w:tblCellSpacing w:w="0" w:type="dxa"/>
                                </w:trPr>
                                <w:tc>
                                  <w:tcPr>
                                    <w:tcW w:w="5000" w:type="pct"/>
                                    <w:vAlign w:val="center"/>
                                    <w:hideMark/>
                                  </w:tcPr>
                                  <w:p w14:paraId="05E844CA" w14:textId="77777777" w:rsidR="001020BE" w:rsidRDefault="001020BE">
                                    <w:pPr>
                                      <w:rPr>
                                        <w:rFonts w:ascii="Cera Pro" w:eastAsia="Times New Roman" w:hAnsi="Cera Pro"/>
                                        <w:b/>
                                        <w:bCs/>
                                        <w:color w:val="1B1464"/>
                                        <w:sz w:val="45"/>
                                        <w:szCs w:val="45"/>
                                      </w:rPr>
                                    </w:pPr>
                                  </w:p>
                                </w:tc>
                              </w:tr>
                              <w:tr w:rsidR="001020BE" w14:paraId="5D7A4EB0" w14:textId="77777777">
                                <w:trPr>
                                  <w:tblCellSpacing w:w="0" w:type="dxa"/>
                                </w:trPr>
                                <w:tc>
                                  <w:tcPr>
                                    <w:tcW w:w="0" w:type="auto"/>
                                    <w:vAlign w:val="center"/>
                                    <w:hideMark/>
                                  </w:tcPr>
                                  <w:p w14:paraId="34AC9FC6" w14:textId="7DEAC392" w:rsidR="001020BE" w:rsidRDefault="001020BE">
                                    <w:pPr>
                                      <w:jc w:val="center"/>
                                      <w:rPr>
                                        <w:rFonts w:eastAsia="Times New Roman"/>
                                      </w:rPr>
                                    </w:pPr>
                                    <w:r>
                                      <w:rPr>
                                        <w:rStyle w:val="Hyperlink"/>
                                        <w:rFonts w:eastAsia="Times New Roman"/>
                                        <w:noProof/>
                                      </w:rPr>
                                      <w:lastRenderedPageBreak/>
                                      <w:drawing>
                                        <wp:inline distT="0" distB="0" distL="0" distR="0" wp14:anchorId="78EC8C2F" wp14:editId="2F89B430">
                                          <wp:extent cx="4953000" cy="2647950"/>
                                          <wp:effectExtent l="0" t="0" r="0" b="0"/>
                                          <wp:docPr id="380082908" name="Picture 1" descr="A person and person talking to each other&#10;&#10;AI-generated content may be incorrect.">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82908" name="Picture 1" descr="A person and person talking to each other&#10;&#10;AI-generated content may be incorrect.">
                                                    <a:hlinkClick r:id="rId34" tgtFrame="_blank"/>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3000" cy="2647950"/>
                                                  </a:xfrm>
                                                  <a:prstGeom prst="rect">
                                                    <a:avLst/>
                                                  </a:prstGeom>
                                                  <a:noFill/>
                                                  <a:ln>
                                                    <a:noFill/>
                                                  </a:ln>
                                                </pic:spPr>
                                              </pic:pic>
                                            </a:graphicData>
                                          </a:graphic>
                                        </wp:inline>
                                      </w:drawing>
                                    </w:r>
                                  </w:p>
                                </w:tc>
                              </w:tr>
                              <w:tr w:rsidR="001020BE" w14:paraId="2E46CDEA" w14:textId="77777777">
                                <w:trPr>
                                  <w:trHeight w:val="450"/>
                                  <w:tblCellSpacing w:w="0" w:type="dxa"/>
                                </w:trPr>
                                <w:tc>
                                  <w:tcPr>
                                    <w:tcW w:w="5000" w:type="pct"/>
                                    <w:vAlign w:val="center"/>
                                    <w:hideMark/>
                                  </w:tcPr>
                                  <w:p w14:paraId="38299506" w14:textId="77777777" w:rsidR="001020BE" w:rsidRDefault="001020BE">
                                    <w:pPr>
                                      <w:rPr>
                                        <w:rFonts w:eastAsia="Times New Roman"/>
                                      </w:rPr>
                                    </w:pPr>
                                  </w:p>
                                </w:tc>
                              </w:tr>
                              <w:tr w:rsidR="001020BE" w14:paraId="0776A525" w14:textId="77777777">
                                <w:trPr>
                                  <w:tblCellSpacing w:w="0" w:type="dxa"/>
                                </w:trPr>
                                <w:tc>
                                  <w:tcPr>
                                    <w:tcW w:w="0" w:type="auto"/>
                                    <w:hideMark/>
                                  </w:tcPr>
                                  <w:p w14:paraId="6D564F77" w14:textId="77777777" w:rsidR="001020BE" w:rsidRDefault="001020BE">
                                    <w:pPr>
                                      <w:pStyle w:val="NormalWeb"/>
                                      <w:spacing w:line="330" w:lineRule="atLeast"/>
                                      <w:jc w:val="center"/>
                                      <w:rPr>
                                        <w:rFonts w:ascii="Cera Pro" w:hAnsi="Cera Pro"/>
                                        <w:color w:val="505050"/>
                                      </w:rPr>
                                    </w:pPr>
                                    <w:r>
                                      <w:rPr>
                                        <w:rFonts w:ascii="Cera Pro" w:hAnsi="Cera Pro"/>
                                        <w:color w:val="505050"/>
                                      </w:rPr>
                                      <w:t xml:space="preserve">Thank you for reading this edition of the </w:t>
                                    </w:r>
                                    <w:proofErr w:type="spellStart"/>
                                    <w:r>
                                      <w:rPr>
                                        <w:rFonts w:ascii="Cera Pro" w:hAnsi="Cera Pro"/>
                                        <w:color w:val="505050"/>
                                      </w:rPr>
                                      <w:t>REACh</w:t>
                                    </w:r>
                                    <w:proofErr w:type="spellEnd"/>
                                    <w:r>
                                      <w:rPr>
                                        <w:rFonts w:ascii="Cera Pro" w:hAnsi="Cera Pro"/>
                                        <w:color w:val="505050"/>
                                      </w:rPr>
                                      <w:t xml:space="preserve"> newsletter. We will be back next month with more insights and information from the Change Programme.</w:t>
                                    </w:r>
                                  </w:p>
                                  <w:p w14:paraId="233370AF" w14:textId="77777777" w:rsidR="001020BE" w:rsidRDefault="001020BE">
                                    <w:pPr>
                                      <w:pStyle w:val="NormalWeb"/>
                                      <w:spacing w:line="330" w:lineRule="atLeast"/>
                                      <w:jc w:val="center"/>
                                      <w:rPr>
                                        <w:rFonts w:ascii="Cera Pro" w:hAnsi="Cera Pro"/>
                                        <w:color w:val="505050"/>
                                      </w:rPr>
                                    </w:pPr>
                                    <w:r>
                                      <w:rPr>
                                        <w:rFonts w:ascii="Cera Pro" w:hAnsi="Cera Pro"/>
                                        <w:color w:val="505050"/>
                                      </w:rPr>
                                      <w:t xml:space="preserve">If you would like to be first to hear about this or you know of anyone who would benefit from receiving updates about the Change Programme, please </w:t>
                                    </w:r>
                                    <w:hyperlink r:id="rId36" w:tgtFrame="_blank" w:history="1">
                                      <w:r>
                                        <w:rPr>
                                          <w:rStyle w:val="Hyperlink"/>
                                          <w:rFonts w:ascii="Cera Pro" w:hAnsi="Cera Pro"/>
                                        </w:rPr>
                                        <w:t>subscribe here</w:t>
                                      </w:r>
                                    </w:hyperlink>
                                    <w:r>
                                      <w:rPr>
                                        <w:rFonts w:ascii="Cera Pro" w:hAnsi="Cera Pro"/>
                                        <w:color w:val="505050"/>
                                      </w:rPr>
                                      <w:t>.</w:t>
                                    </w:r>
                                  </w:p>
                                </w:tc>
                              </w:tr>
                              <w:tr w:rsidR="001020BE" w14:paraId="37502146" w14:textId="77777777">
                                <w:trPr>
                                  <w:trHeight w:val="450"/>
                                  <w:tblCellSpacing w:w="0" w:type="dxa"/>
                                </w:trPr>
                                <w:tc>
                                  <w:tcPr>
                                    <w:tcW w:w="5000" w:type="pct"/>
                                    <w:vAlign w:val="center"/>
                                    <w:hideMark/>
                                  </w:tcPr>
                                  <w:p w14:paraId="6DAA3F6D" w14:textId="77777777" w:rsidR="001020BE" w:rsidRDefault="001020BE">
                                    <w:pPr>
                                      <w:rPr>
                                        <w:rFonts w:ascii="Cera Pro" w:hAnsi="Cera Pro"/>
                                        <w:color w:val="505050"/>
                                      </w:rPr>
                                    </w:pPr>
                                  </w:p>
                                </w:tc>
                              </w:tr>
                              <w:tr w:rsidR="001020BE" w14:paraId="1D587D09" w14:textId="77777777">
                                <w:trPr>
                                  <w:tblCellSpacing w:w="0" w:type="dxa"/>
                                </w:trPr>
                                <w:tc>
                                  <w:tcPr>
                                    <w:tcW w:w="0" w:type="auto"/>
                                    <w:vAlign w:val="center"/>
                                    <w:hideMark/>
                                  </w:tcPr>
                                  <w:p w14:paraId="18194AD5" w14:textId="77777777" w:rsidR="001020BE" w:rsidRDefault="001020BE">
                                    <w:pPr>
                                      <w:rPr>
                                        <w:rFonts w:ascii="Times New Roman" w:eastAsia="Times New Roman" w:hAnsi="Times New Roman" w:cs="Times New Roman"/>
                                        <w:sz w:val="20"/>
                                        <w:szCs w:val="20"/>
                                      </w:rPr>
                                    </w:pPr>
                                  </w:p>
                                </w:tc>
                              </w:tr>
                            </w:tbl>
                            <w:p w14:paraId="66C189D3" w14:textId="77777777" w:rsidR="001020BE" w:rsidRDefault="001020BE">
                              <w:pPr>
                                <w:rPr>
                                  <w:rFonts w:ascii="Times New Roman" w:eastAsia="Times New Roman" w:hAnsi="Times New Roman" w:cs="Times New Roman"/>
                                  <w:sz w:val="20"/>
                                  <w:szCs w:val="20"/>
                                </w:rPr>
                              </w:pPr>
                            </w:p>
                          </w:tc>
                        </w:tr>
                      </w:tbl>
                      <w:p w14:paraId="5DDFDD89" w14:textId="77777777" w:rsidR="001020BE" w:rsidRDefault="001020BE">
                        <w:pPr>
                          <w:jc w:val="center"/>
                          <w:rPr>
                            <w:rFonts w:ascii="Times New Roman" w:eastAsia="Times New Roman" w:hAnsi="Times New Roman" w:cs="Times New Roman"/>
                            <w:sz w:val="20"/>
                            <w:szCs w:val="20"/>
                          </w:rPr>
                        </w:pPr>
                      </w:p>
                    </w:tc>
                  </w:tr>
                </w:tbl>
                <w:p w14:paraId="4A66BF86" w14:textId="77777777" w:rsidR="001020BE" w:rsidRDefault="001020BE">
                  <w:pPr>
                    <w:rPr>
                      <w:rFonts w:ascii="Times New Roman" w:eastAsia="Times New Roman" w:hAnsi="Times New Roman" w:cs="Times New Roman"/>
                      <w:sz w:val="20"/>
                      <w:szCs w:val="20"/>
                    </w:rPr>
                  </w:pPr>
                </w:p>
              </w:tc>
            </w:tr>
          </w:tbl>
          <w:p w14:paraId="1E59C12A" w14:textId="77777777" w:rsidR="001020BE" w:rsidRDefault="001020BE">
            <w:pPr>
              <w:jc w:val="center"/>
              <w:rPr>
                <w:rFonts w:ascii="Times New Roman" w:eastAsia="Times New Roman" w:hAnsi="Times New Roman" w:cs="Times New Roman"/>
                <w:sz w:val="20"/>
                <w:szCs w:val="20"/>
              </w:rPr>
            </w:pPr>
          </w:p>
        </w:tc>
      </w:tr>
      <w:tr w:rsidR="001020BE" w14:paraId="5BBC12BC" w14:textId="77777777">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30"/>
            </w:tblGrid>
            <w:tr w:rsidR="001020BE" w14:paraId="47013F7F" w14:textId="77777777">
              <w:trPr>
                <w:tblCellSpacing w:w="0" w:type="dxa"/>
                <w:jc w:val="center"/>
              </w:trPr>
              <w:tc>
                <w:tcPr>
                  <w:tcW w:w="0" w:type="auto"/>
                  <w:shd w:val="clear" w:color="auto" w:fill="F2F2F2"/>
                  <w:vAlign w:val="center"/>
                  <w:hideMark/>
                </w:tcPr>
                <w:tbl>
                  <w:tblPr>
                    <w:tblW w:w="5000" w:type="pct"/>
                    <w:tblCellSpacing w:w="0" w:type="dxa"/>
                    <w:tblCellMar>
                      <w:left w:w="0" w:type="dxa"/>
                      <w:right w:w="0" w:type="dxa"/>
                    </w:tblCellMar>
                    <w:tblLook w:val="04A0" w:firstRow="1" w:lastRow="0" w:firstColumn="1" w:lastColumn="0" w:noHBand="0" w:noVBand="1"/>
                  </w:tblPr>
                  <w:tblGrid>
                    <w:gridCol w:w="9630"/>
                  </w:tblGrid>
                  <w:tr w:rsidR="001020BE" w14:paraId="51549C4D" w14:textId="77777777">
                    <w:trPr>
                      <w:tblCellSpacing w:w="0" w:type="dxa"/>
                    </w:trPr>
                    <w:tc>
                      <w:tcPr>
                        <w:tcW w:w="0" w:type="auto"/>
                        <w:tcMar>
                          <w:top w:w="450" w:type="dxa"/>
                          <w:left w:w="450" w:type="dxa"/>
                          <w:bottom w:w="450" w:type="dxa"/>
                          <w:right w:w="450" w:type="dxa"/>
                        </w:tcMar>
                        <w:hideMark/>
                      </w:tcPr>
                      <w:p w14:paraId="54C98087" w14:textId="77777777" w:rsidR="001020BE" w:rsidRDefault="001020BE">
                        <w:pPr>
                          <w:rPr>
                            <w:rFonts w:ascii="Times New Roman" w:eastAsia="Times New Roman" w:hAnsi="Times New Roman" w:cs="Times New Roman"/>
                            <w:sz w:val="20"/>
                            <w:szCs w:val="20"/>
                          </w:rPr>
                        </w:pPr>
                      </w:p>
                    </w:tc>
                  </w:tr>
                </w:tbl>
                <w:p w14:paraId="35FD06F9" w14:textId="77777777" w:rsidR="001020BE" w:rsidRDefault="001020BE">
                  <w:pPr>
                    <w:rPr>
                      <w:rFonts w:ascii="Times New Roman" w:eastAsia="Times New Roman" w:hAnsi="Times New Roman" w:cs="Times New Roman"/>
                      <w:sz w:val="20"/>
                      <w:szCs w:val="20"/>
                    </w:rPr>
                  </w:pPr>
                </w:p>
              </w:tc>
            </w:tr>
          </w:tbl>
          <w:p w14:paraId="15EDB817" w14:textId="77777777" w:rsidR="001020BE" w:rsidRDefault="001020BE">
            <w:pPr>
              <w:jc w:val="center"/>
              <w:rPr>
                <w:rFonts w:ascii="Times New Roman" w:eastAsia="Times New Roman" w:hAnsi="Times New Roman" w:cs="Times New Roman"/>
                <w:sz w:val="20"/>
                <w:szCs w:val="20"/>
              </w:rPr>
            </w:pPr>
          </w:p>
        </w:tc>
      </w:tr>
    </w:tbl>
    <w:p w14:paraId="75C41714" w14:textId="3CBDD8B8" w:rsidR="002E2832" w:rsidRDefault="002E2832"/>
    <w:sectPr w:rsidR="002E283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ra Pro">
    <w:altName w:val="Calibri"/>
    <w:charset w:val="00"/>
    <w:family w:val="auto"/>
    <w:pitch w:val="default"/>
  </w:font>
  <w:font w:name="Cera Round Pro">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76F47"/>
    <w:multiLevelType w:val="multilevel"/>
    <w:tmpl w:val="9CC00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B26E85"/>
    <w:multiLevelType w:val="multilevel"/>
    <w:tmpl w:val="420C3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6A5E4B"/>
    <w:multiLevelType w:val="multilevel"/>
    <w:tmpl w:val="4420D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6A6E7F"/>
    <w:multiLevelType w:val="multilevel"/>
    <w:tmpl w:val="86366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25794019">
    <w:abstractNumId w:val="1"/>
    <w:lvlOverride w:ilvl="0"/>
    <w:lvlOverride w:ilvl="1"/>
    <w:lvlOverride w:ilvl="2"/>
    <w:lvlOverride w:ilvl="3"/>
    <w:lvlOverride w:ilvl="4"/>
    <w:lvlOverride w:ilvl="5"/>
    <w:lvlOverride w:ilvl="6"/>
    <w:lvlOverride w:ilvl="7"/>
    <w:lvlOverride w:ilvl="8"/>
  </w:num>
  <w:num w:numId="2" w16cid:durableId="1674919648">
    <w:abstractNumId w:val="2"/>
    <w:lvlOverride w:ilvl="0"/>
    <w:lvlOverride w:ilvl="1"/>
    <w:lvlOverride w:ilvl="2"/>
    <w:lvlOverride w:ilvl="3"/>
    <w:lvlOverride w:ilvl="4"/>
    <w:lvlOverride w:ilvl="5"/>
    <w:lvlOverride w:ilvl="6"/>
    <w:lvlOverride w:ilvl="7"/>
    <w:lvlOverride w:ilvl="8"/>
  </w:num>
  <w:num w:numId="3" w16cid:durableId="470750035">
    <w:abstractNumId w:val="3"/>
    <w:lvlOverride w:ilvl="0"/>
    <w:lvlOverride w:ilvl="1"/>
    <w:lvlOverride w:ilvl="2"/>
    <w:lvlOverride w:ilvl="3"/>
    <w:lvlOverride w:ilvl="4"/>
    <w:lvlOverride w:ilvl="5"/>
    <w:lvlOverride w:ilvl="6"/>
    <w:lvlOverride w:ilvl="7"/>
    <w:lvlOverride w:ilvl="8"/>
  </w:num>
  <w:num w:numId="4" w16cid:durableId="110850825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C20"/>
    <w:rsid w:val="001020BE"/>
    <w:rsid w:val="00177DA7"/>
    <w:rsid w:val="002E2832"/>
    <w:rsid w:val="0061270C"/>
    <w:rsid w:val="00A157FA"/>
    <w:rsid w:val="00B63C20"/>
    <w:rsid w:val="00C54890"/>
    <w:rsid w:val="00D864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5B704"/>
  <w15:chartTrackingRefBased/>
  <w15:docId w15:val="{1E56619E-56F1-4C20-8F99-7C846BDF2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0BE"/>
    <w:pPr>
      <w:spacing w:after="0" w:line="240" w:lineRule="auto"/>
    </w:pPr>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B63C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3C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3C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3C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3C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3C2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3C2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3C2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3C2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3C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3C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3C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3C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3C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3C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3C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3C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3C20"/>
    <w:rPr>
      <w:rFonts w:eastAsiaTheme="majorEastAsia" w:cstheme="majorBidi"/>
      <w:color w:val="272727" w:themeColor="text1" w:themeTint="D8"/>
    </w:rPr>
  </w:style>
  <w:style w:type="paragraph" w:styleId="Title">
    <w:name w:val="Title"/>
    <w:basedOn w:val="Normal"/>
    <w:next w:val="Normal"/>
    <w:link w:val="TitleChar"/>
    <w:uiPriority w:val="10"/>
    <w:qFormat/>
    <w:rsid w:val="00B63C2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3C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3C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3C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3C20"/>
    <w:pPr>
      <w:spacing w:before="160"/>
      <w:jc w:val="center"/>
    </w:pPr>
    <w:rPr>
      <w:i/>
      <w:iCs/>
      <w:color w:val="404040" w:themeColor="text1" w:themeTint="BF"/>
    </w:rPr>
  </w:style>
  <w:style w:type="character" w:customStyle="1" w:styleId="QuoteChar">
    <w:name w:val="Quote Char"/>
    <w:basedOn w:val="DefaultParagraphFont"/>
    <w:link w:val="Quote"/>
    <w:uiPriority w:val="29"/>
    <w:rsid w:val="00B63C20"/>
    <w:rPr>
      <w:i/>
      <w:iCs/>
      <w:color w:val="404040" w:themeColor="text1" w:themeTint="BF"/>
    </w:rPr>
  </w:style>
  <w:style w:type="paragraph" w:styleId="ListParagraph">
    <w:name w:val="List Paragraph"/>
    <w:basedOn w:val="Normal"/>
    <w:uiPriority w:val="34"/>
    <w:qFormat/>
    <w:rsid w:val="00B63C20"/>
    <w:pPr>
      <w:ind w:left="720"/>
      <w:contextualSpacing/>
    </w:pPr>
  </w:style>
  <w:style w:type="character" w:styleId="IntenseEmphasis">
    <w:name w:val="Intense Emphasis"/>
    <w:basedOn w:val="DefaultParagraphFont"/>
    <w:uiPriority w:val="21"/>
    <w:qFormat/>
    <w:rsid w:val="00B63C20"/>
    <w:rPr>
      <w:i/>
      <w:iCs/>
      <w:color w:val="0F4761" w:themeColor="accent1" w:themeShade="BF"/>
    </w:rPr>
  </w:style>
  <w:style w:type="paragraph" w:styleId="IntenseQuote">
    <w:name w:val="Intense Quote"/>
    <w:basedOn w:val="Normal"/>
    <w:next w:val="Normal"/>
    <w:link w:val="IntenseQuoteChar"/>
    <w:uiPriority w:val="30"/>
    <w:qFormat/>
    <w:rsid w:val="00B63C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3C20"/>
    <w:rPr>
      <w:i/>
      <w:iCs/>
      <w:color w:val="0F4761" w:themeColor="accent1" w:themeShade="BF"/>
    </w:rPr>
  </w:style>
  <w:style w:type="character" w:styleId="IntenseReference">
    <w:name w:val="Intense Reference"/>
    <w:basedOn w:val="DefaultParagraphFont"/>
    <w:uiPriority w:val="32"/>
    <w:qFormat/>
    <w:rsid w:val="00B63C20"/>
    <w:rPr>
      <w:b/>
      <w:bCs/>
      <w:smallCaps/>
      <w:color w:val="0F4761" w:themeColor="accent1" w:themeShade="BF"/>
      <w:spacing w:val="5"/>
    </w:rPr>
  </w:style>
  <w:style w:type="character" w:styleId="Hyperlink">
    <w:name w:val="Hyperlink"/>
    <w:basedOn w:val="DefaultParagraphFont"/>
    <w:uiPriority w:val="99"/>
    <w:semiHidden/>
    <w:unhideWhenUsed/>
    <w:rsid w:val="001020BE"/>
    <w:rPr>
      <w:color w:val="0000FF"/>
      <w:u w:val="single"/>
    </w:rPr>
  </w:style>
  <w:style w:type="paragraph" w:styleId="NormalWeb">
    <w:name w:val="Normal (Web)"/>
    <w:basedOn w:val="Normal"/>
    <w:uiPriority w:val="99"/>
    <w:semiHidden/>
    <w:unhideWhenUsed/>
    <w:rsid w:val="001020BE"/>
    <w:pPr>
      <w:spacing w:before="100" w:beforeAutospacing="1" w:after="100" w:afterAutospacing="1"/>
    </w:pPr>
  </w:style>
  <w:style w:type="character" w:styleId="Emphasis">
    <w:name w:val="Emphasis"/>
    <w:basedOn w:val="DefaultParagraphFont"/>
    <w:uiPriority w:val="20"/>
    <w:qFormat/>
    <w:rsid w:val="001020BE"/>
    <w:rPr>
      <w:i/>
      <w:iCs/>
    </w:rPr>
  </w:style>
  <w:style w:type="character" w:styleId="Strong">
    <w:name w:val="Strong"/>
    <w:basedOn w:val="DefaultParagraphFont"/>
    <w:uiPriority w:val="22"/>
    <w:qFormat/>
    <w:rsid w:val="001020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3.safelinks.protection.outlook.com/?url=https%3A%2F%2Fncb.us9.list-manage.com%2Ftrack%2Fclick%3Fu%3D93ca41ab24380caf57761bd37%26id%3D539d012591%26e%3D2305aae3f1&amp;data=05%7C02%7Cewilcock%40wakefield.gov.uk%7C0c3e2dc362814d372b2c08de2dc5c6b3%7Cd76faab796b740c79b253d2fbd4ac1f1%7C0%7C0%7C638998526631215735%7CUnknown%7CTWFpbGZsb3d8eyJFbXB0eU1hcGkiOnRydWUsIlYiOiIwLjAuMDAwMCIsIlAiOiJXaW4zMiIsIkFOIjoiTWFpbCIsIldUIjoyfQ%3D%3D%7C0%7C%7C%7C&amp;sdata=MzBSkutTSCzxOw9K8xB%2F6ZSQYbCU57f1t9Tj1eHRnGI%3D&amp;reserved=0" TargetMode="External"/><Relationship Id="rId18" Type="http://schemas.openxmlformats.org/officeDocument/2006/relationships/hyperlink" Target="https://eur03.safelinks.protection.outlook.com/?url=https%3A%2F%2Fncb.us9.list-manage.com%2Ftrack%2Fclick%3Fu%3D93ca41ab24380caf57761bd37%26id%3Df6df860c0b%26e%3D2305aae3f1&amp;data=05%7C02%7Cewilcock%40wakefield.gov.uk%7C0c3e2dc362814d372b2c08de2dc5c6b3%7Cd76faab796b740c79b253d2fbd4ac1f1%7C0%7C0%7C638998526631290573%7CUnknown%7CTWFpbGZsb3d8eyJFbXB0eU1hcGkiOnRydWUsIlYiOiIwLjAuMDAwMCIsIlAiOiJXaW4zMiIsIkFOIjoiTWFpbCIsIldUIjoyfQ%3D%3D%7C0%7C%7C%7C&amp;sdata=%2FD6YmAbMKfnEwaAM6s1ceTdvbG4twZVxWJn%2BGDFFbbA%3D&amp;reserved=0" TargetMode="External"/><Relationship Id="rId26" Type="http://schemas.openxmlformats.org/officeDocument/2006/relationships/hyperlink" Target="https://eur03.safelinks.protection.outlook.com/?url=https%3A%2F%2Fncb.us9.list-manage.com%2Ftrack%2Fclick%3Fu%3D93ca41ab24380caf57761bd37%26id%3D30d7142e9e%26e%3D2305aae3f1&amp;data=05%7C02%7Cewilcock%40wakefield.gov.uk%7C0c3e2dc362814d372b2c08de2dc5c6b3%7Cd76faab796b740c79b253d2fbd4ac1f1%7C0%7C0%7C638998526631373453%7CUnknown%7CTWFpbGZsb3d8eyJFbXB0eU1hcGkiOnRydWUsIlYiOiIwLjAuMDAwMCIsIlAiOiJXaW4zMiIsIkFOIjoiTWFpbCIsIldUIjoyfQ%3D%3D%7C0%7C%7C%7C&amp;sdata=%2BKecdTaJRTOxyK%2BHYA3LzKL%2FF4eZHs1gRoL5EQnX6Qk%3D&amp;reserved=0" TargetMode="External"/><Relationship Id="rId39" Type="http://schemas.openxmlformats.org/officeDocument/2006/relationships/customXml" Target="../customXml/item1.xml"/><Relationship Id="rId21" Type="http://schemas.openxmlformats.org/officeDocument/2006/relationships/image" Target="media/image6.png"/><Relationship Id="rId34" Type="http://schemas.openxmlformats.org/officeDocument/2006/relationships/hyperlink" Target="https://eur03.safelinks.protection.outlook.com/?url=https%3A%2F%2Fncb.us9.list-manage.com%2Ftrack%2Fclick%3Fu%3D93ca41ab24380caf57761bd37%26id%3Db5b4f5ac01%26e%3D2305aae3f1&amp;data=05%7C02%7Cewilcock%40wakefield.gov.uk%7C0c3e2dc362814d372b2c08de2dc5c6b3%7Cd76faab796b740c79b253d2fbd4ac1f1%7C0%7C0%7C638998526631516284%7CUnknown%7CTWFpbGZsb3d8eyJFbXB0eU1hcGkiOnRydWUsIlYiOiIwLjAuMDAwMCIsIlAiOiJXaW4zMiIsIkFOIjoiTWFpbCIsIldUIjoyfQ%3D%3D%7C0%7C%7C%7C&amp;sdata=D00aY4pH0lnMfoSfcDCjjlUd4qaDVPBW5kRrzhDOYG8%3D&amp;reserved=0" TargetMode="External"/><Relationship Id="rId7" Type="http://schemas.openxmlformats.org/officeDocument/2006/relationships/hyperlink" Target="https://eur03.safelinks.protection.outlook.com/?url=https%3A%2F%2Fncb.us9.list-manage.com%2Ftrack%2Fclick%3Fu%3D93ca41ab24380caf57761bd37%26id%3Dd6dbb12788%26e%3D2305aae3f1&amp;data=05%7C02%7Cewilcock%40wakefield.gov.uk%7C0c3e2dc362814d372b2c08de2dc5c6b3%7Cd76faab796b740c79b253d2fbd4ac1f1%7C0%7C0%7C638998526631133199%7CUnknown%7CTWFpbGZsb3d8eyJFbXB0eU1hcGkiOnRydWUsIlYiOiIwLjAuMDAwMCIsIlAiOiJXaW4zMiIsIkFOIjoiTWFpbCIsIldUIjoyfQ%3D%3D%7C0%7C%7C%7C&amp;sdata=T%2B4a5VvBRnek1rYdoJdJ5U5rC5dMco%2BG1LGgDyLQSVI%3D&amp;reserved=0"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eur03.safelinks.protection.outlook.com/?url=https%3A%2F%2Fncb.us9.list-manage.com%2Ftrack%2Fclick%3Fu%3D93ca41ab24380caf57761bd37%26id%3D3596abc711%26e%3D2305aae3f1&amp;data=05%7C02%7Cewilcock%40wakefield.gov.uk%7C0c3e2dc362814d372b2c08de2dc5c6b3%7Cd76faab796b740c79b253d2fbd4ac1f1%7C0%7C0%7C638998526631308367%7CUnknown%7CTWFpbGZsb3d8eyJFbXB0eU1hcGkiOnRydWUsIlYiOiIwLjAuMDAwMCIsIlAiOiJXaW4zMiIsIkFOIjoiTWFpbCIsIldUIjoyfQ%3D%3D%7C0%7C%7C%7C&amp;sdata=lww9dZesdrftd50qkXC5HLCgZk09TZ%2FlgYla9dOVTVI%3D&amp;reserved=0" TargetMode="External"/><Relationship Id="rId29" Type="http://schemas.openxmlformats.org/officeDocument/2006/relationships/hyperlink" Target="https://eur03.safelinks.protection.outlook.com/?url=https%3A%2F%2Fncb.us9.list-manage.com%2Ftrack%2Fclick%3Fu%3D93ca41ab24380caf57761bd37%26id%3D68b5aea85e%26e%3D2305aae3f1&amp;data=05%7C02%7Cewilcock%40wakefield.gov.uk%7C0c3e2dc362814d372b2c08de2dc5c6b3%7Cd76faab796b740c79b253d2fbd4ac1f1%7C0%7C0%7C638998526631436170%7CUnknown%7CTWFpbGZsb3d8eyJFbXB0eU1hcGkiOnRydWUsIlYiOiIwLjAuMDAwMCIsIlAiOiJXaW4zMiIsIkFOIjoiTWFpbCIsIldUIjoyfQ%3D%3D%7C0%7C%7C%7C&amp;sdata=PHoWxSiFcHCdLCCeeCD4dODkhdUt1nwMZjvDDcGLA%2F8%3D&amp;reserved=0" TargetMode="External"/><Relationship Id="rId4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ur03.safelinks.protection.outlook.com/?url=https%3A%2F%2Fncb.us9.list-manage.com%2Ftrack%2Fclick%3Fu%3D93ca41ab24380caf57761bd37%26id%3D3707f1768a%26e%3D2305aae3f1&amp;data=05%7C02%7Cewilcock%40wakefield.gov.uk%7C0c3e2dc362814d372b2c08de2dc5c6b3%7Cd76faab796b740c79b253d2fbd4ac1f1%7C0%7C0%7C638998526631200775%7CUnknown%7CTWFpbGZsb3d8eyJFbXB0eU1hcGkiOnRydWUsIlYiOiIwLjAuMDAwMCIsIlAiOiJXaW4zMiIsIkFOIjoiTWFpbCIsIldUIjoyfQ%3D%3D%7C0%7C%7C%7C&amp;sdata=l4m0aB3NJNsbsdG2HCG6jf0CZC%2BwJOB7pd7MojM9oNQ%3D&amp;reserved=0" TargetMode="External"/><Relationship Id="rId24" Type="http://schemas.openxmlformats.org/officeDocument/2006/relationships/hyperlink" Target="https://eur03.safelinks.protection.outlook.com/?url=https%3A%2F%2Fncb.us9.list-manage.com%2Ftrack%2Fclick%3Fu%3D93ca41ab24380caf57761bd37%26id%3Dcdcf30858f%26e%3D2305aae3f1&amp;data=05%7C02%7Cewilcock%40wakefield.gov.uk%7C0c3e2dc362814d372b2c08de2dc5c6b3%7Cd76faab796b740c79b253d2fbd4ac1f1%7C0%7C0%7C638998526631356982%7CUnknown%7CTWFpbGZsb3d8eyJFbXB0eU1hcGkiOnRydWUsIlYiOiIwLjAuMDAwMCIsIlAiOiJXaW4zMiIsIkFOIjoiTWFpbCIsIldUIjoyfQ%3D%3D%7C0%7C%7C%7C&amp;sdata=ul7CzKRNh91KvvFCK8j8T9YkHUuw%2Fo8oZFYNwyCnNbk%3D&amp;reserved=0" TargetMode="External"/><Relationship Id="rId32" Type="http://schemas.openxmlformats.org/officeDocument/2006/relationships/hyperlink" Target="https://eur03.safelinks.protection.outlook.com/?url=https%3A%2F%2Fncb.us9.list-manage.com%2Ftrack%2Fclick%3Fu%3D93ca41ab24380caf57761bd37%26id%3D94f4a191c4%26e%3D2305aae3f1&amp;data=05%7C02%7Cewilcock%40wakefield.gov.uk%7C0c3e2dc362814d372b2c08de2dc5c6b3%7Cd76faab796b740c79b253d2fbd4ac1f1%7C0%7C0%7C638998526631484448%7CUnknown%7CTWFpbGZsb3d8eyJFbXB0eU1hcGkiOnRydWUsIlYiOiIwLjAuMDAwMCIsIlAiOiJXaW4zMiIsIkFOIjoiTWFpbCIsIldUIjoyfQ%3D%3D%7C0%7C%7C%7C&amp;sdata=IylQ85%2FfuV26cROBmpSbMv5rGdoKxSVPBjyophVKhCA%3D&amp;reserved=0" TargetMode="External"/><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hyperlink" Target="https://eur03.safelinks.protection.outlook.com/?url=https%3A%2F%2Fncb.us9.list-manage.com%2Ftrack%2Fclick%3Fu%3D93ca41ab24380caf57761bd37%26id%3D769e1ffa21%26e%3D2305aae3f1&amp;data=05%7C02%7Cewilcock%40wakefield.gov.uk%7C0c3e2dc362814d372b2c08de2dc5c6b3%7Cd76faab796b740c79b253d2fbd4ac1f1%7C0%7C0%7C638998526631251448%7CUnknown%7CTWFpbGZsb3d8eyJFbXB0eU1hcGkiOnRydWUsIlYiOiIwLjAuMDAwMCIsIlAiOiJXaW4zMiIsIkFOIjoiTWFpbCIsIldUIjoyfQ%3D%3D%7C0%7C%7C%7C&amp;sdata=j69uf5A1dmcpHxiKqVhcHdfANnIfloubieHgKev0TUE%3D&amp;reserved=0" TargetMode="External"/><Relationship Id="rId23" Type="http://schemas.openxmlformats.org/officeDocument/2006/relationships/hyperlink" Target="https://eur03.safelinks.protection.outlook.com/?url=https%3A%2F%2Fncb.us9.list-manage.com%2Ftrack%2Fclick%3Fu%3D93ca41ab24380caf57761bd37%26id%3D2637f3d3ad%26e%3D2305aae3f1&amp;data=05%7C02%7Cewilcock%40wakefield.gov.uk%7C0c3e2dc362814d372b2c08de2dc5c6b3%7Cd76faab796b740c79b253d2fbd4ac1f1%7C0%7C0%7C638998526631341144%7CUnknown%7CTWFpbGZsb3d8eyJFbXB0eU1hcGkiOnRydWUsIlYiOiIwLjAuMDAwMCIsIlAiOiJXaW4zMiIsIkFOIjoiTWFpbCIsIldUIjoyfQ%3D%3D%7C0%7C%7C%7C&amp;sdata=3FXDfjY0zVGvQLZx8aDELJAK4njGALSMKyVu7AIc9nQ%3D&amp;reserved=0" TargetMode="External"/><Relationship Id="rId28" Type="http://schemas.openxmlformats.org/officeDocument/2006/relationships/hyperlink" Target="https://eur03.safelinks.protection.outlook.com/?url=https%3A%2F%2Fncb.us9.list-manage.com%2Ftrack%2Fclick%3Fu%3D93ca41ab24380caf57761bd37%26id%3D2fc8a0baa9%26e%3D2305aae3f1&amp;data=05%7C02%7Cewilcock%40wakefield.gov.uk%7C0c3e2dc362814d372b2c08de2dc5c6b3%7Cd76faab796b740c79b253d2fbd4ac1f1%7C0%7C0%7C638998526631415971%7CUnknown%7CTWFpbGZsb3d8eyJFbXB0eU1hcGkiOnRydWUsIlYiOiIwLjAuMDAwMCIsIlAiOiJXaW4zMiIsIkFOIjoiTWFpbCIsIldUIjoyfQ%3D%3D%7C0%7C%7C%7C&amp;sdata=eSDAA3pvf17%2F7zZXTgzSirHb0ffQTN2ujNk6I654wC8%3D&amp;reserved=0" TargetMode="External"/><Relationship Id="rId36" Type="http://schemas.openxmlformats.org/officeDocument/2006/relationships/hyperlink" Target="https://eur03.safelinks.protection.outlook.com/?url=https%3A%2F%2Fncb.us9.list-manage.com%2Ftrack%2Fclick%3Fu%3D93ca41ab24380caf57761bd37%26id%3D436f9c11a2%26e%3D2305aae3f1&amp;data=05%7C02%7Cewilcock%40wakefield.gov.uk%7C0c3e2dc362814d372b2c08de2dc5c6b3%7Cd76faab796b740c79b253d2fbd4ac1f1%7C0%7C0%7C638998526631531832%7CUnknown%7CTWFpbGZsb3d8eyJFbXB0eU1hcGkiOnRydWUsIlYiOiIwLjAuMDAwMCIsIlAiOiJXaW4zMiIsIkFOIjoiTWFpbCIsIldUIjoyfQ%3D%3D%7C0%7C%7C%7C&amp;sdata=u1xA5ZznteRz8C1aNrIZejTr7ij0ajV1N4ZU0Nfnwnw%3D&amp;reserved=0" TargetMode="External"/><Relationship Id="rId10" Type="http://schemas.openxmlformats.org/officeDocument/2006/relationships/hyperlink" Target="https://eur03.safelinks.protection.outlook.com/?url=https%3A%2F%2Fncb.us9.list-manage.com%2Ftrack%2Fclick%3Fu%3D93ca41ab24380caf57761bd37%26id%3D33df7dbb72%26e%3D2305aae3f1&amp;data=05%7C02%7Cewilcock%40wakefield.gov.uk%7C0c3e2dc362814d372b2c08de2dc5c6b3%7Cd76faab796b740c79b253d2fbd4ac1f1%7C0%7C0%7C638998526631185167%7CUnknown%7CTWFpbGZsb3d8eyJFbXB0eU1hcGkiOnRydWUsIlYiOiIwLjAuMDAwMCIsIlAiOiJXaW4zMiIsIkFOIjoiTWFpbCIsIldUIjoyfQ%3D%3D%7C0%7C%7C%7C&amp;sdata=OblaHiuNCgwuwNT8%2BzTLlTWY%2FIhdp%2BmAKv4NErM36xk%3D&amp;reserved=0" TargetMode="External"/><Relationship Id="rId19" Type="http://schemas.openxmlformats.org/officeDocument/2006/relationships/image" Target="media/image5.png"/><Relationship Id="rId31" Type="http://schemas.openxmlformats.org/officeDocument/2006/relationships/hyperlink" Target="https://eur03.safelinks.protection.outlook.com/?url=https%3A%2F%2Fncb.us9.list-manage.com%2Ftrack%2Fclick%3Fu%3D93ca41ab24380caf57761bd37%26id%3Dbef4bac066%26e%3D2305aae3f1&amp;data=05%7C02%7Cewilcock%40wakefield.gov.uk%7C0c3e2dc362814d372b2c08de2dc5c6b3%7Cd76faab796b740c79b253d2fbd4ac1f1%7C0%7C0%7C638998526631468883%7CUnknown%7CTWFpbGZsb3d8eyJFbXB0eU1hcGkiOnRydWUsIlYiOiIwLjAuMDAwMCIsIlAiOiJXaW4zMiIsIkFOIjoiTWFpbCIsIldUIjoyfQ%3D%3D%7C0%7C%7C%7C&amp;sdata=r07RJTB4eqvaOoFhrBM2tVOQ3%2FuOruPzI5yXff6uZuk%3D&amp;reserved=0" TargetMode="External"/><Relationship Id="rId4" Type="http://schemas.openxmlformats.org/officeDocument/2006/relationships/webSettings" Target="webSettings.xml"/><Relationship Id="rId9" Type="http://schemas.openxmlformats.org/officeDocument/2006/relationships/hyperlink" Target="https://eur03.safelinks.protection.outlook.com/?url=https%3A%2F%2Fncb.us9.list-manage.com%2Ftrack%2Fclick%3Fu%3D93ca41ab24380caf57761bd37%26id%3D53650d72e1%26e%3D2305aae3f1&amp;data=05%7C02%7Cewilcock%40wakefield.gov.uk%7C0c3e2dc362814d372b2c08de2dc5c6b3%7Cd76faab796b740c79b253d2fbd4ac1f1%7C0%7C0%7C638998526631168580%7CUnknown%7CTWFpbGZsb3d8eyJFbXB0eU1hcGkiOnRydWUsIlYiOiIwLjAuMDAwMCIsIlAiOiJXaW4zMiIsIkFOIjoiTWFpbCIsIldUIjoyfQ%3D%3D%7C0%7C%7C%7C&amp;sdata=nKsUApExE9m%2FFdd5wmwIh99BQ7FWHTNV%2FPZW8EjrGr4%3D&amp;reserved=0" TargetMode="External"/><Relationship Id="rId14" Type="http://schemas.openxmlformats.org/officeDocument/2006/relationships/hyperlink" Target="https://eur03.safelinks.protection.outlook.com/?url=https%3A%2F%2Fncb.us9.list-manage.com%2Ftrack%2Fclick%3Fu%3D93ca41ab24380caf57761bd37%26id%3Dcd0f672502%26e%3D2305aae3f1&amp;data=05%7C02%7Cewilcock%40wakefield.gov.uk%7C0c3e2dc362814d372b2c08de2dc5c6b3%7Cd76faab796b740c79b253d2fbd4ac1f1%7C0%7C0%7C638998526631231669%7CUnknown%7CTWFpbGZsb3d8eyJFbXB0eU1hcGkiOnRydWUsIlYiOiIwLjAuMDAwMCIsIlAiOiJXaW4zMiIsIkFOIjoiTWFpbCIsIldUIjoyfQ%3D%3D%7C0%7C%7C%7C&amp;sdata=6DH8LIsRlFfnqLoT1IaeKJWudALbvasoFRFkXn3YnHU%3D&amp;reserved=0" TargetMode="External"/><Relationship Id="rId22" Type="http://schemas.openxmlformats.org/officeDocument/2006/relationships/hyperlink" Target="https://eur03.safelinks.protection.outlook.com/?url=https%3A%2F%2Fncb.us9.list-manage.com%2Ftrack%2Fclick%3Fu%3D93ca41ab24380caf57761bd37%26id%3D3da36761df%26e%3D2305aae3f1&amp;data=05%7C02%7Cewilcock%40wakefield.gov.uk%7C0c3e2dc362814d372b2c08de2dc5c6b3%7Cd76faab796b740c79b253d2fbd4ac1f1%7C0%7C0%7C638998526631325213%7CUnknown%7CTWFpbGZsb3d8eyJFbXB0eU1hcGkiOnRydWUsIlYiOiIwLjAuMDAwMCIsIlAiOiJXaW4zMiIsIkFOIjoiTWFpbCIsIldUIjoyfQ%3D%3D%7C0%7C%7C%7C&amp;sdata=s3J4Gho%2BoEppUJ9RI5bB07Ufdlu55J5eHVrwVe9OgcM%3D&amp;reserved=0" TargetMode="External"/><Relationship Id="rId27" Type="http://schemas.openxmlformats.org/officeDocument/2006/relationships/hyperlink" Target="https://eur03.safelinks.protection.outlook.com/?url=https%3A%2F%2Fncb.us9.list-manage.com%2Ftrack%2Fclick%3Fu%3D93ca41ab24380caf57761bd37%26id%3Db36921c23e%26e%3D2305aae3f1&amp;data=05%7C02%7Cewilcock%40wakefield.gov.uk%7C0c3e2dc362814d372b2c08de2dc5c6b3%7Cd76faab796b740c79b253d2fbd4ac1f1%7C0%7C0%7C638998526631391908%7CUnknown%7CTWFpbGZsb3d8eyJFbXB0eU1hcGkiOnRydWUsIlYiOiIwLjAuMDAwMCIsIlAiOiJXaW4zMiIsIkFOIjoiTWFpbCIsIldUIjoyfQ%3D%3D%7C0%7C%7C%7C&amp;sdata=rOULbj5BsgNA%2FsVowmI0Eud4aNh2NDvdZhPMJWm1sHU%3D&amp;reserved=0" TargetMode="External"/><Relationship Id="rId30" Type="http://schemas.openxmlformats.org/officeDocument/2006/relationships/hyperlink" Target="https://eur03.safelinks.protection.outlook.com/?url=https%3A%2F%2Fncb.us9.list-manage.com%2Ftrack%2Fclick%3Fu%3D93ca41ab24380caf57761bd37%26id%3Db0fa1052a7%26e%3D2305aae3f1&amp;data=05%7C02%7Cewilcock%40wakefield.gov.uk%7C0c3e2dc362814d372b2c08de2dc5c6b3%7Cd76faab796b740c79b253d2fbd4ac1f1%7C0%7C0%7C638998526631452926%7CUnknown%7CTWFpbGZsb3d8eyJFbXB0eU1hcGkiOnRydWUsIlYiOiIwLjAuMDAwMCIsIlAiOiJXaW4zMiIsIkFOIjoiTWFpbCIsIldUIjoyfQ%3D%3D%7C0%7C%7C%7C&amp;sdata=bZKCr%2BvS0ePKhfB2Ixs046YvxL%2BTRPNa7037s16Fmkw%3D&amp;reserved=0" TargetMode="External"/><Relationship Id="rId35" Type="http://schemas.openxmlformats.org/officeDocument/2006/relationships/image" Target="media/image8.png"/><Relationship Id="rId8" Type="http://schemas.openxmlformats.org/officeDocument/2006/relationships/hyperlink" Target="https://eur03.safelinks.protection.outlook.com/?url=https%3A%2F%2Fncb.us9.list-manage.com%2Ftrack%2Fclick%3Fu%3D93ca41ab24380caf57761bd37%26id%3De36427fcd5%26e%3D2305aae3f1&amp;data=05%7C02%7Cewilcock%40wakefield.gov.uk%7C0c3e2dc362814d372b2c08de2dc5c6b3%7Cd76faab796b740c79b253d2fbd4ac1f1%7C0%7C0%7C638998526631150054%7CUnknown%7CTWFpbGZsb3d8eyJFbXB0eU1hcGkiOnRydWUsIlYiOiIwLjAuMDAwMCIsIlAiOiJXaW4zMiIsIkFOIjoiTWFpbCIsIldUIjoyfQ%3D%3D%7C0%7C%7C%7C&amp;sdata=uyMou1Qpgd%2B5QnDLxH4fXo%2BdxRIONZDOy75YGMyxtS8%3D&amp;reserved=0"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eur03.safelinks.protection.outlook.com/?url=https%3A%2F%2Fncb.us9.list-manage.com%2Ftrack%2Fclick%3Fu%3D93ca41ab24380caf57761bd37%26id%3D4d2fcaf9d7%26e%3D2305aae3f1&amp;data=05%7C02%7Cewilcock%40wakefield.gov.uk%7C0c3e2dc362814d372b2c08de2dc5c6b3%7Cd76faab796b740c79b253d2fbd4ac1f1%7C0%7C0%7C638998526631271507%7CUnknown%7CTWFpbGZsb3d8eyJFbXB0eU1hcGkiOnRydWUsIlYiOiIwLjAuMDAwMCIsIlAiOiJXaW4zMiIsIkFOIjoiTWFpbCIsIldUIjoyfQ%3D%3D%7C0%7C%7C%7C&amp;sdata=f9My7Qw95TupyQ6zqZUpCnqaWMMHvsye3u0%2F6MWcY%2FI%3D&amp;reserved=0" TargetMode="External"/><Relationship Id="rId25" Type="http://schemas.openxmlformats.org/officeDocument/2006/relationships/image" Target="media/image7.png"/><Relationship Id="rId33" Type="http://schemas.openxmlformats.org/officeDocument/2006/relationships/hyperlink" Target="https://eur03.safelinks.protection.outlook.com/?url=https%3A%2F%2Fncb.us9.list-manage.com%2Ftrack%2Fclick%3Fu%3D93ca41ab24380caf57761bd37%26id%3Dc0753ff908%26e%3D2305aae3f1&amp;data=05%7C02%7Cewilcock%40wakefield.gov.uk%7C0c3e2dc362814d372b2c08de2dc5c6b3%7Cd76faab796b740c79b253d2fbd4ac1f1%7C0%7C0%7C638998526631499589%7CUnknown%7CTWFpbGZsb3d8eyJFbXB0eU1hcGkiOnRydWUsIlYiOiIwLjAuMDAwMCIsIlAiOiJXaW4zMiIsIkFOIjoiTWFpbCIsIldUIjoyfQ%3D%3D%7C0%7C%7C%7C&amp;sdata=LRg5de919yGlf8MZypuxwqfpgdY%2FLzgFMtM55ZKdnOs%3D&amp;reserved=0" TargetMode="Externa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E19C42CBB65E49B0BD1DAEA9024EF8" ma:contentTypeVersion="14" ma:contentTypeDescription="Create a new document." ma:contentTypeScope="" ma:versionID="1fbdf46644e22de0265a55730eeb0aab">
  <xsd:schema xmlns:xsd="http://www.w3.org/2001/XMLSchema" xmlns:xs="http://www.w3.org/2001/XMLSchema" xmlns:p="http://schemas.microsoft.com/office/2006/metadata/properties" xmlns:ns2="6726f4ab-f2bf-4782-8216-40413059ff10" xmlns:ns3="4bc238a6-3c62-4734-8352-aac07e99fbb7" targetNamespace="http://schemas.microsoft.com/office/2006/metadata/properties" ma:root="true" ma:fieldsID="54b3965b4eef64f4bf9105426e742106" ns2:_="" ns3:_="">
    <xsd:import namespace="6726f4ab-f2bf-4782-8216-40413059ff10"/>
    <xsd:import namespace="4bc238a6-3c62-4734-8352-aac07e99fb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26f4ab-f2bf-4782-8216-40413059ff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0797a0e-5026-480d-971d-550050c80170"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c238a6-3c62-4734-8352-aac07e99fbb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94e8331-05d2-49d0-930c-1bd8618edfe5}" ma:internalName="TaxCatchAll" ma:showField="CatchAllData" ma:web="4bc238a6-3c62-4734-8352-aac07e99fb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726f4ab-f2bf-4782-8216-40413059ff10">
      <Terms xmlns="http://schemas.microsoft.com/office/infopath/2007/PartnerControls"/>
    </lcf76f155ced4ddcb4097134ff3c332f>
    <TaxCatchAll xmlns="4bc238a6-3c62-4734-8352-aac07e99fbb7" xsi:nil="true"/>
  </documentManagement>
</p:properties>
</file>

<file path=customXml/itemProps1.xml><?xml version="1.0" encoding="utf-8"?>
<ds:datastoreItem xmlns:ds="http://schemas.openxmlformats.org/officeDocument/2006/customXml" ds:itemID="{133B79B5-597B-4AA5-B762-44F90F261045}"/>
</file>

<file path=customXml/itemProps2.xml><?xml version="1.0" encoding="utf-8"?>
<ds:datastoreItem xmlns:ds="http://schemas.openxmlformats.org/officeDocument/2006/customXml" ds:itemID="{F3FC8489-7971-4C47-8103-FABDB801F46C}"/>
</file>

<file path=customXml/itemProps3.xml><?xml version="1.0" encoding="utf-8"?>
<ds:datastoreItem xmlns:ds="http://schemas.openxmlformats.org/officeDocument/2006/customXml" ds:itemID="{52E31A81-7565-45B1-8919-F8FEC176E415}"/>
</file>

<file path=docProps/app.xml><?xml version="1.0" encoding="utf-8"?>
<Properties xmlns="http://schemas.openxmlformats.org/officeDocument/2006/extended-properties" xmlns:vt="http://schemas.openxmlformats.org/officeDocument/2006/docPropsVTypes">
  <Template>Normal</Template>
  <TotalTime>102</TotalTime>
  <Pages>13</Pages>
  <Words>4855</Words>
  <Characters>19860</Characters>
  <Application>Microsoft Office Word</Application>
  <DocSecurity>0</DocSecurity>
  <Lines>441</Lines>
  <Paragraphs>537</Paragraphs>
  <ScaleCrop>false</ScaleCrop>
  <HeadingPairs>
    <vt:vector size="2" baseType="variant">
      <vt:variant>
        <vt:lpstr>Title</vt:lpstr>
      </vt:variant>
      <vt:variant>
        <vt:i4>1</vt:i4>
      </vt:variant>
    </vt:vector>
  </HeadingPairs>
  <TitlesOfParts>
    <vt:vector size="1" baseType="lpstr">
      <vt:lpstr/>
    </vt:vector>
  </TitlesOfParts>
  <Company>Wakefield Council</Company>
  <LinksUpToDate>false</LinksUpToDate>
  <CharactersWithSpaces>24178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Wilcock</dc:creator>
  <cp:keywords/>
  <dc:description/>
  <cp:lastModifiedBy>Esther Wilcock</cp:lastModifiedBy>
  <cp:revision>1</cp:revision>
  <dcterms:created xsi:type="dcterms:W3CDTF">2025-11-27T14:44:00Z</dcterms:created>
  <dcterms:modified xsi:type="dcterms:W3CDTF">2025-11-27T16:26:00Z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0x010100AFE19C42CBB65E49B0BD1DAEA9024EF8</vt:lpwstr>
  </property>
</Properties>
</file>