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1E6135" w14:textId="47F39B8E" w:rsidR="001B18E7" w:rsidRDefault="001B18E7" w:rsidP="001B18E7">
      <w:pPr>
        <w:spacing w:after="0"/>
      </w:pPr>
    </w:p>
    <w:p w14:paraId="1C83DE5C" w14:textId="77777777" w:rsidR="001B18E7" w:rsidRDefault="001B18E7" w:rsidP="001B18E7">
      <w:pPr>
        <w:spacing w:after="0"/>
      </w:pPr>
    </w:p>
    <w:tbl>
      <w:tblPr>
        <w:tblW w:w="102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3"/>
        <w:gridCol w:w="7540"/>
      </w:tblGrid>
      <w:tr w:rsidR="001B18E7" w:rsidRPr="0077407A" w14:paraId="462C3A9E" w14:textId="77777777" w:rsidTr="00987776">
        <w:trPr>
          <w:trHeight w:val="611"/>
          <w:jc w:val="center"/>
        </w:trPr>
        <w:tc>
          <w:tcPr>
            <w:tcW w:w="10263" w:type="dxa"/>
            <w:gridSpan w:val="2"/>
            <w:tcBorders>
              <w:top w:val="single" w:sz="4" w:space="0" w:color="auto"/>
              <w:left w:val="single" w:sz="4" w:space="0" w:color="auto"/>
              <w:bottom w:val="single" w:sz="4" w:space="0" w:color="FFFFFF"/>
              <w:right w:val="single" w:sz="4" w:space="0" w:color="auto"/>
            </w:tcBorders>
            <w:shd w:val="clear" w:color="auto" w:fill="330099"/>
          </w:tcPr>
          <w:p w14:paraId="09F63A6E" w14:textId="7996FDC0" w:rsidR="001B18E7" w:rsidRPr="001B18E7" w:rsidRDefault="00426F87" w:rsidP="006905CE">
            <w:pPr>
              <w:spacing w:before="60" w:after="60" w:line="240" w:lineRule="auto"/>
              <w:jc w:val="center"/>
              <w:rPr>
                <w:rFonts w:ascii="Arial" w:eastAsia="Times New Roman" w:hAnsi="Arial" w:cs="Arial"/>
                <w:color w:val="FFFFFF"/>
                <w:sz w:val="32"/>
                <w:szCs w:val="28"/>
              </w:rPr>
            </w:pPr>
            <w:r>
              <w:rPr>
                <w:rFonts w:ascii="Arial" w:eastAsia="Times New Roman" w:hAnsi="Arial" w:cs="Arial"/>
                <w:b/>
                <w:color w:val="FFFFFF"/>
                <w:sz w:val="32"/>
                <w:szCs w:val="28"/>
              </w:rPr>
              <w:t xml:space="preserve">Local Area </w:t>
            </w:r>
            <w:r w:rsidR="0044776D">
              <w:rPr>
                <w:rFonts w:ascii="Arial" w:eastAsia="Times New Roman" w:hAnsi="Arial" w:cs="Arial"/>
                <w:b/>
                <w:color w:val="FFFFFF"/>
                <w:sz w:val="32"/>
                <w:szCs w:val="28"/>
              </w:rPr>
              <w:t xml:space="preserve">Special Educational Needs and/or Disabilities (SEND) </w:t>
            </w:r>
            <w:r>
              <w:rPr>
                <w:rFonts w:ascii="Arial" w:eastAsia="Times New Roman" w:hAnsi="Arial" w:cs="Arial"/>
                <w:b/>
                <w:color w:val="FFFFFF"/>
                <w:sz w:val="32"/>
                <w:szCs w:val="28"/>
              </w:rPr>
              <w:t xml:space="preserve">&amp; Alternative Provision (AP) </w:t>
            </w:r>
            <w:r w:rsidR="0044776D">
              <w:rPr>
                <w:rFonts w:ascii="Arial" w:eastAsia="Times New Roman" w:hAnsi="Arial" w:cs="Arial"/>
                <w:b/>
                <w:color w:val="FFFFFF"/>
                <w:sz w:val="32"/>
                <w:szCs w:val="28"/>
              </w:rPr>
              <w:t xml:space="preserve">Strategic Partnership </w:t>
            </w:r>
            <w:r w:rsidR="00E31B7D">
              <w:rPr>
                <w:rFonts w:ascii="Arial" w:eastAsia="Times New Roman" w:hAnsi="Arial" w:cs="Arial"/>
                <w:b/>
                <w:color w:val="FFFFFF"/>
                <w:sz w:val="32"/>
                <w:szCs w:val="28"/>
              </w:rPr>
              <w:t xml:space="preserve">Board </w:t>
            </w:r>
            <w:r w:rsidR="0044776D">
              <w:rPr>
                <w:rFonts w:ascii="Arial" w:eastAsia="Times New Roman" w:hAnsi="Arial" w:cs="Arial"/>
                <w:b/>
                <w:color w:val="FFFFFF"/>
                <w:sz w:val="32"/>
                <w:szCs w:val="28"/>
              </w:rPr>
              <w:t>Highlight Report</w:t>
            </w:r>
          </w:p>
        </w:tc>
      </w:tr>
      <w:tr w:rsidR="004C3F33" w:rsidRPr="000C0013" w14:paraId="4B598056" w14:textId="77777777" w:rsidTr="00EF06C7">
        <w:trPr>
          <w:trHeight w:hRule="exact" w:val="284"/>
          <w:jc w:val="center"/>
        </w:trPr>
        <w:tc>
          <w:tcPr>
            <w:tcW w:w="2723" w:type="dxa"/>
            <w:tcBorders>
              <w:top w:val="single" w:sz="6" w:space="0" w:color="auto"/>
              <w:left w:val="nil"/>
              <w:bottom w:val="single" w:sz="6" w:space="0" w:color="auto"/>
              <w:right w:val="nil"/>
            </w:tcBorders>
            <w:shd w:val="clear" w:color="auto" w:fill="auto"/>
          </w:tcPr>
          <w:p w14:paraId="29D1A321" w14:textId="77777777" w:rsidR="004C3F33" w:rsidRPr="000C0013" w:rsidRDefault="004C3F33" w:rsidP="004C3F33">
            <w:pPr>
              <w:spacing w:before="60" w:after="60" w:line="240" w:lineRule="auto"/>
              <w:rPr>
                <w:rFonts w:ascii="Arial" w:hAnsi="Arial" w:cs="Arial"/>
                <w:b/>
              </w:rPr>
            </w:pPr>
          </w:p>
        </w:tc>
        <w:tc>
          <w:tcPr>
            <w:tcW w:w="7540" w:type="dxa"/>
            <w:tcBorders>
              <w:top w:val="single" w:sz="6" w:space="0" w:color="auto"/>
              <w:left w:val="nil"/>
              <w:bottom w:val="single" w:sz="6" w:space="0" w:color="auto"/>
              <w:right w:val="nil"/>
            </w:tcBorders>
            <w:shd w:val="clear" w:color="auto" w:fill="auto"/>
          </w:tcPr>
          <w:p w14:paraId="6A6BF9C2" w14:textId="77777777" w:rsidR="004C3F33" w:rsidRPr="000C0013" w:rsidRDefault="004C3F33" w:rsidP="004C3F33">
            <w:pPr>
              <w:spacing w:before="60" w:after="60" w:line="240" w:lineRule="auto"/>
              <w:rPr>
                <w:rFonts w:ascii="Arial" w:hAnsi="Arial" w:cs="Arial"/>
                <w:b/>
              </w:rPr>
            </w:pPr>
          </w:p>
        </w:tc>
      </w:tr>
      <w:tr w:rsidR="004C3F33" w:rsidRPr="000C0013" w14:paraId="02290136" w14:textId="77777777" w:rsidTr="00701C8D">
        <w:trPr>
          <w:trHeight w:val="454"/>
          <w:jc w:val="center"/>
        </w:trPr>
        <w:tc>
          <w:tcPr>
            <w:tcW w:w="10263" w:type="dxa"/>
            <w:gridSpan w:val="2"/>
            <w:tcBorders>
              <w:top w:val="single" w:sz="6" w:space="0" w:color="auto"/>
              <w:left w:val="single" w:sz="6" w:space="0" w:color="auto"/>
              <w:bottom w:val="single" w:sz="6" w:space="0" w:color="auto"/>
              <w:right w:val="single" w:sz="6" w:space="0" w:color="auto"/>
            </w:tcBorders>
            <w:shd w:val="clear" w:color="auto" w:fill="330099"/>
            <w:vAlign w:val="center"/>
          </w:tcPr>
          <w:p w14:paraId="439D3C8F" w14:textId="77777777" w:rsidR="004C3F33" w:rsidRPr="00447C56" w:rsidRDefault="009827E6" w:rsidP="0044776D">
            <w:pPr>
              <w:spacing w:before="60" w:after="60" w:line="240" w:lineRule="auto"/>
              <w:rPr>
                <w:rFonts w:ascii="Arial" w:hAnsi="Arial" w:cs="Arial"/>
                <w:b/>
                <w:color w:val="FFFFFF"/>
                <w:sz w:val="28"/>
                <w:szCs w:val="28"/>
              </w:rPr>
            </w:pPr>
            <w:r>
              <w:rPr>
                <w:rFonts w:ascii="Arial" w:hAnsi="Arial" w:cs="Arial"/>
                <w:b/>
                <w:color w:val="FFFFFF"/>
                <w:sz w:val="28"/>
                <w:szCs w:val="28"/>
              </w:rPr>
              <w:t xml:space="preserve">SEND </w:t>
            </w:r>
            <w:r w:rsidR="0044776D">
              <w:rPr>
                <w:rFonts w:ascii="Arial" w:hAnsi="Arial" w:cs="Arial"/>
                <w:b/>
                <w:color w:val="FFFFFF"/>
                <w:sz w:val="28"/>
                <w:szCs w:val="28"/>
              </w:rPr>
              <w:t>Improvement</w:t>
            </w:r>
            <w:r w:rsidR="00E86789">
              <w:rPr>
                <w:rFonts w:ascii="Arial" w:hAnsi="Arial" w:cs="Arial"/>
                <w:b/>
                <w:color w:val="FFFFFF"/>
                <w:sz w:val="28"/>
                <w:szCs w:val="28"/>
              </w:rPr>
              <w:t xml:space="preserve"> Update</w:t>
            </w:r>
          </w:p>
        </w:tc>
      </w:tr>
      <w:tr w:rsidR="004C3F33" w:rsidRPr="000C0013" w14:paraId="0E00D344" w14:textId="77777777" w:rsidTr="00EF06C7">
        <w:trPr>
          <w:trHeight w:hRule="exact" w:val="113"/>
          <w:jc w:val="center"/>
        </w:trPr>
        <w:tc>
          <w:tcPr>
            <w:tcW w:w="2723" w:type="dxa"/>
            <w:tcBorders>
              <w:top w:val="single" w:sz="6" w:space="0" w:color="auto"/>
              <w:left w:val="nil"/>
              <w:bottom w:val="single" w:sz="6" w:space="0" w:color="auto"/>
              <w:right w:val="nil"/>
            </w:tcBorders>
            <w:shd w:val="clear" w:color="auto" w:fill="auto"/>
          </w:tcPr>
          <w:p w14:paraId="7A201E20" w14:textId="77777777" w:rsidR="004C3F33" w:rsidRPr="000C0013" w:rsidRDefault="004C3F33" w:rsidP="004C3F33">
            <w:pPr>
              <w:spacing w:before="60" w:after="60" w:line="240" w:lineRule="auto"/>
              <w:rPr>
                <w:rFonts w:ascii="Arial" w:hAnsi="Arial" w:cs="Arial"/>
                <w:b/>
              </w:rPr>
            </w:pPr>
          </w:p>
        </w:tc>
        <w:tc>
          <w:tcPr>
            <w:tcW w:w="7540" w:type="dxa"/>
            <w:tcBorders>
              <w:top w:val="single" w:sz="6" w:space="0" w:color="auto"/>
              <w:left w:val="nil"/>
              <w:bottom w:val="single" w:sz="6" w:space="0" w:color="auto"/>
              <w:right w:val="nil"/>
            </w:tcBorders>
            <w:shd w:val="clear" w:color="auto" w:fill="auto"/>
          </w:tcPr>
          <w:p w14:paraId="3D30A398" w14:textId="77777777" w:rsidR="004C3F33" w:rsidRPr="000C0013" w:rsidRDefault="004C3F33" w:rsidP="004C3F33">
            <w:pPr>
              <w:spacing w:before="60" w:after="60" w:line="240" w:lineRule="auto"/>
              <w:rPr>
                <w:rFonts w:ascii="Arial" w:hAnsi="Arial" w:cs="Arial"/>
                <w:b/>
              </w:rPr>
            </w:pPr>
          </w:p>
        </w:tc>
      </w:tr>
      <w:tr w:rsidR="00F11634" w:rsidRPr="00F45CBA" w14:paraId="3A461EEB" w14:textId="77777777" w:rsidTr="0048139F">
        <w:trPr>
          <w:trHeight w:val="454"/>
          <w:jc w:val="center"/>
        </w:trPr>
        <w:tc>
          <w:tcPr>
            <w:tcW w:w="2723" w:type="dxa"/>
            <w:tcBorders>
              <w:top w:val="single" w:sz="6" w:space="0" w:color="auto"/>
              <w:left w:val="single" w:sz="6" w:space="0" w:color="auto"/>
              <w:bottom w:val="single" w:sz="4" w:space="0" w:color="auto"/>
              <w:right w:val="single" w:sz="6" w:space="0" w:color="auto"/>
            </w:tcBorders>
            <w:shd w:val="clear" w:color="auto" w:fill="auto"/>
            <w:vAlign w:val="center"/>
          </w:tcPr>
          <w:p w14:paraId="50B59166" w14:textId="77777777" w:rsidR="00F11634" w:rsidRDefault="00F11634" w:rsidP="00C33255">
            <w:pPr>
              <w:spacing w:before="60" w:after="60" w:line="240" w:lineRule="auto"/>
              <w:rPr>
                <w:rFonts w:ascii="Arial" w:hAnsi="Arial" w:cs="Arial"/>
                <w:b/>
                <w:sz w:val="24"/>
                <w:szCs w:val="24"/>
              </w:rPr>
            </w:pPr>
            <w:r>
              <w:rPr>
                <w:rFonts w:ascii="Arial" w:hAnsi="Arial" w:cs="Arial"/>
                <w:b/>
                <w:sz w:val="24"/>
                <w:szCs w:val="24"/>
              </w:rPr>
              <w:t>Date of Report:</w:t>
            </w:r>
          </w:p>
        </w:tc>
        <w:tc>
          <w:tcPr>
            <w:tcW w:w="7540" w:type="dxa"/>
            <w:tcBorders>
              <w:top w:val="single" w:sz="6" w:space="0" w:color="auto"/>
              <w:left w:val="single" w:sz="6" w:space="0" w:color="auto"/>
              <w:bottom w:val="single" w:sz="4" w:space="0" w:color="auto"/>
              <w:right w:val="single" w:sz="6" w:space="0" w:color="auto"/>
            </w:tcBorders>
            <w:shd w:val="clear" w:color="auto" w:fill="auto"/>
            <w:vAlign w:val="center"/>
          </w:tcPr>
          <w:p w14:paraId="6097CAA6" w14:textId="3310AC8E" w:rsidR="00F11634" w:rsidRDefault="00221E3A" w:rsidP="00B5008E">
            <w:pPr>
              <w:spacing w:before="60" w:after="60" w:line="240" w:lineRule="auto"/>
              <w:ind w:left="34" w:hanging="34"/>
              <w:rPr>
                <w:rFonts w:ascii="Arial" w:hAnsi="Arial" w:cs="Arial"/>
                <w:sz w:val="24"/>
                <w:szCs w:val="24"/>
              </w:rPr>
            </w:pPr>
            <w:r>
              <w:rPr>
                <w:rFonts w:ascii="Arial" w:hAnsi="Arial" w:cs="Arial"/>
                <w:sz w:val="24"/>
                <w:szCs w:val="24"/>
              </w:rPr>
              <w:t>1</w:t>
            </w:r>
            <w:r w:rsidR="00F730AE">
              <w:rPr>
                <w:rFonts w:ascii="Arial" w:hAnsi="Arial" w:cs="Arial"/>
                <w:sz w:val="24"/>
                <w:szCs w:val="24"/>
              </w:rPr>
              <w:t>5</w:t>
            </w:r>
            <w:r w:rsidR="0044776D">
              <w:rPr>
                <w:rFonts w:ascii="Arial" w:hAnsi="Arial" w:cs="Arial"/>
                <w:sz w:val="24"/>
                <w:szCs w:val="24"/>
              </w:rPr>
              <w:t xml:space="preserve"> </w:t>
            </w:r>
            <w:r w:rsidR="00A26405">
              <w:rPr>
                <w:rFonts w:ascii="Arial" w:hAnsi="Arial" w:cs="Arial"/>
                <w:sz w:val="24"/>
                <w:szCs w:val="24"/>
              </w:rPr>
              <w:t>Dec</w:t>
            </w:r>
            <w:r>
              <w:rPr>
                <w:rFonts w:ascii="Arial" w:hAnsi="Arial" w:cs="Arial"/>
                <w:sz w:val="24"/>
                <w:szCs w:val="24"/>
              </w:rPr>
              <w:t>ember</w:t>
            </w:r>
            <w:r w:rsidR="0048139F">
              <w:rPr>
                <w:rFonts w:ascii="Arial" w:hAnsi="Arial" w:cs="Arial"/>
                <w:sz w:val="24"/>
                <w:szCs w:val="24"/>
              </w:rPr>
              <w:t xml:space="preserve"> 202</w:t>
            </w:r>
            <w:r w:rsidR="00256FA9">
              <w:rPr>
                <w:rFonts w:ascii="Arial" w:hAnsi="Arial" w:cs="Arial"/>
                <w:sz w:val="24"/>
                <w:szCs w:val="24"/>
              </w:rPr>
              <w:t>3</w:t>
            </w:r>
          </w:p>
        </w:tc>
      </w:tr>
      <w:tr w:rsidR="00987776" w:rsidRPr="00F45CBA" w14:paraId="280F47D4" w14:textId="77777777" w:rsidTr="0048139F">
        <w:trPr>
          <w:trHeight w:hRule="exact" w:val="57"/>
          <w:jc w:val="center"/>
        </w:trPr>
        <w:tc>
          <w:tcPr>
            <w:tcW w:w="2723" w:type="dxa"/>
            <w:tcBorders>
              <w:top w:val="single" w:sz="4" w:space="0" w:color="auto"/>
              <w:left w:val="nil"/>
              <w:bottom w:val="nil"/>
              <w:right w:val="nil"/>
            </w:tcBorders>
            <w:shd w:val="clear" w:color="auto" w:fill="auto"/>
            <w:vAlign w:val="center"/>
          </w:tcPr>
          <w:p w14:paraId="2F1CE454" w14:textId="77777777" w:rsidR="00987776" w:rsidRPr="00EF06C7" w:rsidRDefault="00987776" w:rsidP="00987776">
            <w:pPr>
              <w:spacing w:after="0" w:line="240" w:lineRule="auto"/>
              <w:rPr>
                <w:rFonts w:ascii="Arial" w:hAnsi="Arial" w:cs="Arial"/>
                <w:b/>
                <w:sz w:val="6"/>
                <w:szCs w:val="24"/>
              </w:rPr>
            </w:pPr>
          </w:p>
        </w:tc>
        <w:tc>
          <w:tcPr>
            <w:tcW w:w="7540" w:type="dxa"/>
            <w:tcBorders>
              <w:top w:val="single" w:sz="4" w:space="0" w:color="auto"/>
              <w:left w:val="nil"/>
              <w:bottom w:val="nil"/>
              <w:right w:val="nil"/>
            </w:tcBorders>
            <w:shd w:val="clear" w:color="auto" w:fill="auto"/>
            <w:vAlign w:val="center"/>
          </w:tcPr>
          <w:p w14:paraId="027044E2" w14:textId="77777777" w:rsidR="00987776" w:rsidRPr="00EF06C7" w:rsidRDefault="00987776" w:rsidP="00EF06C7">
            <w:pPr>
              <w:spacing w:after="0" w:line="240" w:lineRule="auto"/>
              <w:ind w:left="34" w:hanging="34"/>
              <w:rPr>
                <w:rFonts w:ascii="Arial" w:hAnsi="Arial" w:cs="Arial"/>
                <w:sz w:val="6"/>
                <w:szCs w:val="24"/>
              </w:rPr>
            </w:pPr>
          </w:p>
        </w:tc>
      </w:tr>
      <w:tr w:rsidR="00987776" w:rsidRPr="00F45CBA" w14:paraId="3C351605" w14:textId="77777777" w:rsidTr="0048139F">
        <w:trPr>
          <w:trHeight w:val="80"/>
          <w:jc w:val="center"/>
        </w:trPr>
        <w:tc>
          <w:tcPr>
            <w:tcW w:w="2723" w:type="dxa"/>
            <w:tcBorders>
              <w:top w:val="nil"/>
              <w:left w:val="nil"/>
              <w:bottom w:val="single" w:sz="6" w:space="0" w:color="auto"/>
              <w:right w:val="nil"/>
            </w:tcBorders>
            <w:shd w:val="clear" w:color="auto" w:fill="auto"/>
            <w:vAlign w:val="center"/>
          </w:tcPr>
          <w:p w14:paraId="6D434C8F" w14:textId="77777777" w:rsidR="00987776" w:rsidRPr="00EF06C7" w:rsidRDefault="00987776" w:rsidP="00987776">
            <w:pPr>
              <w:spacing w:after="0" w:line="240" w:lineRule="auto"/>
              <w:rPr>
                <w:rFonts w:ascii="Arial" w:hAnsi="Arial" w:cs="Arial"/>
                <w:b/>
                <w:sz w:val="6"/>
                <w:szCs w:val="24"/>
              </w:rPr>
            </w:pPr>
          </w:p>
        </w:tc>
        <w:tc>
          <w:tcPr>
            <w:tcW w:w="7540" w:type="dxa"/>
            <w:tcBorders>
              <w:top w:val="nil"/>
              <w:left w:val="nil"/>
              <w:bottom w:val="single" w:sz="6" w:space="0" w:color="auto"/>
              <w:right w:val="nil"/>
            </w:tcBorders>
            <w:shd w:val="clear" w:color="auto" w:fill="auto"/>
            <w:vAlign w:val="center"/>
          </w:tcPr>
          <w:p w14:paraId="49DCF1CD" w14:textId="77777777" w:rsidR="00987776" w:rsidRPr="00EF06C7" w:rsidRDefault="00987776" w:rsidP="00EF06C7">
            <w:pPr>
              <w:spacing w:after="0" w:line="240" w:lineRule="auto"/>
              <w:ind w:left="34" w:hanging="34"/>
              <w:rPr>
                <w:rFonts w:ascii="Arial" w:hAnsi="Arial" w:cs="Arial"/>
                <w:sz w:val="6"/>
                <w:szCs w:val="24"/>
              </w:rPr>
            </w:pPr>
          </w:p>
        </w:tc>
      </w:tr>
      <w:tr w:rsidR="00F11634" w:rsidRPr="00F45CBA" w14:paraId="79A67F04" w14:textId="77777777" w:rsidTr="00EF06C7">
        <w:trPr>
          <w:trHeight w:val="454"/>
          <w:jc w:val="center"/>
        </w:trPr>
        <w:tc>
          <w:tcPr>
            <w:tcW w:w="2723" w:type="dxa"/>
            <w:tcBorders>
              <w:top w:val="single" w:sz="6" w:space="0" w:color="auto"/>
              <w:left w:val="single" w:sz="6" w:space="0" w:color="auto"/>
              <w:bottom w:val="single" w:sz="6" w:space="0" w:color="auto"/>
              <w:right w:val="single" w:sz="6" w:space="0" w:color="auto"/>
            </w:tcBorders>
            <w:shd w:val="clear" w:color="auto" w:fill="auto"/>
            <w:vAlign w:val="center"/>
          </w:tcPr>
          <w:p w14:paraId="5B9AA1C5" w14:textId="77777777" w:rsidR="00F11634" w:rsidRDefault="0044776D" w:rsidP="00C33255">
            <w:pPr>
              <w:spacing w:before="60" w:after="60" w:line="240" w:lineRule="auto"/>
              <w:rPr>
                <w:rFonts w:ascii="Arial" w:hAnsi="Arial" w:cs="Arial"/>
                <w:b/>
                <w:sz w:val="24"/>
                <w:szCs w:val="24"/>
              </w:rPr>
            </w:pPr>
            <w:r>
              <w:rPr>
                <w:rFonts w:ascii="Arial" w:hAnsi="Arial" w:cs="Arial"/>
                <w:b/>
                <w:sz w:val="24"/>
                <w:szCs w:val="24"/>
              </w:rPr>
              <w:t>Reporting period</w:t>
            </w:r>
            <w:r w:rsidR="00EF06C7">
              <w:rPr>
                <w:rFonts w:ascii="Arial" w:hAnsi="Arial" w:cs="Arial"/>
                <w:b/>
                <w:sz w:val="24"/>
                <w:szCs w:val="24"/>
              </w:rPr>
              <w:t>:</w:t>
            </w:r>
          </w:p>
        </w:tc>
        <w:tc>
          <w:tcPr>
            <w:tcW w:w="7540" w:type="dxa"/>
            <w:tcBorders>
              <w:top w:val="single" w:sz="6" w:space="0" w:color="auto"/>
              <w:left w:val="single" w:sz="6" w:space="0" w:color="auto"/>
              <w:bottom w:val="single" w:sz="6" w:space="0" w:color="auto"/>
              <w:right w:val="single" w:sz="6" w:space="0" w:color="auto"/>
            </w:tcBorders>
            <w:shd w:val="clear" w:color="auto" w:fill="auto"/>
            <w:vAlign w:val="center"/>
          </w:tcPr>
          <w:p w14:paraId="563CE83E" w14:textId="7E13669B" w:rsidR="00F11634" w:rsidRDefault="00A26405" w:rsidP="00B5008E">
            <w:pPr>
              <w:spacing w:before="60" w:after="60" w:line="240" w:lineRule="auto"/>
              <w:ind w:left="34" w:hanging="34"/>
              <w:rPr>
                <w:rFonts w:ascii="Arial" w:hAnsi="Arial" w:cs="Arial"/>
                <w:sz w:val="24"/>
                <w:szCs w:val="24"/>
              </w:rPr>
            </w:pPr>
            <w:r>
              <w:rPr>
                <w:rFonts w:ascii="Arial" w:hAnsi="Arial" w:cs="Arial"/>
                <w:sz w:val="24"/>
                <w:szCs w:val="24"/>
              </w:rPr>
              <w:t>October</w:t>
            </w:r>
            <w:r w:rsidR="005D3B92">
              <w:rPr>
                <w:rFonts w:ascii="Arial" w:hAnsi="Arial" w:cs="Arial"/>
                <w:sz w:val="24"/>
                <w:szCs w:val="24"/>
              </w:rPr>
              <w:t xml:space="preserve"> to </w:t>
            </w:r>
            <w:r>
              <w:rPr>
                <w:rFonts w:ascii="Arial" w:hAnsi="Arial" w:cs="Arial"/>
                <w:sz w:val="24"/>
                <w:szCs w:val="24"/>
              </w:rPr>
              <w:t>Dec</w:t>
            </w:r>
            <w:r w:rsidR="00221E3A">
              <w:rPr>
                <w:rFonts w:ascii="Arial" w:hAnsi="Arial" w:cs="Arial"/>
                <w:sz w:val="24"/>
                <w:szCs w:val="24"/>
              </w:rPr>
              <w:t>ember</w:t>
            </w:r>
            <w:r w:rsidR="0048139F">
              <w:rPr>
                <w:rFonts w:ascii="Arial" w:hAnsi="Arial" w:cs="Arial"/>
                <w:sz w:val="24"/>
                <w:szCs w:val="24"/>
              </w:rPr>
              <w:t xml:space="preserve"> 202</w:t>
            </w:r>
            <w:r w:rsidR="00256FA9">
              <w:rPr>
                <w:rFonts w:ascii="Arial" w:hAnsi="Arial" w:cs="Arial"/>
                <w:sz w:val="24"/>
                <w:szCs w:val="24"/>
              </w:rPr>
              <w:t>3</w:t>
            </w:r>
          </w:p>
        </w:tc>
      </w:tr>
      <w:tr w:rsidR="00F11634" w:rsidRPr="00F45CBA" w14:paraId="1CF9E3C7" w14:textId="77777777" w:rsidTr="00EF06C7">
        <w:trPr>
          <w:trHeight w:val="57"/>
          <w:jc w:val="center"/>
        </w:trPr>
        <w:tc>
          <w:tcPr>
            <w:tcW w:w="2723" w:type="dxa"/>
            <w:tcBorders>
              <w:top w:val="single" w:sz="6" w:space="0" w:color="auto"/>
              <w:left w:val="nil"/>
              <w:bottom w:val="single" w:sz="6" w:space="0" w:color="auto"/>
              <w:right w:val="nil"/>
            </w:tcBorders>
            <w:shd w:val="clear" w:color="auto" w:fill="auto"/>
            <w:vAlign w:val="center"/>
          </w:tcPr>
          <w:p w14:paraId="0363BD42" w14:textId="77777777" w:rsidR="00F11634" w:rsidRPr="00EF06C7" w:rsidRDefault="00F11634" w:rsidP="00987776">
            <w:pPr>
              <w:spacing w:after="0" w:line="240" w:lineRule="auto"/>
              <w:rPr>
                <w:rFonts w:ascii="Arial" w:hAnsi="Arial" w:cs="Arial"/>
                <w:b/>
                <w:sz w:val="6"/>
                <w:szCs w:val="24"/>
              </w:rPr>
            </w:pPr>
          </w:p>
        </w:tc>
        <w:tc>
          <w:tcPr>
            <w:tcW w:w="7540" w:type="dxa"/>
            <w:tcBorders>
              <w:top w:val="single" w:sz="6" w:space="0" w:color="auto"/>
              <w:left w:val="nil"/>
              <w:bottom w:val="single" w:sz="6" w:space="0" w:color="auto"/>
              <w:right w:val="nil"/>
            </w:tcBorders>
            <w:shd w:val="clear" w:color="auto" w:fill="auto"/>
            <w:vAlign w:val="center"/>
          </w:tcPr>
          <w:p w14:paraId="246049BF" w14:textId="77777777" w:rsidR="00F11634" w:rsidRPr="00EF06C7" w:rsidRDefault="00F11634" w:rsidP="00EF06C7">
            <w:pPr>
              <w:spacing w:after="0" w:line="240" w:lineRule="auto"/>
              <w:ind w:left="34" w:hanging="34"/>
              <w:rPr>
                <w:rFonts w:ascii="Arial" w:hAnsi="Arial" w:cs="Arial"/>
                <w:sz w:val="6"/>
                <w:szCs w:val="24"/>
              </w:rPr>
            </w:pPr>
          </w:p>
        </w:tc>
      </w:tr>
      <w:tr w:rsidR="004C3F33" w:rsidRPr="00F45CBA" w14:paraId="6B3FEB27" w14:textId="77777777" w:rsidTr="00EF06C7">
        <w:trPr>
          <w:trHeight w:hRule="exact" w:val="454"/>
          <w:jc w:val="center"/>
        </w:trPr>
        <w:tc>
          <w:tcPr>
            <w:tcW w:w="2723" w:type="dxa"/>
            <w:tcBorders>
              <w:top w:val="single" w:sz="6" w:space="0" w:color="auto"/>
              <w:left w:val="single" w:sz="6" w:space="0" w:color="auto"/>
              <w:bottom w:val="single" w:sz="6" w:space="0" w:color="auto"/>
              <w:right w:val="single" w:sz="6" w:space="0" w:color="auto"/>
            </w:tcBorders>
            <w:shd w:val="clear" w:color="auto" w:fill="auto"/>
            <w:vAlign w:val="center"/>
          </w:tcPr>
          <w:p w14:paraId="39A41665" w14:textId="77777777" w:rsidR="004C3F33" w:rsidRPr="00F45CBA" w:rsidRDefault="0044776D" w:rsidP="00171BFF">
            <w:pPr>
              <w:spacing w:before="60" w:after="60" w:line="240" w:lineRule="auto"/>
              <w:rPr>
                <w:rFonts w:ascii="Arial" w:hAnsi="Arial" w:cs="Arial"/>
                <w:sz w:val="24"/>
                <w:szCs w:val="24"/>
              </w:rPr>
            </w:pPr>
            <w:r>
              <w:rPr>
                <w:rFonts w:ascii="Arial" w:hAnsi="Arial" w:cs="Arial"/>
                <w:b/>
                <w:sz w:val="24"/>
                <w:szCs w:val="24"/>
              </w:rPr>
              <w:t>SEND</w:t>
            </w:r>
            <w:r w:rsidR="00C33255">
              <w:rPr>
                <w:rFonts w:ascii="Arial" w:hAnsi="Arial" w:cs="Arial"/>
                <w:b/>
                <w:sz w:val="24"/>
                <w:szCs w:val="24"/>
              </w:rPr>
              <w:t xml:space="preserve"> Lead:</w:t>
            </w:r>
          </w:p>
        </w:tc>
        <w:tc>
          <w:tcPr>
            <w:tcW w:w="7540" w:type="dxa"/>
            <w:tcBorders>
              <w:top w:val="single" w:sz="6" w:space="0" w:color="auto"/>
              <w:left w:val="single" w:sz="6" w:space="0" w:color="auto"/>
              <w:bottom w:val="single" w:sz="6" w:space="0" w:color="auto"/>
              <w:right w:val="single" w:sz="6" w:space="0" w:color="auto"/>
            </w:tcBorders>
            <w:shd w:val="clear" w:color="auto" w:fill="auto"/>
            <w:vAlign w:val="center"/>
          </w:tcPr>
          <w:p w14:paraId="66FBF702" w14:textId="44E09F80" w:rsidR="00482C15" w:rsidRPr="00F45CBA" w:rsidRDefault="00CC0403" w:rsidP="00EF06C7">
            <w:pPr>
              <w:spacing w:before="60" w:after="60" w:line="240" w:lineRule="auto"/>
              <w:ind w:left="34" w:hanging="34"/>
              <w:rPr>
                <w:rFonts w:ascii="Arial" w:hAnsi="Arial" w:cs="Arial"/>
                <w:sz w:val="24"/>
                <w:szCs w:val="24"/>
              </w:rPr>
            </w:pPr>
            <w:r>
              <w:rPr>
                <w:rFonts w:ascii="Arial" w:hAnsi="Arial" w:cs="Arial"/>
                <w:sz w:val="24"/>
                <w:szCs w:val="24"/>
              </w:rPr>
              <w:t xml:space="preserve">Service Director, Education &amp; Inclusion </w:t>
            </w:r>
          </w:p>
        </w:tc>
      </w:tr>
      <w:tr w:rsidR="004C3F33" w:rsidRPr="000C0013" w14:paraId="3356C521" w14:textId="77777777" w:rsidTr="00EF06C7">
        <w:trPr>
          <w:trHeight w:hRule="exact" w:val="83"/>
          <w:jc w:val="center"/>
        </w:trPr>
        <w:tc>
          <w:tcPr>
            <w:tcW w:w="2723" w:type="dxa"/>
            <w:tcBorders>
              <w:top w:val="single" w:sz="6" w:space="0" w:color="auto"/>
              <w:left w:val="nil"/>
              <w:bottom w:val="single" w:sz="6" w:space="0" w:color="auto"/>
              <w:right w:val="nil"/>
            </w:tcBorders>
            <w:shd w:val="clear" w:color="auto" w:fill="auto"/>
          </w:tcPr>
          <w:p w14:paraId="0E2D38CC" w14:textId="77777777" w:rsidR="004C3F33" w:rsidRPr="000C0013" w:rsidRDefault="004C3F33" w:rsidP="004C3F33">
            <w:pPr>
              <w:spacing w:before="60" w:after="60" w:line="240" w:lineRule="auto"/>
              <w:rPr>
                <w:rFonts w:ascii="Arial" w:hAnsi="Arial" w:cs="Arial"/>
                <w:b/>
              </w:rPr>
            </w:pPr>
          </w:p>
        </w:tc>
        <w:tc>
          <w:tcPr>
            <w:tcW w:w="7540" w:type="dxa"/>
            <w:tcBorders>
              <w:top w:val="single" w:sz="6" w:space="0" w:color="auto"/>
              <w:left w:val="nil"/>
              <w:bottom w:val="single" w:sz="6" w:space="0" w:color="auto"/>
              <w:right w:val="nil"/>
            </w:tcBorders>
            <w:shd w:val="clear" w:color="auto" w:fill="auto"/>
          </w:tcPr>
          <w:p w14:paraId="77E8A6E0" w14:textId="77777777" w:rsidR="004C3F33" w:rsidRPr="000C0013" w:rsidRDefault="004C3F33" w:rsidP="00EF06C7">
            <w:pPr>
              <w:spacing w:before="60" w:after="60" w:line="240" w:lineRule="auto"/>
              <w:ind w:left="34" w:hanging="34"/>
              <w:rPr>
                <w:rFonts w:ascii="Arial" w:hAnsi="Arial" w:cs="Arial"/>
                <w:b/>
              </w:rPr>
            </w:pPr>
          </w:p>
        </w:tc>
      </w:tr>
      <w:tr w:rsidR="004C3F33" w:rsidRPr="00F45CBA" w14:paraId="73D3EDA7" w14:textId="77777777" w:rsidTr="00EF06C7">
        <w:trPr>
          <w:trHeight w:val="933"/>
          <w:jc w:val="center"/>
        </w:trPr>
        <w:tc>
          <w:tcPr>
            <w:tcW w:w="2723" w:type="dxa"/>
            <w:tcBorders>
              <w:top w:val="single" w:sz="6" w:space="0" w:color="auto"/>
              <w:left w:val="single" w:sz="6" w:space="0" w:color="auto"/>
              <w:bottom w:val="single" w:sz="6" w:space="0" w:color="auto"/>
              <w:right w:val="single" w:sz="6" w:space="0" w:color="auto"/>
            </w:tcBorders>
            <w:shd w:val="clear" w:color="auto" w:fill="auto"/>
            <w:vAlign w:val="center"/>
          </w:tcPr>
          <w:p w14:paraId="22D5503E" w14:textId="77777777" w:rsidR="004C3F33" w:rsidRPr="00F45CBA" w:rsidRDefault="00CD4A96" w:rsidP="004C3F33">
            <w:pPr>
              <w:spacing w:before="60" w:after="60" w:line="240" w:lineRule="auto"/>
              <w:rPr>
                <w:rFonts w:ascii="Arial" w:hAnsi="Arial" w:cs="Arial"/>
                <w:sz w:val="24"/>
                <w:szCs w:val="24"/>
              </w:rPr>
            </w:pPr>
            <w:r>
              <w:rPr>
                <w:rFonts w:ascii="Arial" w:hAnsi="Arial" w:cs="Arial"/>
                <w:b/>
                <w:sz w:val="24"/>
                <w:szCs w:val="24"/>
              </w:rPr>
              <w:t xml:space="preserve">Lead </w:t>
            </w:r>
            <w:r w:rsidR="00C33255">
              <w:rPr>
                <w:rFonts w:ascii="Arial" w:hAnsi="Arial" w:cs="Arial"/>
                <w:b/>
                <w:sz w:val="24"/>
                <w:szCs w:val="24"/>
              </w:rPr>
              <w:t>Organisation</w:t>
            </w:r>
            <w:r>
              <w:rPr>
                <w:rFonts w:ascii="Arial" w:hAnsi="Arial" w:cs="Arial"/>
                <w:b/>
                <w:sz w:val="24"/>
                <w:szCs w:val="24"/>
              </w:rPr>
              <w:t>s</w:t>
            </w:r>
            <w:r w:rsidR="004C3F33">
              <w:rPr>
                <w:rFonts w:ascii="Arial" w:hAnsi="Arial" w:cs="Arial"/>
                <w:b/>
                <w:sz w:val="24"/>
                <w:szCs w:val="24"/>
              </w:rPr>
              <w:t>:</w:t>
            </w:r>
          </w:p>
        </w:tc>
        <w:tc>
          <w:tcPr>
            <w:tcW w:w="7540" w:type="dxa"/>
            <w:tcBorders>
              <w:top w:val="single" w:sz="6" w:space="0" w:color="auto"/>
              <w:left w:val="single" w:sz="6" w:space="0" w:color="auto"/>
              <w:bottom w:val="single" w:sz="6" w:space="0" w:color="auto"/>
              <w:right w:val="single" w:sz="6" w:space="0" w:color="auto"/>
            </w:tcBorders>
            <w:shd w:val="clear" w:color="auto" w:fill="auto"/>
            <w:vAlign w:val="center"/>
          </w:tcPr>
          <w:p w14:paraId="6C741869" w14:textId="77777777" w:rsidR="00513E40" w:rsidRDefault="00CC0403" w:rsidP="00EF06C7">
            <w:pPr>
              <w:spacing w:before="60" w:after="60" w:line="240" w:lineRule="auto"/>
              <w:ind w:left="34" w:hanging="34"/>
              <w:rPr>
                <w:rFonts w:ascii="Arial" w:hAnsi="Arial" w:cs="Arial"/>
                <w:sz w:val="24"/>
                <w:szCs w:val="24"/>
              </w:rPr>
            </w:pPr>
            <w:r>
              <w:rPr>
                <w:rFonts w:ascii="Arial" w:hAnsi="Arial" w:cs="Arial"/>
                <w:sz w:val="24"/>
                <w:szCs w:val="24"/>
              </w:rPr>
              <w:t>Wakefield Council</w:t>
            </w:r>
          </w:p>
          <w:p w14:paraId="3CD975B2" w14:textId="5216E8E7" w:rsidR="00CC0403" w:rsidRDefault="00FF18D8" w:rsidP="00EF06C7">
            <w:pPr>
              <w:spacing w:before="60" w:after="60" w:line="240" w:lineRule="auto"/>
              <w:ind w:left="34" w:hanging="34"/>
              <w:rPr>
                <w:rFonts w:ascii="Arial" w:hAnsi="Arial" w:cs="Arial"/>
                <w:sz w:val="24"/>
                <w:szCs w:val="24"/>
              </w:rPr>
            </w:pPr>
            <w:r>
              <w:rPr>
                <w:rFonts w:ascii="Arial" w:hAnsi="Arial" w:cs="Arial"/>
                <w:sz w:val="24"/>
                <w:szCs w:val="24"/>
              </w:rPr>
              <w:t>Wakefield District Health and Care Partnership</w:t>
            </w:r>
          </w:p>
          <w:p w14:paraId="7D8509BF" w14:textId="77777777" w:rsidR="0044776D" w:rsidRPr="00F45CBA" w:rsidRDefault="0044776D" w:rsidP="00EF06C7">
            <w:pPr>
              <w:spacing w:before="60" w:after="60" w:line="240" w:lineRule="auto"/>
              <w:ind w:left="34" w:hanging="34"/>
              <w:rPr>
                <w:rFonts w:ascii="Arial" w:hAnsi="Arial" w:cs="Arial"/>
                <w:sz w:val="24"/>
                <w:szCs w:val="24"/>
              </w:rPr>
            </w:pPr>
            <w:r>
              <w:rPr>
                <w:rFonts w:ascii="Arial" w:hAnsi="Arial" w:cs="Arial"/>
                <w:sz w:val="24"/>
                <w:szCs w:val="24"/>
              </w:rPr>
              <w:t>Wakefield Parent Carer Forum</w:t>
            </w:r>
          </w:p>
        </w:tc>
      </w:tr>
    </w:tbl>
    <w:p w14:paraId="245116E2" w14:textId="77777777" w:rsidR="004C3F33" w:rsidRPr="00B6257C" w:rsidRDefault="004C3F33">
      <w:pPr>
        <w:rPr>
          <w:sz w:val="20"/>
        </w:rPr>
      </w:pPr>
    </w:p>
    <w:tbl>
      <w:tblPr>
        <w:tblW w:w="111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000" w:firstRow="0" w:lastRow="0" w:firstColumn="0" w:lastColumn="0" w:noHBand="0" w:noVBand="0"/>
      </w:tblPr>
      <w:tblGrid>
        <w:gridCol w:w="11168"/>
      </w:tblGrid>
      <w:tr w:rsidR="00B6257C" w:rsidRPr="00EE048F" w14:paraId="2F7072F5" w14:textId="77777777" w:rsidTr="00227709">
        <w:trPr>
          <w:trHeight w:hRule="exact" w:val="454"/>
          <w:jc w:val="center"/>
        </w:trPr>
        <w:tc>
          <w:tcPr>
            <w:tcW w:w="11168" w:type="dxa"/>
            <w:tcBorders>
              <w:bottom w:val="single" w:sz="4" w:space="0" w:color="auto"/>
            </w:tcBorders>
            <w:shd w:val="clear" w:color="auto" w:fill="330099"/>
          </w:tcPr>
          <w:p w14:paraId="55E78F47" w14:textId="77777777" w:rsidR="00B6257C" w:rsidRPr="00B6257C" w:rsidRDefault="00E86789" w:rsidP="005A62DF">
            <w:pPr>
              <w:keepLines/>
              <w:numPr>
                <w:ilvl w:val="0"/>
                <w:numId w:val="1"/>
              </w:numPr>
              <w:spacing w:before="60" w:after="60" w:line="240" w:lineRule="auto"/>
              <w:rPr>
                <w:rFonts w:ascii="Arial" w:eastAsia="Times New Roman" w:hAnsi="Arial" w:cs="Arial"/>
                <w:b/>
                <w:color w:val="FFFFFF"/>
                <w:sz w:val="28"/>
              </w:rPr>
            </w:pPr>
            <w:r>
              <w:rPr>
                <w:rFonts w:ascii="Arial" w:eastAsia="Times New Roman" w:hAnsi="Arial" w:cs="Arial"/>
                <w:b/>
                <w:color w:val="FFFFFF"/>
                <w:sz w:val="28"/>
              </w:rPr>
              <w:t>Programme</w:t>
            </w:r>
            <w:r w:rsidR="00B6257C" w:rsidRPr="00B6257C">
              <w:rPr>
                <w:rFonts w:ascii="Arial" w:eastAsia="Times New Roman" w:hAnsi="Arial" w:cs="Arial"/>
                <w:b/>
                <w:color w:val="FFFFFF"/>
                <w:sz w:val="28"/>
              </w:rPr>
              <w:t xml:space="preserve"> </w:t>
            </w:r>
            <w:r w:rsidR="006E75C1">
              <w:rPr>
                <w:rFonts w:ascii="Arial" w:eastAsia="Times New Roman" w:hAnsi="Arial" w:cs="Arial"/>
                <w:b/>
                <w:color w:val="FFFFFF"/>
                <w:sz w:val="28"/>
              </w:rPr>
              <w:t xml:space="preserve">Status </w:t>
            </w:r>
            <w:r w:rsidR="005A62DF">
              <w:rPr>
                <w:rFonts w:ascii="Arial" w:eastAsia="Times New Roman" w:hAnsi="Arial" w:cs="Arial"/>
                <w:b/>
                <w:color w:val="FFFFFF"/>
                <w:sz w:val="28"/>
              </w:rPr>
              <w:t>S</w:t>
            </w:r>
            <w:r w:rsidR="00B6257C" w:rsidRPr="00B6257C">
              <w:rPr>
                <w:rFonts w:ascii="Arial" w:eastAsia="Times New Roman" w:hAnsi="Arial" w:cs="Arial"/>
                <w:b/>
                <w:color w:val="FFFFFF"/>
                <w:sz w:val="28"/>
              </w:rPr>
              <w:t>ummary</w:t>
            </w:r>
          </w:p>
        </w:tc>
      </w:tr>
      <w:tr w:rsidR="003B2EAA" w:rsidRPr="0077407A" w14:paraId="244EC4F4" w14:textId="77777777" w:rsidTr="00227709">
        <w:tblPrEx>
          <w:tblCellMar>
            <w:left w:w="108" w:type="dxa"/>
            <w:right w:w="108" w:type="dxa"/>
          </w:tblCellMar>
          <w:tblLook w:val="04A0" w:firstRow="1" w:lastRow="0" w:firstColumn="1" w:lastColumn="0" w:noHBand="0" w:noVBand="1"/>
        </w:tblPrEx>
        <w:trPr>
          <w:trHeight w:val="816"/>
          <w:jc w:val="center"/>
        </w:trPr>
        <w:tc>
          <w:tcPr>
            <w:tcW w:w="11168" w:type="dxa"/>
            <w:tcBorders>
              <w:top w:val="single" w:sz="4" w:space="0" w:color="auto"/>
              <w:bottom w:val="single" w:sz="4" w:space="0" w:color="auto"/>
            </w:tcBorders>
            <w:shd w:val="clear" w:color="auto" w:fill="auto"/>
          </w:tcPr>
          <w:p w14:paraId="1DDE57DF" w14:textId="77777777" w:rsidR="008A6672" w:rsidRDefault="008A6672" w:rsidP="008A6672">
            <w:pPr>
              <w:spacing w:after="0" w:line="240" w:lineRule="auto"/>
              <w:ind w:left="22"/>
              <w:rPr>
                <w:rFonts w:ascii="Arial" w:hAnsi="Arial" w:cs="Arial"/>
                <w:b/>
                <w:bCs/>
                <w:color w:val="000000" w:themeColor="text1"/>
                <w:sz w:val="24"/>
                <w:szCs w:val="24"/>
              </w:rPr>
            </w:pPr>
            <w:r w:rsidRPr="003830DB">
              <w:rPr>
                <w:rFonts w:ascii="Arial" w:hAnsi="Arial" w:cs="Arial"/>
                <w:b/>
                <w:bCs/>
                <w:color w:val="000000" w:themeColor="text1"/>
                <w:sz w:val="24"/>
                <w:szCs w:val="24"/>
              </w:rPr>
              <w:t>General Update – Julie Killey</w:t>
            </w:r>
          </w:p>
          <w:p w14:paraId="75DDC613" w14:textId="23AB41D3" w:rsidR="008A6672" w:rsidRDefault="008A6672" w:rsidP="005413C7">
            <w:pPr>
              <w:pStyle w:val="ListParagraph"/>
              <w:numPr>
                <w:ilvl w:val="0"/>
                <w:numId w:val="8"/>
              </w:numPr>
              <w:ind w:left="447"/>
              <w:rPr>
                <w:rFonts w:ascii="Arial" w:hAnsi="Arial" w:cs="Arial"/>
                <w:sz w:val="24"/>
                <w:szCs w:val="24"/>
              </w:rPr>
            </w:pPr>
            <w:r w:rsidRPr="00CC373F">
              <w:rPr>
                <w:rFonts w:ascii="Arial" w:hAnsi="Arial" w:cs="Arial"/>
                <w:b/>
                <w:bCs/>
                <w:sz w:val="24"/>
                <w:szCs w:val="24"/>
              </w:rPr>
              <w:t>SEND Community Inclusion statement</w:t>
            </w:r>
            <w:r w:rsidR="00CC373F">
              <w:rPr>
                <w:rFonts w:ascii="Arial" w:hAnsi="Arial" w:cs="Arial"/>
                <w:sz w:val="24"/>
                <w:szCs w:val="24"/>
              </w:rPr>
              <w:t xml:space="preserve"> update,</w:t>
            </w:r>
            <w:r>
              <w:rPr>
                <w:rFonts w:ascii="Arial" w:hAnsi="Arial" w:cs="Arial"/>
                <w:sz w:val="24"/>
                <w:szCs w:val="24"/>
              </w:rPr>
              <w:t xml:space="preserve"> a further workshop was held on the 19</w:t>
            </w:r>
            <w:r w:rsidRPr="000218C7">
              <w:rPr>
                <w:rFonts w:ascii="Arial" w:hAnsi="Arial" w:cs="Arial"/>
                <w:sz w:val="24"/>
                <w:szCs w:val="24"/>
                <w:vertAlign w:val="superscript"/>
              </w:rPr>
              <w:t>th</w:t>
            </w:r>
            <w:r>
              <w:rPr>
                <w:rFonts w:ascii="Arial" w:hAnsi="Arial" w:cs="Arial"/>
                <w:sz w:val="24"/>
                <w:szCs w:val="24"/>
              </w:rPr>
              <w:t xml:space="preserve"> of October and the draft was considered by Children and Young People management team on 6</w:t>
            </w:r>
            <w:r w:rsidRPr="000218C7">
              <w:rPr>
                <w:rFonts w:ascii="Arial" w:hAnsi="Arial" w:cs="Arial"/>
                <w:sz w:val="24"/>
                <w:szCs w:val="24"/>
                <w:vertAlign w:val="superscript"/>
              </w:rPr>
              <w:t>th</w:t>
            </w:r>
            <w:r>
              <w:rPr>
                <w:rFonts w:ascii="Arial" w:hAnsi="Arial" w:cs="Arial"/>
                <w:sz w:val="24"/>
                <w:szCs w:val="24"/>
              </w:rPr>
              <w:t xml:space="preserve"> December, a few </w:t>
            </w:r>
            <w:r w:rsidR="00CC373F">
              <w:rPr>
                <w:rFonts w:ascii="Arial" w:hAnsi="Arial" w:cs="Arial"/>
                <w:sz w:val="24"/>
                <w:szCs w:val="24"/>
              </w:rPr>
              <w:t>additional</w:t>
            </w:r>
            <w:r>
              <w:rPr>
                <w:rFonts w:ascii="Arial" w:hAnsi="Arial" w:cs="Arial"/>
                <w:sz w:val="24"/>
                <w:szCs w:val="24"/>
              </w:rPr>
              <w:t xml:space="preserve"> amends have been requested </w:t>
            </w:r>
            <w:r w:rsidR="00CC373F">
              <w:rPr>
                <w:rFonts w:ascii="Arial" w:hAnsi="Arial" w:cs="Arial"/>
                <w:sz w:val="24"/>
                <w:szCs w:val="24"/>
              </w:rPr>
              <w:t xml:space="preserve">once these are received </w:t>
            </w:r>
            <w:r>
              <w:rPr>
                <w:rFonts w:ascii="Arial" w:hAnsi="Arial" w:cs="Arial"/>
                <w:sz w:val="24"/>
                <w:szCs w:val="24"/>
              </w:rPr>
              <w:t xml:space="preserve">it will </w:t>
            </w:r>
            <w:r w:rsidR="00CC373F">
              <w:rPr>
                <w:rFonts w:ascii="Arial" w:hAnsi="Arial" w:cs="Arial"/>
                <w:sz w:val="24"/>
                <w:szCs w:val="24"/>
              </w:rPr>
              <w:t>progress</w:t>
            </w:r>
            <w:r>
              <w:rPr>
                <w:rFonts w:ascii="Arial" w:hAnsi="Arial" w:cs="Arial"/>
                <w:sz w:val="24"/>
                <w:szCs w:val="24"/>
              </w:rPr>
              <w:t xml:space="preserve"> to creative services to design.</w:t>
            </w:r>
            <w:r w:rsidR="00CC373F">
              <w:rPr>
                <w:rFonts w:ascii="Arial" w:hAnsi="Arial" w:cs="Arial"/>
                <w:sz w:val="24"/>
                <w:szCs w:val="24"/>
              </w:rPr>
              <w:t xml:space="preserve"> The final documents will be published on the Local Offer.</w:t>
            </w:r>
          </w:p>
          <w:p w14:paraId="5804AC5B" w14:textId="77777777" w:rsidR="008A6672" w:rsidRDefault="008A6672" w:rsidP="005413C7">
            <w:pPr>
              <w:pStyle w:val="ListParagraph"/>
              <w:numPr>
                <w:ilvl w:val="0"/>
                <w:numId w:val="8"/>
              </w:numPr>
              <w:ind w:left="447"/>
              <w:rPr>
                <w:rFonts w:ascii="Arial" w:hAnsi="Arial" w:cs="Arial"/>
                <w:sz w:val="24"/>
                <w:szCs w:val="24"/>
              </w:rPr>
            </w:pPr>
            <w:r>
              <w:rPr>
                <w:rFonts w:ascii="Arial" w:hAnsi="Arial" w:cs="Arial"/>
                <w:sz w:val="24"/>
                <w:szCs w:val="24"/>
              </w:rPr>
              <w:t>Multi-agency planning continues for our Local Offer Live Event taking place in May 2024</w:t>
            </w:r>
          </w:p>
          <w:p w14:paraId="4654F6CD" w14:textId="77777777" w:rsidR="008A6672" w:rsidRDefault="008A6672" w:rsidP="005413C7">
            <w:pPr>
              <w:pStyle w:val="ListParagraph"/>
              <w:numPr>
                <w:ilvl w:val="0"/>
                <w:numId w:val="8"/>
              </w:numPr>
              <w:ind w:left="447"/>
              <w:rPr>
                <w:rFonts w:ascii="Arial" w:hAnsi="Arial" w:cs="Arial"/>
                <w:sz w:val="24"/>
                <w:szCs w:val="24"/>
              </w:rPr>
            </w:pPr>
            <w:r>
              <w:rPr>
                <w:rFonts w:ascii="Arial" w:hAnsi="Arial" w:cs="Arial"/>
                <w:sz w:val="24"/>
                <w:szCs w:val="24"/>
              </w:rPr>
              <w:t xml:space="preserve">Our </w:t>
            </w:r>
            <w:r w:rsidRPr="00CC373F">
              <w:rPr>
                <w:rFonts w:ascii="Arial" w:hAnsi="Arial" w:cs="Arial"/>
                <w:b/>
                <w:bCs/>
                <w:sz w:val="24"/>
                <w:szCs w:val="24"/>
              </w:rPr>
              <w:t>SEND Directory for settings</w:t>
            </w:r>
            <w:r>
              <w:rPr>
                <w:rFonts w:ascii="Arial" w:hAnsi="Arial" w:cs="Arial"/>
                <w:sz w:val="24"/>
                <w:szCs w:val="24"/>
              </w:rPr>
              <w:t xml:space="preserve"> is now complete and will be circulated to all settings once final amends are agreed with creative services.</w:t>
            </w:r>
          </w:p>
          <w:p w14:paraId="448CE4D9" w14:textId="77777777" w:rsidR="008A6672" w:rsidRDefault="008A6672" w:rsidP="005413C7">
            <w:pPr>
              <w:pStyle w:val="ListParagraph"/>
              <w:numPr>
                <w:ilvl w:val="0"/>
                <w:numId w:val="8"/>
              </w:numPr>
              <w:ind w:left="447"/>
              <w:rPr>
                <w:rFonts w:ascii="Arial" w:hAnsi="Arial" w:cs="Arial"/>
                <w:sz w:val="24"/>
                <w:szCs w:val="24"/>
              </w:rPr>
            </w:pPr>
            <w:r>
              <w:rPr>
                <w:rFonts w:ascii="Arial" w:hAnsi="Arial" w:cs="Arial"/>
                <w:sz w:val="24"/>
                <w:szCs w:val="24"/>
              </w:rPr>
              <w:t xml:space="preserve">The 2023/24 </w:t>
            </w:r>
            <w:r w:rsidRPr="00CC373F">
              <w:rPr>
                <w:rFonts w:ascii="Arial" w:hAnsi="Arial" w:cs="Arial"/>
                <w:b/>
                <w:bCs/>
                <w:sz w:val="24"/>
                <w:szCs w:val="24"/>
              </w:rPr>
              <w:t>small SEND capital grant scheme</w:t>
            </w:r>
            <w:r>
              <w:rPr>
                <w:rFonts w:ascii="Arial" w:hAnsi="Arial" w:cs="Arial"/>
                <w:sz w:val="24"/>
                <w:szCs w:val="24"/>
              </w:rPr>
              <w:t xml:space="preserve"> applications were considered by a multi-agency panel and 14 settings were successful.</w:t>
            </w:r>
          </w:p>
          <w:p w14:paraId="2983026B" w14:textId="77777777" w:rsidR="008A6672" w:rsidRPr="00C517E0" w:rsidRDefault="008A6672" w:rsidP="008A6672">
            <w:pPr>
              <w:pStyle w:val="ListParagraph"/>
              <w:ind w:left="447"/>
              <w:rPr>
                <w:rFonts w:ascii="Arial" w:hAnsi="Arial" w:cs="Arial"/>
                <w:sz w:val="24"/>
                <w:szCs w:val="24"/>
              </w:rPr>
            </w:pPr>
            <w:r w:rsidRPr="00C517E0">
              <w:rPr>
                <w:rFonts w:ascii="Arial" w:hAnsi="Arial" w:cs="Arial"/>
                <w:sz w:val="24"/>
                <w:szCs w:val="24"/>
              </w:rPr>
              <w:t>1.</w:t>
            </w:r>
            <w:r w:rsidRPr="00C517E0">
              <w:rPr>
                <w:rFonts w:ascii="Arial" w:hAnsi="Arial" w:cs="Arial"/>
                <w:sz w:val="24"/>
                <w:szCs w:val="24"/>
              </w:rPr>
              <w:tab/>
              <w:t>Ryhill Junior, Infant and Nursery – £20,629</w:t>
            </w:r>
          </w:p>
          <w:p w14:paraId="22007E24" w14:textId="77777777" w:rsidR="008A6672" w:rsidRPr="00C517E0" w:rsidRDefault="008A6672" w:rsidP="008A6672">
            <w:pPr>
              <w:pStyle w:val="ListParagraph"/>
              <w:ind w:left="447"/>
              <w:rPr>
                <w:rFonts w:ascii="Arial" w:hAnsi="Arial" w:cs="Arial"/>
                <w:sz w:val="24"/>
                <w:szCs w:val="24"/>
              </w:rPr>
            </w:pPr>
            <w:r w:rsidRPr="00C517E0">
              <w:rPr>
                <w:rFonts w:ascii="Arial" w:hAnsi="Arial" w:cs="Arial"/>
                <w:sz w:val="24"/>
                <w:szCs w:val="24"/>
              </w:rPr>
              <w:t>2.</w:t>
            </w:r>
            <w:r w:rsidRPr="00C517E0">
              <w:rPr>
                <w:rFonts w:ascii="Arial" w:hAnsi="Arial" w:cs="Arial"/>
                <w:sz w:val="24"/>
                <w:szCs w:val="24"/>
              </w:rPr>
              <w:tab/>
              <w:t>King’s Meadow Academy – £16,800</w:t>
            </w:r>
          </w:p>
          <w:p w14:paraId="07F3F88F" w14:textId="77777777" w:rsidR="008A6672" w:rsidRPr="00C517E0" w:rsidRDefault="008A6672" w:rsidP="008A6672">
            <w:pPr>
              <w:pStyle w:val="ListParagraph"/>
              <w:ind w:left="447"/>
              <w:rPr>
                <w:rFonts w:ascii="Arial" w:hAnsi="Arial" w:cs="Arial"/>
                <w:sz w:val="24"/>
                <w:szCs w:val="24"/>
              </w:rPr>
            </w:pPr>
            <w:r w:rsidRPr="00C517E0">
              <w:rPr>
                <w:rFonts w:ascii="Arial" w:hAnsi="Arial" w:cs="Arial"/>
                <w:sz w:val="24"/>
                <w:szCs w:val="24"/>
              </w:rPr>
              <w:t>3.</w:t>
            </w:r>
            <w:r w:rsidRPr="00C517E0">
              <w:rPr>
                <w:rFonts w:ascii="Arial" w:hAnsi="Arial" w:cs="Arial"/>
                <w:sz w:val="24"/>
                <w:szCs w:val="24"/>
              </w:rPr>
              <w:tab/>
              <w:t>Pinders Primary School – £19,674</w:t>
            </w:r>
          </w:p>
          <w:p w14:paraId="35933262" w14:textId="77777777" w:rsidR="008A6672" w:rsidRPr="00C517E0" w:rsidRDefault="008A6672" w:rsidP="008A6672">
            <w:pPr>
              <w:pStyle w:val="ListParagraph"/>
              <w:ind w:left="447"/>
              <w:rPr>
                <w:rFonts w:ascii="Arial" w:hAnsi="Arial" w:cs="Arial"/>
                <w:sz w:val="24"/>
                <w:szCs w:val="24"/>
              </w:rPr>
            </w:pPr>
            <w:r w:rsidRPr="00C517E0">
              <w:rPr>
                <w:rFonts w:ascii="Arial" w:hAnsi="Arial" w:cs="Arial"/>
                <w:sz w:val="24"/>
                <w:szCs w:val="24"/>
              </w:rPr>
              <w:t>4.</w:t>
            </w:r>
            <w:r w:rsidRPr="00C517E0">
              <w:rPr>
                <w:rFonts w:ascii="Arial" w:hAnsi="Arial" w:cs="Arial"/>
                <w:sz w:val="24"/>
                <w:szCs w:val="24"/>
              </w:rPr>
              <w:tab/>
              <w:t>St Giles C of E</w:t>
            </w:r>
            <w:r>
              <w:rPr>
                <w:rFonts w:ascii="Arial" w:hAnsi="Arial" w:cs="Arial"/>
                <w:sz w:val="24"/>
                <w:szCs w:val="24"/>
              </w:rPr>
              <w:t xml:space="preserve"> </w:t>
            </w:r>
            <w:r w:rsidRPr="00C517E0">
              <w:rPr>
                <w:rFonts w:ascii="Arial" w:hAnsi="Arial" w:cs="Arial"/>
                <w:sz w:val="24"/>
                <w:szCs w:val="24"/>
              </w:rPr>
              <w:t xml:space="preserve">Academy – £43,150 </w:t>
            </w:r>
          </w:p>
          <w:p w14:paraId="6B00A86C" w14:textId="77777777" w:rsidR="008A6672" w:rsidRPr="00C517E0" w:rsidRDefault="008A6672" w:rsidP="008A6672">
            <w:pPr>
              <w:pStyle w:val="ListParagraph"/>
              <w:ind w:left="447"/>
              <w:rPr>
                <w:rFonts w:ascii="Arial" w:hAnsi="Arial" w:cs="Arial"/>
                <w:sz w:val="24"/>
                <w:szCs w:val="24"/>
              </w:rPr>
            </w:pPr>
            <w:r w:rsidRPr="00C517E0">
              <w:rPr>
                <w:rFonts w:ascii="Arial" w:hAnsi="Arial" w:cs="Arial"/>
                <w:sz w:val="24"/>
                <w:szCs w:val="24"/>
              </w:rPr>
              <w:t>5.</w:t>
            </w:r>
            <w:r w:rsidRPr="00C517E0">
              <w:rPr>
                <w:rFonts w:ascii="Arial" w:hAnsi="Arial" w:cs="Arial"/>
                <w:sz w:val="24"/>
                <w:szCs w:val="24"/>
              </w:rPr>
              <w:tab/>
              <w:t>St Michael’s C of E Academy – £24,994</w:t>
            </w:r>
          </w:p>
          <w:p w14:paraId="134A3ABD" w14:textId="77777777" w:rsidR="008A6672" w:rsidRPr="00C517E0" w:rsidRDefault="008A6672" w:rsidP="008A6672">
            <w:pPr>
              <w:pStyle w:val="ListParagraph"/>
              <w:ind w:left="447"/>
              <w:rPr>
                <w:rFonts w:ascii="Arial" w:hAnsi="Arial" w:cs="Arial"/>
                <w:sz w:val="24"/>
                <w:szCs w:val="24"/>
              </w:rPr>
            </w:pPr>
            <w:r w:rsidRPr="00C517E0">
              <w:rPr>
                <w:rFonts w:ascii="Arial" w:hAnsi="Arial" w:cs="Arial"/>
                <w:sz w:val="24"/>
                <w:szCs w:val="24"/>
              </w:rPr>
              <w:t>6.</w:t>
            </w:r>
            <w:r w:rsidRPr="00C517E0">
              <w:rPr>
                <w:rFonts w:ascii="Arial" w:hAnsi="Arial" w:cs="Arial"/>
                <w:sz w:val="24"/>
                <w:szCs w:val="24"/>
              </w:rPr>
              <w:tab/>
              <w:t>Crofton Infant School – £31,381</w:t>
            </w:r>
          </w:p>
          <w:p w14:paraId="21BC0FBF" w14:textId="77777777" w:rsidR="008A6672" w:rsidRPr="00C517E0" w:rsidRDefault="008A6672" w:rsidP="008A6672">
            <w:pPr>
              <w:pStyle w:val="ListParagraph"/>
              <w:ind w:left="447"/>
              <w:rPr>
                <w:rFonts w:ascii="Arial" w:hAnsi="Arial" w:cs="Arial"/>
                <w:sz w:val="24"/>
                <w:szCs w:val="24"/>
              </w:rPr>
            </w:pPr>
            <w:r w:rsidRPr="00C517E0">
              <w:rPr>
                <w:rFonts w:ascii="Arial" w:hAnsi="Arial" w:cs="Arial"/>
                <w:sz w:val="24"/>
                <w:szCs w:val="24"/>
              </w:rPr>
              <w:t>7.</w:t>
            </w:r>
            <w:r w:rsidRPr="00C517E0">
              <w:rPr>
                <w:rFonts w:ascii="Arial" w:hAnsi="Arial" w:cs="Arial"/>
                <w:sz w:val="24"/>
                <w:szCs w:val="24"/>
              </w:rPr>
              <w:tab/>
              <w:t>Smawthorne Henry Moore School – £25,425</w:t>
            </w:r>
          </w:p>
          <w:p w14:paraId="46B4D6DF" w14:textId="77777777" w:rsidR="008A6672" w:rsidRPr="00C517E0" w:rsidRDefault="008A6672" w:rsidP="008A6672">
            <w:pPr>
              <w:pStyle w:val="ListParagraph"/>
              <w:ind w:left="447"/>
              <w:rPr>
                <w:rFonts w:ascii="Arial" w:hAnsi="Arial" w:cs="Arial"/>
                <w:sz w:val="24"/>
                <w:szCs w:val="24"/>
              </w:rPr>
            </w:pPr>
            <w:r w:rsidRPr="00C517E0">
              <w:rPr>
                <w:rFonts w:ascii="Arial" w:hAnsi="Arial" w:cs="Arial"/>
                <w:sz w:val="24"/>
                <w:szCs w:val="24"/>
              </w:rPr>
              <w:t>8.</w:t>
            </w:r>
            <w:r w:rsidRPr="00C517E0">
              <w:rPr>
                <w:rFonts w:ascii="Arial" w:hAnsi="Arial" w:cs="Arial"/>
                <w:sz w:val="24"/>
                <w:szCs w:val="24"/>
              </w:rPr>
              <w:tab/>
              <w:t>Holy Family &amp; St Michael’s Catholic Primary School – £28,136</w:t>
            </w:r>
          </w:p>
          <w:p w14:paraId="22A4039A" w14:textId="77777777" w:rsidR="008A6672" w:rsidRPr="00C517E0" w:rsidRDefault="008A6672" w:rsidP="008A6672">
            <w:pPr>
              <w:pStyle w:val="ListParagraph"/>
              <w:ind w:left="447"/>
              <w:rPr>
                <w:rFonts w:ascii="Arial" w:hAnsi="Arial" w:cs="Arial"/>
                <w:sz w:val="24"/>
                <w:szCs w:val="24"/>
              </w:rPr>
            </w:pPr>
            <w:r w:rsidRPr="00C517E0">
              <w:rPr>
                <w:rFonts w:ascii="Arial" w:hAnsi="Arial" w:cs="Arial"/>
                <w:sz w:val="24"/>
                <w:szCs w:val="24"/>
              </w:rPr>
              <w:t>9.</w:t>
            </w:r>
            <w:r w:rsidRPr="00C517E0">
              <w:rPr>
                <w:rFonts w:ascii="Arial" w:hAnsi="Arial" w:cs="Arial"/>
                <w:sz w:val="24"/>
                <w:szCs w:val="24"/>
              </w:rPr>
              <w:tab/>
              <w:t>Cherry Tree Academy</w:t>
            </w:r>
            <w:r>
              <w:rPr>
                <w:rFonts w:ascii="Arial" w:hAnsi="Arial" w:cs="Arial"/>
                <w:sz w:val="24"/>
                <w:szCs w:val="24"/>
              </w:rPr>
              <w:t xml:space="preserve"> </w:t>
            </w:r>
            <w:r w:rsidRPr="00C517E0">
              <w:rPr>
                <w:rFonts w:ascii="Arial" w:hAnsi="Arial" w:cs="Arial"/>
                <w:sz w:val="24"/>
                <w:szCs w:val="24"/>
              </w:rPr>
              <w:t>– £48,691</w:t>
            </w:r>
          </w:p>
          <w:p w14:paraId="092AF594" w14:textId="77777777" w:rsidR="008A6672" w:rsidRPr="00C517E0" w:rsidRDefault="008A6672" w:rsidP="008A6672">
            <w:pPr>
              <w:pStyle w:val="ListParagraph"/>
              <w:ind w:left="447"/>
              <w:rPr>
                <w:rFonts w:ascii="Arial" w:hAnsi="Arial" w:cs="Arial"/>
                <w:sz w:val="24"/>
                <w:szCs w:val="24"/>
              </w:rPr>
            </w:pPr>
            <w:r w:rsidRPr="00C517E0">
              <w:rPr>
                <w:rFonts w:ascii="Arial" w:hAnsi="Arial" w:cs="Arial"/>
                <w:sz w:val="24"/>
                <w:szCs w:val="24"/>
              </w:rPr>
              <w:t>10.</w:t>
            </w:r>
            <w:r>
              <w:rPr>
                <w:rFonts w:ascii="Arial" w:hAnsi="Arial" w:cs="Arial"/>
                <w:sz w:val="24"/>
                <w:szCs w:val="24"/>
              </w:rPr>
              <w:t xml:space="preserve"> </w:t>
            </w:r>
            <w:r w:rsidRPr="00C517E0">
              <w:rPr>
                <w:rFonts w:ascii="Arial" w:hAnsi="Arial" w:cs="Arial"/>
                <w:sz w:val="24"/>
                <w:szCs w:val="24"/>
              </w:rPr>
              <w:t xml:space="preserve">Darrington Church </w:t>
            </w:r>
            <w:r>
              <w:rPr>
                <w:rFonts w:ascii="Arial" w:hAnsi="Arial" w:cs="Arial"/>
                <w:sz w:val="24"/>
                <w:szCs w:val="24"/>
              </w:rPr>
              <w:t>o</w:t>
            </w:r>
            <w:r w:rsidRPr="00C517E0">
              <w:rPr>
                <w:rFonts w:ascii="Arial" w:hAnsi="Arial" w:cs="Arial"/>
                <w:sz w:val="24"/>
                <w:szCs w:val="24"/>
              </w:rPr>
              <w:t>f England Primary School – £17,456</w:t>
            </w:r>
          </w:p>
          <w:p w14:paraId="501BDEF2" w14:textId="77777777" w:rsidR="008A6672" w:rsidRPr="00C517E0" w:rsidRDefault="008A6672" w:rsidP="008A6672">
            <w:pPr>
              <w:pStyle w:val="ListParagraph"/>
              <w:ind w:left="447"/>
              <w:rPr>
                <w:rFonts w:ascii="Arial" w:hAnsi="Arial" w:cs="Arial"/>
                <w:sz w:val="24"/>
                <w:szCs w:val="24"/>
              </w:rPr>
            </w:pPr>
            <w:r w:rsidRPr="00C517E0">
              <w:rPr>
                <w:rFonts w:ascii="Arial" w:hAnsi="Arial" w:cs="Arial"/>
                <w:sz w:val="24"/>
                <w:szCs w:val="24"/>
              </w:rPr>
              <w:t>11. The Castle Nursery School – £28,670</w:t>
            </w:r>
          </w:p>
          <w:p w14:paraId="5844BBE2" w14:textId="77777777" w:rsidR="008A6672" w:rsidRPr="00C517E0" w:rsidRDefault="008A6672" w:rsidP="008A6672">
            <w:pPr>
              <w:pStyle w:val="ListParagraph"/>
              <w:ind w:left="447"/>
              <w:rPr>
                <w:rFonts w:ascii="Arial" w:hAnsi="Arial" w:cs="Arial"/>
                <w:sz w:val="24"/>
                <w:szCs w:val="24"/>
              </w:rPr>
            </w:pPr>
            <w:r w:rsidRPr="00C517E0">
              <w:rPr>
                <w:rFonts w:ascii="Arial" w:hAnsi="Arial" w:cs="Arial"/>
                <w:sz w:val="24"/>
                <w:szCs w:val="24"/>
              </w:rPr>
              <w:t>12. Featherstone St Thomas CE Junior School – £29,002</w:t>
            </w:r>
          </w:p>
          <w:p w14:paraId="5FE8C25D" w14:textId="77777777" w:rsidR="008A6672" w:rsidRPr="00C517E0" w:rsidRDefault="008A6672" w:rsidP="008A6672">
            <w:pPr>
              <w:pStyle w:val="ListParagraph"/>
              <w:ind w:left="447"/>
              <w:rPr>
                <w:rFonts w:ascii="Arial" w:hAnsi="Arial" w:cs="Arial"/>
                <w:sz w:val="24"/>
                <w:szCs w:val="24"/>
              </w:rPr>
            </w:pPr>
            <w:r w:rsidRPr="00C517E0">
              <w:rPr>
                <w:rFonts w:ascii="Arial" w:hAnsi="Arial" w:cs="Arial"/>
                <w:sz w:val="24"/>
                <w:szCs w:val="24"/>
              </w:rPr>
              <w:t>13. Alverthorpe St Paul’s CE (VA) School – £24,170</w:t>
            </w:r>
          </w:p>
          <w:p w14:paraId="7F754DE3" w14:textId="77777777" w:rsidR="008A6672" w:rsidRDefault="008A6672" w:rsidP="008A6672">
            <w:pPr>
              <w:pStyle w:val="ListParagraph"/>
              <w:ind w:left="447"/>
              <w:rPr>
                <w:rFonts w:ascii="Arial" w:hAnsi="Arial" w:cs="Arial"/>
                <w:sz w:val="24"/>
                <w:szCs w:val="24"/>
              </w:rPr>
            </w:pPr>
            <w:r w:rsidRPr="00C517E0">
              <w:rPr>
                <w:rFonts w:ascii="Arial" w:hAnsi="Arial" w:cs="Arial"/>
                <w:sz w:val="24"/>
                <w:szCs w:val="24"/>
              </w:rPr>
              <w:t>14.</w:t>
            </w:r>
            <w:r>
              <w:rPr>
                <w:rFonts w:ascii="Arial" w:hAnsi="Arial" w:cs="Arial"/>
                <w:sz w:val="24"/>
                <w:szCs w:val="24"/>
              </w:rPr>
              <w:t xml:space="preserve"> </w:t>
            </w:r>
            <w:r w:rsidRPr="00C517E0">
              <w:rPr>
                <w:rFonts w:ascii="Arial" w:hAnsi="Arial" w:cs="Arial"/>
                <w:sz w:val="24"/>
                <w:szCs w:val="24"/>
              </w:rPr>
              <w:t>Altofts Junior School – £11,867.20</w:t>
            </w:r>
          </w:p>
          <w:p w14:paraId="33C0EB2D" w14:textId="012A140A" w:rsidR="008A6672" w:rsidRDefault="008A6672" w:rsidP="005413C7">
            <w:pPr>
              <w:pStyle w:val="ListParagraph"/>
              <w:numPr>
                <w:ilvl w:val="0"/>
                <w:numId w:val="8"/>
              </w:numPr>
              <w:ind w:left="447"/>
              <w:rPr>
                <w:rFonts w:ascii="Arial" w:hAnsi="Arial" w:cs="Arial"/>
                <w:sz w:val="24"/>
                <w:szCs w:val="24"/>
              </w:rPr>
            </w:pPr>
            <w:r>
              <w:rPr>
                <w:rFonts w:ascii="Arial" w:hAnsi="Arial" w:cs="Arial"/>
                <w:sz w:val="24"/>
                <w:szCs w:val="24"/>
              </w:rPr>
              <w:t xml:space="preserve">We have received notification our year three </w:t>
            </w:r>
            <w:r w:rsidRPr="00CC373F">
              <w:rPr>
                <w:rFonts w:ascii="Arial" w:hAnsi="Arial" w:cs="Arial"/>
                <w:b/>
                <w:bCs/>
                <w:sz w:val="24"/>
                <w:szCs w:val="24"/>
              </w:rPr>
              <w:t>DfE short breaks innovation bid</w:t>
            </w:r>
            <w:r>
              <w:rPr>
                <w:rFonts w:ascii="Arial" w:hAnsi="Arial" w:cs="Arial"/>
                <w:sz w:val="24"/>
                <w:szCs w:val="24"/>
              </w:rPr>
              <w:t xml:space="preserve"> was successful, we have been awarded £</w:t>
            </w:r>
            <w:r w:rsidRPr="00B21859">
              <w:rPr>
                <w:rFonts w:ascii="Arial" w:hAnsi="Arial" w:cs="Arial"/>
                <w:sz w:val="24"/>
                <w:szCs w:val="24"/>
              </w:rPr>
              <w:t>454,001.</w:t>
            </w:r>
            <w:r>
              <w:rPr>
                <w:rFonts w:ascii="Arial" w:hAnsi="Arial" w:cs="Arial"/>
                <w:sz w:val="24"/>
                <w:szCs w:val="24"/>
              </w:rPr>
              <w:t xml:space="preserve"> for 2024 to 25 which will enable us to maintain and increase our enhanced short breaks offer.</w:t>
            </w:r>
          </w:p>
          <w:p w14:paraId="0B0AEE80" w14:textId="77777777" w:rsidR="008A6672" w:rsidRPr="000218C7" w:rsidRDefault="008A6672" w:rsidP="005413C7">
            <w:pPr>
              <w:pStyle w:val="ListParagraph"/>
              <w:numPr>
                <w:ilvl w:val="0"/>
                <w:numId w:val="8"/>
              </w:numPr>
              <w:ind w:left="447"/>
              <w:rPr>
                <w:rFonts w:ascii="Arial" w:hAnsi="Arial" w:cs="Arial"/>
                <w:b/>
                <w:bCs/>
                <w:color w:val="000000" w:themeColor="text1"/>
                <w:sz w:val="24"/>
                <w:szCs w:val="24"/>
              </w:rPr>
            </w:pPr>
            <w:r>
              <w:rPr>
                <w:rFonts w:ascii="Arial" w:hAnsi="Arial" w:cs="Arial"/>
                <w:sz w:val="24"/>
                <w:szCs w:val="24"/>
              </w:rPr>
              <w:t>Further</w:t>
            </w:r>
            <w:r w:rsidRPr="00673733">
              <w:rPr>
                <w:rFonts w:ascii="Arial" w:hAnsi="Arial" w:cs="Arial"/>
                <w:sz w:val="24"/>
                <w:szCs w:val="24"/>
              </w:rPr>
              <w:t xml:space="preserve"> </w:t>
            </w:r>
            <w:r w:rsidRPr="00CC373F">
              <w:rPr>
                <w:rFonts w:ascii="Arial" w:hAnsi="Arial" w:cs="Arial"/>
                <w:b/>
                <w:bCs/>
                <w:sz w:val="24"/>
                <w:szCs w:val="24"/>
              </w:rPr>
              <w:t>QA work</w:t>
            </w:r>
            <w:r>
              <w:rPr>
                <w:rFonts w:ascii="Arial" w:hAnsi="Arial" w:cs="Arial"/>
                <w:sz w:val="24"/>
                <w:szCs w:val="24"/>
              </w:rPr>
              <w:t xml:space="preserve"> has taken place and our audit documents updated.</w:t>
            </w:r>
          </w:p>
          <w:p w14:paraId="3D6C4D1D" w14:textId="77777777" w:rsidR="008A6672" w:rsidRDefault="008A6672" w:rsidP="005413C7">
            <w:pPr>
              <w:pStyle w:val="ListParagraph"/>
              <w:numPr>
                <w:ilvl w:val="0"/>
                <w:numId w:val="8"/>
              </w:numPr>
              <w:ind w:left="447"/>
              <w:rPr>
                <w:rFonts w:ascii="Arial" w:hAnsi="Arial" w:cs="Arial"/>
                <w:color w:val="000000" w:themeColor="text1"/>
                <w:sz w:val="24"/>
                <w:szCs w:val="24"/>
              </w:rPr>
            </w:pPr>
            <w:r w:rsidRPr="00C517E0">
              <w:rPr>
                <w:rFonts w:ascii="Arial" w:hAnsi="Arial" w:cs="Arial"/>
                <w:color w:val="000000" w:themeColor="text1"/>
                <w:sz w:val="24"/>
                <w:szCs w:val="24"/>
              </w:rPr>
              <w:lastRenderedPageBreak/>
              <w:t xml:space="preserve">A </w:t>
            </w:r>
            <w:r w:rsidRPr="00CC373F">
              <w:rPr>
                <w:rFonts w:ascii="Arial" w:hAnsi="Arial" w:cs="Arial"/>
                <w:b/>
                <w:bCs/>
                <w:color w:val="000000" w:themeColor="text1"/>
                <w:sz w:val="24"/>
                <w:szCs w:val="24"/>
              </w:rPr>
              <w:t>LGA SEND peer challenge</w:t>
            </w:r>
            <w:r w:rsidRPr="00C517E0">
              <w:rPr>
                <w:rFonts w:ascii="Arial" w:hAnsi="Arial" w:cs="Arial"/>
                <w:color w:val="000000" w:themeColor="text1"/>
                <w:sz w:val="24"/>
                <w:szCs w:val="24"/>
              </w:rPr>
              <w:t xml:space="preserve"> took place in Wakefield from 14 to 17 of November, many thanks to all those involved in the preparation, meetings and visits. Feedback presentation to be shared with the SEND and AP Board at the December meeting.</w:t>
            </w:r>
          </w:p>
          <w:p w14:paraId="7ED7163E" w14:textId="77777777" w:rsidR="008A6672" w:rsidRDefault="008A6672" w:rsidP="005413C7">
            <w:pPr>
              <w:pStyle w:val="ListParagraph"/>
              <w:numPr>
                <w:ilvl w:val="0"/>
                <w:numId w:val="8"/>
              </w:numPr>
              <w:ind w:left="447"/>
              <w:rPr>
                <w:rFonts w:ascii="Arial" w:hAnsi="Arial" w:cs="Arial"/>
                <w:color w:val="000000" w:themeColor="text1"/>
                <w:sz w:val="24"/>
                <w:szCs w:val="24"/>
              </w:rPr>
            </w:pPr>
            <w:r>
              <w:rPr>
                <w:rFonts w:ascii="Arial" w:hAnsi="Arial" w:cs="Arial"/>
                <w:color w:val="000000" w:themeColor="text1"/>
                <w:sz w:val="24"/>
                <w:szCs w:val="24"/>
              </w:rPr>
              <w:t xml:space="preserve">Inclusion Strategy and Performance have now moved to </w:t>
            </w:r>
            <w:r w:rsidRPr="00CC373F">
              <w:rPr>
                <w:rFonts w:ascii="Arial" w:hAnsi="Arial" w:cs="Arial"/>
                <w:b/>
                <w:bCs/>
                <w:color w:val="000000" w:themeColor="text1"/>
                <w:sz w:val="24"/>
                <w:szCs w:val="24"/>
              </w:rPr>
              <w:t>Liquid Logic system</w:t>
            </w:r>
            <w:r>
              <w:rPr>
                <w:rFonts w:ascii="Arial" w:hAnsi="Arial" w:cs="Arial"/>
                <w:color w:val="000000" w:themeColor="text1"/>
                <w:sz w:val="24"/>
                <w:szCs w:val="24"/>
              </w:rPr>
              <w:t xml:space="preserve"> which will enhance the user experience and enable robust performance management, it is also the same system as children’s social care and early help.</w:t>
            </w:r>
          </w:p>
          <w:p w14:paraId="1C7D3805" w14:textId="77777777" w:rsidR="008A6672" w:rsidRDefault="008A6672" w:rsidP="005413C7">
            <w:pPr>
              <w:pStyle w:val="ListParagraph"/>
              <w:numPr>
                <w:ilvl w:val="0"/>
                <w:numId w:val="8"/>
              </w:numPr>
              <w:ind w:left="442" w:hanging="357"/>
              <w:rPr>
                <w:rFonts w:ascii="Arial" w:hAnsi="Arial" w:cs="Arial"/>
                <w:color w:val="000000" w:themeColor="text1"/>
                <w:sz w:val="24"/>
                <w:szCs w:val="24"/>
              </w:rPr>
            </w:pPr>
            <w:r>
              <w:rPr>
                <w:rFonts w:ascii="Arial" w:hAnsi="Arial" w:cs="Arial"/>
                <w:color w:val="000000" w:themeColor="text1"/>
                <w:sz w:val="24"/>
                <w:szCs w:val="24"/>
              </w:rPr>
              <w:t xml:space="preserve">Successful </w:t>
            </w:r>
            <w:r w:rsidRPr="00CC373F">
              <w:rPr>
                <w:rFonts w:ascii="Arial" w:hAnsi="Arial" w:cs="Arial"/>
                <w:b/>
                <w:bCs/>
                <w:color w:val="000000" w:themeColor="text1"/>
                <w:sz w:val="24"/>
                <w:szCs w:val="24"/>
              </w:rPr>
              <w:t>FSM project</w:t>
            </w:r>
            <w:r>
              <w:rPr>
                <w:rFonts w:ascii="Arial" w:hAnsi="Arial" w:cs="Arial"/>
                <w:color w:val="000000" w:themeColor="text1"/>
                <w:sz w:val="24"/>
                <w:szCs w:val="24"/>
              </w:rPr>
              <w:t xml:space="preserve"> reviewed – identified an additional 1200 plus children across Wakefield enabling them to get a daily school meal and for schools to access pupil premium to provide additional support.</w:t>
            </w:r>
          </w:p>
          <w:p w14:paraId="6975C5FF" w14:textId="77777777" w:rsidR="001A40D0" w:rsidRDefault="001A40D0" w:rsidP="001A40D0">
            <w:pPr>
              <w:spacing w:after="0" w:line="240" w:lineRule="auto"/>
              <w:rPr>
                <w:rFonts w:ascii="Arial" w:hAnsi="Arial" w:cs="Arial"/>
                <w:color w:val="000000" w:themeColor="text1"/>
                <w:sz w:val="24"/>
                <w:szCs w:val="24"/>
              </w:rPr>
            </w:pPr>
          </w:p>
          <w:p w14:paraId="22CB5EB5" w14:textId="7F1BD2E0" w:rsidR="001A40D0" w:rsidRDefault="001A40D0" w:rsidP="001A40D0">
            <w:pPr>
              <w:spacing w:after="0" w:line="240" w:lineRule="auto"/>
              <w:rPr>
                <w:rFonts w:ascii="Arial" w:hAnsi="Arial" w:cs="Arial"/>
                <w:b/>
                <w:bCs/>
                <w:color w:val="000000" w:themeColor="text1"/>
                <w:sz w:val="24"/>
                <w:szCs w:val="24"/>
              </w:rPr>
            </w:pPr>
            <w:r w:rsidRPr="001A40D0">
              <w:rPr>
                <w:rFonts w:ascii="Arial" w:hAnsi="Arial" w:cs="Arial"/>
                <w:b/>
                <w:bCs/>
                <w:color w:val="000000" w:themeColor="text1"/>
                <w:sz w:val="24"/>
                <w:szCs w:val="24"/>
              </w:rPr>
              <w:t>Preparing for Adulthood (PfA) – Sammi Zafir</w:t>
            </w:r>
          </w:p>
          <w:p w14:paraId="335183A1" w14:textId="77777777" w:rsidR="001A40D0" w:rsidRPr="001A40D0" w:rsidRDefault="001A40D0" w:rsidP="005413C7">
            <w:pPr>
              <w:pStyle w:val="ListParagraph"/>
              <w:numPr>
                <w:ilvl w:val="0"/>
                <w:numId w:val="23"/>
              </w:numPr>
              <w:ind w:left="447"/>
              <w:rPr>
                <w:rFonts w:ascii="Arial" w:hAnsi="Arial" w:cs="Arial"/>
                <w:color w:val="000000" w:themeColor="text1"/>
                <w:sz w:val="24"/>
                <w:szCs w:val="24"/>
              </w:rPr>
            </w:pPr>
            <w:r w:rsidRPr="001A40D0">
              <w:rPr>
                <w:rFonts w:ascii="Arial" w:hAnsi="Arial" w:cs="Arial"/>
                <w:b/>
                <w:bCs/>
                <w:color w:val="000000" w:themeColor="text1"/>
                <w:sz w:val="24"/>
                <w:szCs w:val="24"/>
              </w:rPr>
              <w:t>Service Day 18</w:t>
            </w:r>
            <w:r w:rsidRPr="001A40D0">
              <w:rPr>
                <w:rFonts w:ascii="Arial" w:hAnsi="Arial" w:cs="Arial"/>
                <w:b/>
                <w:bCs/>
                <w:color w:val="000000" w:themeColor="text1"/>
                <w:sz w:val="24"/>
                <w:szCs w:val="24"/>
                <w:vertAlign w:val="superscript"/>
              </w:rPr>
              <w:t>th</w:t>
            </w:r>
            <w:r w:rsidRPr="001A40D0">
              <w:rPr>
                <w:rFonts w:ascii="Arial" w:hAnsi="Arial" w:cs="Arial"/>
                <w:b/>
                <w:bCs/>
                <w:color w:val="000000" w:themeColor="text1"/>
                <w:sz w:val="24"/>
                <w:szCs w:val="24"/>
              </w:rPr>
              <w:t xml:space="preserve"> October - </w:t>
            </w:r>
            <w:r w:rsidRPr="001A40D0">
              <w:rPr>
                <w:rFonts w:ascii="Arial" w:hAnsi="Arial" w:cs="Arial"/>
                <w:color w:val="000000" w:themeColor="text1"/>
                <w:sz w:val="24"/>
                <w:szCs w:val="24"/>
              </w:rPr>
              <w:t>The team facilitated a PfA Workshop for staff across the service and a chance to develop new links with wider colleagues.</w:t>
            </w:r>
          </w:p>
          <w:p w14:paraId="19B843C1" w14:textId="464F6BDF" w:rsidR="001A40D0" w:rsidRPr="001A40D0" w:rsidRDefault="001A40D0" w:rsidP="005413C7">
            <w:pPr>
              <w:pStyle w:val="ListParagraph"/>
              <w:numPr>
                <w:ilvl w:val="0"/>
                <w:numId w:val="23"/>
              </w:numPr>
              <w:ind w:left="447"/>
              <w:rPr>
                <w:rFonts w:ascii="Arial" w:hAnsi="Arial" w:cs="Arial"/>
                <w:color w:val="000000" w:themeColor="text1"/>
                <w:sz w:val="24"/>
                <w:szCs w:val="24"/>
              </w:rPr>
            </w:pPr>
            <w:r w:rsidRPr="001A40D0">
              <w:rPr>
                <w:rFonts w:ascii="Arial" w:hAnsi="Arial" w:cs="Arial"/>
                <w:b/>
                <w:bCs/>
                <w:color w:val="000000" w:themeColor="text1"/>
                <w:sz w:val="24"/>
                <w:szCs w:val="24"/>
              </w:rPr>
              <w:t xml:space="preserve">PfA Coffee Morning, Wakefield Trinity ground - </w:t>
            </w:r>
            <w:r w:rsidRPr="001A40D0">
              <w:rPr>
                <w:rFonts w:ascii="Arial" w:hAnsi="Arial" w:cs="Arial"/>
                <w:color w:val="000000" w:themeColor="text1"/>
                <w:sz w:val="24"/>
                <w:szCs w:val="24"/>
              </w:rPr>
              <w:t xml:space="preserve">an opportunity for parents, carers and young people to come along chat, share personal experiences and concerns in a relaxed and informal setting offering a safe and inclusive space for meaningful conversations, expand their social networks and foster a sense of belonging. February’s coffee morning will be held at Sharlston </w:t>
            </w:r>
            <w:r>
              <w:rPr>
                <w:rFonts w:ascii="Arial" w:hAnsi="Arial" w:cs="Arial"/>
                <w:color w:val="000000" w:themeColor="text1"/>
                <w:sz w:val="24"/>
                <w:szCs w:val="24"/>
              </w:rPr>
              <w:t>C</w:t>
            </w:r>
            <w:r w:rsidRPr="001A40D0">
              <w:rPr>
                <w:rFonts w:ascii="Arial" w:hAnsi="Arial" w:cs="Arial"/>
                <w:color w:val="000000" w:themeColor="text1"/>
                <w:sz w:val="24"/>
                <w:szCs w:val="24"/>
              </w:rPr>
              <w:t xml:space="preserve">ommunity </w:t>
            </w:r>
            <w:r>
              <w:rPr>
                <w:rFonts w:ascii="Arial" w:hAnsi="Arial" w:cs="Arial"/>
                <w:color w:val="000000" w:themeColor="text1"/>
                <w:sz w:val="24"/>
                <w:szCs w:val="24"/>
              </w:rPr>
              <w:t>C</w:t>
            </w:r>
            <w:r w:rsidRPr="001A40D0">
              <w:rPr>
                <w:rFonts w:ascii="Arial" w:hAnsi="Arial" w:cs="Arial"/>
                <w:color w:val="000000" w:themeColor="text1"/>
                <w:sz w:val="24"/>
                <w:szCs w:val="24"/>
              </w:rPr>
              <w:t>entre.</w:t>
            </w:r>
          </w:p>
          <w:p w14:paraId="4BC7C10B" w14:textId="3EBC0F59" w:rsidR="001A40D0" w:rsidRPr="001A40D0" w:rsidRDefault="001A40D0" w:rsidP="005413C7">
            <w:pPr>
              <w:pStyle w:val="ListParagraph"/>
              <w:numPr>
                <w:ilvl w:val="0"/>
                <w:numId w:val="23"/>
              </w:numPr>
              <w:ind w:left="447"/>
              <w:rPr>
                <w:rFonts w:ascii="Arial" w:hAnsi="Arial" w:cs="Arial"/>
                <w:color w:val="000000" w:themeColor="text1"/>
                <w:sz w:val="24"/>
                <w:szCs w:val="24"/>
              </w:rPr>
            </w:pPr>
            <w:r w:rsidRPr="001A40D0">
              <w:rPr>
                <w:rFonts w:ascii="Arial" w:hAnsi="Arial" w:cs="Arial"/>
                <w:b/>
                <w:bCs/>
                <w:color w:val="000000" w:themeColor="text1"/>
                <w:sz w:val="24"/>
                <w:szCs w:val="24"/>
              </w:rPr>
              <w:t>SEND Drop</w:t>
            </w:r>
            <w:r w:rsidR="00A73754">
              <w:rPr>
                <w:rFonts w:ascii="Arial" w:hAnsi="Arial" w:cs="Arial"/>
                <w:b/>
                <w:bCs/>
                <w:color w:val="000000" w:themeColor="text1"/>
                <w:sz w:val="24"/>
                <w:szCs w:val="24"/>
              </w:rPr>
              <w:t xml:space="preserve"> </w:t>
            </w:r>
            <w:r w:rsidRPr="001A40D0">
              <w:rPr>
                <w:rFonts w:ascii="Arial" w:hAnsi="Arial" w:cs="Arial"/>
                <w:b/>
                <w:bCs/>
                <w:color w:val="000000" w:themeColor="text1"/>
                <w:sz w:val="24"/>
                <w:szCs w:val="24"/>
              </w:rPr>
              <w:t xml:space="preserve">in Clinic’s - </w:t>
            </w:r>
            <w:r w:rsidRPr="001A40D0">
              <w:rPr>
                <w:rFonts w:ascii="Arial" w:hAnsi="Arial" w:cs="Arial"/>
                <w:color w:val="000000" w:themeColor="text1"/>
                <w:sz w:val="24"/>
                <w:szCs w:val="24"/>
              </w:rPr>
              <w:t>Scheduled for every second Tuesday of the month. Venues rotate between the three Youth Hubs across the district so that parents, carers and young people are able to attend if they have any arising concerns or require support around SEND and PfA in general. Following feedback, the time of the clinic has been changed from 9am- 3.30pm to 1pm – 6pm so that we are able to better meet needs of working parents.</w:t>
            </w:r>
          </w:p>
          <w:p w14:paraId="7817D7B0" w14:textId="02516157" w:rsidR="001A40D0" w:rsidRPr="00A73754" w:rsidRDefault="001A40D0" w:rsidP="005413C7">
            <w:pPr>
              <w:pStyle w:val="ListParagraph"/>
              <w:numPr>
                <w:ilvl w:val="0"/>
                <w:numId w:val="23"/>
              </w:numPr>
              <w:ind w:left="447"/>
              <w:rPr>
                <w:rFonts w:ascii="Arial" w:hAnsi="Arial" w:cs="Arial"/>
                <w:color w:val="000000" w:themeColor="text1"/>
                <w:sz w:val="24"/>
                <w:szCs w:val="24"/>
              </w:rPr>
            </w:pPr>
            <w:r w:rsidRPr="00A73754">
              <w:rPr>
                <w:rFonts w:ascii="Arial" w:hAnsi="Arial" w:cs="Arial"/>
                <w:b/>
                <w:bCs/>
                <w:color w:val="000000" w:themeColor="text1"/>
                <w:sz w:val="24"/>
                <w:szCs w:val="24"/>
              </w:rPr>
              <w:t xml:space="preserve">PfA Coordinator direct work - </w:t>
            </w:r>
            <w:r w:rsidRPr="00A73754">
              <w:rPr>
                <w:rFonts w:ascii="Arial" w:hAnsi="Arial" w:cs="Arial"/>
                <w:color w:val="000000" w:themeColor="text1"/>
                <w:sz w:val="24"/>
                <w:szCs w:val="24"/>
              </w:rPr>
              <w:t>Supporting/challenging organisations on ensuring provision is appropriate and needs met for Wakefield children and young people. SMART outcomes implemented via attendance at Annual Reviews, advising setting on the importance of providing taster sessions/</w:t>
            </w:r>
            <w:r w:rsidR="00A73754" w:rsidRPr="00A73754">
              <w:rPr>
                <w:rFonts w:ascii="Arial" w:hAnsi="Arial" w:cs="Arial"/>
                <w:color w:val="000000" w:themeColor="text1"/>
                <w:sz w:val="24"/>
                <w:szCs w:val="24"/>
              </w:rPr>
              <w:t xml:space="preserve"> </w:t>
            </w:r>
            <w:r w:rsidRPr="00A73754">
              <w:rPr>
                <w:rFonts w:ascii="Arial" w:hAnsi="Arial" w:cs="Arial"/>
                <w:color w:val="000000" w:themeColor="text1"/>
                <w:sz w:val="24"/>
                <w:szCs w:val="24"/>
              </w:rPr>
              <w:t>work experience/placements due to employability aspirations; pathways shared including Supported Internships</w:t>
            </w:r>
            <w:r w:rsidR="00A73754" w:rsidRPr="00A73754">
              <w:rPr>
                <w:rFonts w:ascii="Arial" w:hAnsi="Arial" w:cs="Arial"/>
                <w:color w:val="000000" w:themeColor="text1"/>
                <w:sz w:val="24"/>
                <w:szCs w:val="24"/>
              </w:rPr>
              <w:t xml:space="preserve">. </w:t>
            </w:r>
            <w:r w:rsidRPr="00A73754">
              <w:rPr>
                <w:rFonts w:ascii="Arial" w:hAnsi="Arial" w:cs="Arial"/>
                <w:color w:val="000000" w:themeColor="text1"/>
                <w:sz w:val="24"/>
                <w:szCs w:val="24"/>
              </w:rPr>
              <w:t>Liaising with Council teams to extend the offer for Supported Interns, i.e., substantive work experience and work placements</w:t>
            </w:r>
            <w:r w:rsidR="00A73754" w:rsidRPr="00A73754">
              <w:rPr>
                <w:rFonts w:ascii="Arial" w:hAnsi="Arial" w:cs="Arial"/>
                <w:color w:val="000000" w:themeColor="text1"/>
                <w:sz w:val="24"/>
                <w:szCs w:val="24"/>
              </w:rPr>
              <w:t>.</w:t>
            </w:r>
            <w:r w:rsidRPr="00A73754">
              <w:rPr>
                <w:rFonts w:ascii="Arial" w:hAnsi="Arial" w:cs="Arial"/>
                <w:color w:val="000000" w:themeColor="text1"/>
                <w:sz w:val="24"/>
                <w:szCs w:val="24"/>
              </w:rPr>
              <w:t xml:space="preserve">  </w:t>
            </w:r>
          </w:p>
          <w:p w14:paraId="6C870A75" w14:textId="2E1F70BD" w:rsidR="00A73754" w:rsidRDefault="00A73754" w:rsidP="005413C7">
            <w:pPr>
              <w:pStyle w:val="ListParagraph"/>
              <w:numPr>
                <w:ilvl w:val="0"/>
                <w:numId w:val="24"/>
              </w:numPr>
              <w:ind w:left="447"/>
              <w:rPr>
                <w:rFonts w:ascii="Arial" w:hAnsi="Arial" w:cs="Arial"/>
                <w:color w:val="000000" w:themeColor="text1"/>
                <w:sz w:val="24"/>
                <w:szCs w:val="24"/>
              </w:rPr>
            </w:pPr>
            <w:r w:rsidRPr="00A73754">
              <w:rPr>
                <w:rFonts w:ascii="Arial" w:hAnsi="Arial" w:cs="Arial"/>
                <w:b/>
                <w:bCs/>
                <w:color w:val="000000" w:themeColor="text1"/>
                <w:sz w:val="24"/>
                <w:szCs w:val="24"/>
              </w:rPr>
              <w:t xml:space="preserve">5 Day Officers - </w:t>
            </w:r>
            <w:r w:rsidRPr="00A73754">
              <w:rPr>
                <w:rFonts w:ascii="Arial" w:hAnsi="Arial" w:cs="Arial"/>
                <w:color w:val="000000" w:themeColor="text1"/>
                <w:sz w:val="24"/>
                <w:szCs w:val="24"/>
              </w:rPr>
              <w:t>The 5 Day Officers are managing their caseload of young people supporting them to access work placement and opportunities in their local areas. They have attended Post 16 Open days, hosted PfA events, attend Wakefield Supported Internship Steering Groups and represented the PfA Team at College parent evenings. Attend monthly sessions at allocated provision High Well/ Highfield/ Castleford Campus/ Pinderfields Hospital Pru</w:t>
            </w:r>
            <w:r>
              <w:rPr>
                <w:rFonts w:ascii="Arial" w:hAnsi="Arial" w:cs="Arial"/>
                <w:color w:val="000000" w:themeColor="text1"/>
                <w:sz w:val="24"/>
                <w:szCs w:val="24"/>
              </w:rPr>
              <w:t>.</w:t>
            </w:r>
          </w:p>
          <w:p w14:paraId="5874483B" w14:textId="77777777" w:rsidR="00A73754" w:rsidRPr="00CC373F" w:rsidRDefault="00A73754" w:rsidP="00CC373F">
            <w:pPr>
              <w:pStyle w:val="ListParagraph"/>
              <w:numPr>
                <w:ilvl w:val="0"/>
                <w:numId w:val="24"/>
              </w:numPr>
              <w:ind w:left="457"/>
              <w:rPr>
                <w:rFonts w:ascii="Arial" w:hAnsi="Arial" w:cs="Arial"/>
                <w:color w:val="000000" w:themeColor="text1"/>
                <w:sz w:val="24"/>
                <w:szCs w:val="24"/>
              </w:rPr>
            </w:pPr>
            <w:r w:rsidRPr="00CC373F">
              <w:rPr>
                <w:rFonts w:ascii="Arial" w:hAnsi="Arial" w:cs="Arial"/>
                <w:b/>
                <w:bCs/>
                <w:color w:val="000000" w:themeColor="text1"/>
                <w:sz w:val="24"/>
                <w:szCs w:val="24"/>
              </w:rPr>
              <w:t xml:space="preserve">SEND Employment Forum  </w:t>
            </w:r>
          </w:p>
          <w:p w14:paraId="602946A9" w14:textId="50A1EB22" w:rsidR="00A73754" w:rsidRPr="00A73754" w:rsidRDefault="00A73754" w:rsidP="00CC373F">
            <w:pPr>
              <w:tabs>
                <w:tab w:val="left" w:pos="320"/>
              </w:tabs>
              <w:spacing w:after="0" w:line="240" w:lineRule="auto"/>
              <w:ind w:left="457"/>
              <w:rPr>
                <w:rFonts w:ascii="Arial" w:hAnsi="Arial" w:cs="Arial"/>
                <w:color w:val="000000" w:themeColor="text1"/>
                <w:sz w:val="24"/>
                <w:szCs w:val="24"/>
              </w:rPr>
            </w:pPr>
            <w:r w:rsidRPr="00A73754">
              <w:rPr>
                <w:rFonts w:ascii="Arial" w:hAnsi="Arial" w:cs="Arial"/>
                <w:color w:val="000000" w:themeColor="text1"/>
                <w:sz w:val="24"/>
                <w:szCs w:val="24"/>
              </w:rPr>
              <w:t xml:space="preserve">Work is ongoing to engage more employers as well as development of integrated area working </w:t>
            </w:r>
            <w:r w:rsidR="00CC373F">
              <w:rPr>
                <w:rFonts w:ascii="Arial" w:hAnsi="Arial" w:cs="Arial"/>
                <w:color w:val="000000" w:themeColor="text1"/>
                <w:sz w:val="24"/>
                <w:szCs w:val="24"/>
              </w:rPr>
              <w:t xml:space="preserve">  </w:t>
            </w:r>
            <w:r w:rsidRPr="00A73754">
              <w:rPr>
                <w:rFonts w:ascii="Arial" w:hAnsi="Arial" w:cs="Arial"/>
                <w:color w:val="000000" w:themeColor="text1"/>
                <w:sz w:val="24"/>
                <w:szCs w:val="24"/>
              </w:rPr>
              <w:t xml:space="preserve">within the council and with partner organisations, to promote and champion Supported Internships and SEND employment. We have merged our online platform, Basecamp with Wakefield Youth Partnership Hubs. This is so that as a LA we </w:t>
            </w:r>
            <w:r>
              <w:rPr>
                <w:rFonts w:ascii="Arial" w:hAnsi="Arial" w:cs="Arial"/>
                <w:color w:val="000000" w:themeColor="text1"/>
                <w:sz w:val="24"/>
                <w:szCs w:val="24"/>
              </w:rPr>
              <w:t>can</w:t>
            </w:r>
            <w:r w:rsidRPr="00A73754">
              <w:rPr>
                <w:rFonts w:ascii="Arial" w:hAnsi="Arial" w:cs="Arial"/>
                <w:color w:val="000000" w:themeColor="text1"/>
                <w:sz w:val="24"/>
                <w:szCs w:val="24"/>
              </w:rPr>
              <w:t xml:space="preserve"> share information </w:t>
            </w:r>
            <w:r>
              <w:rPr>
                <w:rFonts w:ascii="Arial" w:hAnsi="Arial" w:cs="Arial"/>
                <w:color w:val="000000" w:themeColor="text1"/>
                <w:sz w:val="24"/>
                <w:szCs w:val="24"/>
              </w:rPr>
              <w:t>collectively</w:t>
            </w:r>
            <w:r w:rsidR="005D0A63">
              <w:rPr>
                <w:rFonts w:ascii="Arial" w:hAnsi="Arial" w:cs="Arial"/>
                <w:color w:val="000000" w:themeColor="text1"/>
                <w:sz w:val="24"/>
                <w:szCs w:val="24"/>
              </w:rPr>
              <w:t xml:space="preserve"> with</w:t>
            </w:r>
            <w:r w:rsidRPr="00A73754">
              <w:rPr>
                <w:rFonts w:ascii="Arial" w:hAnsi="Arial" w:cs="Arial"/>
                <w:color w:val="000000" w:themeColor="text1"/>
                <w:sz w:val="24"/>
                <w:szCs w:val="24"/>
              </w:rPr>
              <w:t xml:space="preserve"> Wakefield Families Together partners</w:t>
            </w:r>
            <w:r w:rsidR="005D0A63">
              <w:rPr>
                <w:rFonts w:ascii="Arial" w:hAnsi="Arial" w:cs="Arial"/>
                <w:color w:val="000000" w:themeColor="text1"/>
                <w:sz w:val="24"/>
                <w:szCs w:val="24"/>
              </w:rPr>
              <w:t xml:space="preserve"> and other associated organisations.</w:t>
            </w:r>
          </w:p>
          <w:p w14:paraId="4D325CA1" w14:textId="77777777" w:rsidR="00FE7A26" w:rsidRPr="00060286" w:rsidRDefault="00FE7A26" w:rsidP="00CC373F">
            <w:pPr>
              <w:tabs>
                <w:tab w:val="left" w:pos="320"/>
              </w:tabs>
              <w:spacing w:after="0" w:line="240" w:lineRule="auto"/>
              <w:ind w:left="457"/>
              <w:rPr>
                <w:rFonts w:ascii="Arial" w:hAnsi="Arial" w:cs="Arial"/>
                <w:color w:val="000000" w:themeColor="text1"/>
                <w:sz w:val="24"/>
                <w:szCs w:val="24"/>
              </w:rPr>
            </w:pPr>
            <w:r w:rsidRPr="00060286">
              <w:rPr>
                <w:rFonts w:ascii="Arial" w:hAnsi="Arial" w:cs="Arial"/>
                <w:color w:val="000000" w:themeColor="text1"/>
                <w:sz w:val="24"/>
                <w:szCs w:val="24"/>
              </w:rPr>
              <w:t xml:space="preserve">Go Higher West Yorkshire </w:t>
            </w:r>
            <w:r>
              <w:rPr>
                <w:rFonts w:ascii="Arial" w:hAnsi="Arial" w:cs="Arial"/>
                <w:color w:val="000000" w:themeColor="text1"/>
                <w:sz w:val="24"/>
                <w:szCs w:val="24"/>
              </w:rPr>
              <w:t xml:space="preserve">facilitates </w:t>
            </w:r>
            <w:r w:rsidRPr="00060286">
              <w:rPr>
                <w:rFonts w:ascii="Arial" w:hAnsi="Arial" w:cs="Arial"/>
                <w:color w:val="000000" w:themeColor="text1"/>
                <w:sz w:val="24"/>
                <w:szCs w:val="24"/>
              </w:rPr>
              <w:t>Wakefield’s practitioner Basecamp group</w:t>
            </w:r>
            <w:r>
              <w:rPr>
                <w:rFonts w:ascii="Arial" w:hAnsi="Arial" w:cs="Arial"/>
                <w:color w:val="000000" w:themeColor="text1"/>
                <w:sz w:val="24"/>
                <w:szCs w:val="24"/>
              </w:rPr>
              <w:t xml:space="preserve"> and supports</w:t>
            </w:r>
            <w:r w:rsidRPr="00060286">
              <w:rPr>
                <w:rFonts w:ascii="Arial" w:hAnsi="Arial" w:cs="Arial"/>
                <w:color w:val="000000" w:themeColor="text1"/>
                <w:sz w:val="24"/>
                <w:szCs w:val="24"/>
              </w:rPr>
              <w:t xml:space="preserve"> the work of:</w:t>
            </w:r>
          </w:p>
          <w:p w14:paraId="20185BB1" w14:textId="3A3AF3D5" w:rsidR="00FE7A26" w:rsidRPr="00B51469" w:rsidRDefault="00FE7A26" w:rsidP="00CC373F">
            <w:pPr>
              <w:pStyle w:val="ListParagraph"/>
              <w:tabs>
                <w:tab w:val="left" w:pos="320"/>
              </w:tabs>
              <w:ind w:left="457"/>
              <w:rPr>
                <w:rFonts w:ascii="Arial" w:hAnsi="Arial" w:cs="Arial"/>
                <w:color w:val="000000" w:themeColor="text1"/>
                <w:sz w:val="24"/>
                <w:szCs w:val="24"/>
              </w:rPr>
            </w:pPr>
            <w:r w:rsidRPr="00B51469">
              <w:rPr>
                <w:rFonts w:ascii="Arial" w:hAnsi="Arial" w:cs="Arial"/>
                <w:color w:val="000000" w:themeColor="text1"/>
                <w:sz w:val="24"/>
                <w:szCs w:val="24"/>
              </w:rPr>
              <w:t>Wakefield SEND Employment Forum</w:t>
            </w:r>
          </w:p>
          <w:p w14:paraId="6182488D" w14:textId="78183917" w:rsidR="00FE7A26" w:rsidRPr="00B51469" w:rsidRDefault="00FE7A26" w:rsidP="00CC373F">
            <w:pPr>
              <w:pStyle w:val="ListParagraph"/>
              <w:tabs>
                <w:tab w:val="left" w:pos="320"/>
              </w:tabs>
              <w:ind w:left="457"/>
              <w:rPr>
                <w:rFonts w:ascii="Arial" w:hAnsi="Arial" w:cs="Arial"/>
                <w:color w:val="000000" w:themeColor="text1"/>
                <w:sz w:val="24"/>
                <w:szCs w:val="24"/>
              </w:rPr>
            </w:pPr>
            <w:r w:rsidRPr="00B51469">
              <w:rPr>
                <w:rFonts w:ascii="Arial" w:hAnsi="Arial" w:cs="Arial"/>
                <w:color w:val="000000" w:themeColor="text1"/>
                <w:sz w:val="24"/>
                <w:szCs w:val="24"/>
              </w:rPr>
              <w:t>Wakefield Youth Partnership Forum</w:t>
            </w:r>
          </w:p>
          <w:p w14:paraId="4CB42EE1" w14:textId="77777777" w:rsidR="00FE7A26" w:rsidRDefault="00FE7A26" w:rsidP="00CC373F">
            <w:pPr>
              <w:tabs>
                <w:tab w:val="left" w:pos="320"/>
              </w:tabs>
              <w:spacing w:after="0" w:line="240" w:lineRule="auto"/>
              <w:ind w:left="457"/>
              <w:rPr>
                <w:rFonts w:ascii="Arial" w:hAnsi="Arial" w:cs="Arial"/>
                <w:color w:val="000000" w:themeColor="text1"/>
                <w:sz w:val="24"/>
                <w:szCs w:val="24"/>
              </w:rPr>
            </w:pPr>
            <w:r w:rsidRPr="00060286">
              <w:rPr>
                <w:rFonts w:ascii="Arial" w:hAnsi="Arial" w:cs="Arial"/>
                <w:color w:val="000000" w:themeColor="text1"/>
                <w:sz w:val="24"/>
                <w:szCs w:val="24"/>
              </w:rPr>
              <w:t xml:space="preserve">The Basecamp group is a space where members can share ideas, events, communicate and promote key dates, and seek information and support. </w:t>
            </w:r>
          </w:p>
          <w:p w14:paraId="789F5693" w14:textId="77777777" w:rsidR="00C863BD" w:rsidRDefault="00C863BD" w:rsidP="00CC373F">
            <w:pPr>
              <w:tabs>
                <w:tab w:val="left" w:pos="320"/>
              </w:tabs>
              <w:spacing w:after="0" w:line="240" w:lineRule="auto"/>
              <w:ind w:left="457"/>
              <w:rPr>
                <w:color w:val="000000" w:themeColor="text1"/>
              </w:rPr>
            </w:pPr>
          </w:p>
          <w:p w14:paraId="2B7A5D51" w14:textId="3C42B4AD" w:rsidR="00C863BD" w:rsidRDefault="00C863BD" w:rsidP="00C863BD">
            <w:pPr>
              <w:tabs>
                <w:tab w:val="left" w:pos="320"/>
              </w:tabs>
              <w:spacing w:after="0" w:line="240" w:lineRule="auto"/>
              <w:ind w:left="22"/>
              <w:rPr>
                <w:rFonts w:ascii="Arial" w:hAnsi="Arial" w:cs="Arial"/>
                <w:b/>
                <w:bCs/>
                <w:color w:val="000000" w:themeColor="text1"/>
                <w:sz w:val="24"/>
                <w:szCs w:val="24"/>
              </w:rPr>
            </w:pPr>
            <w:r w:rsidRPr="00C863BD">
              <w:rPr>
                <w:rFonts w:ascii="Arial" w:hAnsi="Arial" w:cs="Arial"/>
                <w:b/>
                <w:bCs/>
                <w:color w:val="000000" w:themeColor="text1"/>
                <w:sz w:val="24"/>
                <w:szCs w:val="24"/>
              </w:rPr>
              <w:t>Complex Care Needs Team</w:t>
            </w:r>
            <w:r>
              <w:rPr>
                <w:rFonts w:ascii="Arial" w:hAnsi="Arial" w:cs="Arial"/>
                <w:b/>
                <w:bCs/>
                <w:color w:val="000000" w:themeColor="text1"/>
                <w:sz w:val="24"/>
                <w:szCs w:val="24"/>
              </w:rPr>
              <w:t xml:space="preserve"> – Chris Campbell</w:t>
            </w:r>
          </w:p>
          <w:p w14:paraId="037A61D4" w14:textId="77777777" w:rsidR="00C863BD" w:rsidRDefault="00C863BD" w:rsidP="00C863BD">
            <w:pPr>
              <w:pStyle w:val="ListParagraph"/>
              <w:keepLines/>
              <w:numPr>
                <w:ilvl w:val="0"/>
                <w:numId w:val="29"/>
              </w:numPr>
              <w:ind w:left="447"/>
              <w:rPr>
                <w:rFonts w:ascii="Arial" w:hAnsi="Arial" w:cs="Arial"/>
                <w:bCs/>
                <w:sz w:val="24"/>
                <w:szCs w:val="24"/>
              </w:rPr>
            </w:pPr>
            <w:r>
              <w:rPr>
                <w:rFonts w:ascii="Arial" w:hAnsi="Arial" w:cs="Arial"/>
                <w:bCs/>
                <w:sz w:val="24"/>
                <w:szCs w:val="24"/>
              </w:rPr>
              <w:t>DSCO role agreed in principle – further discussions taking place around where this appropriately sits.</w:t>
            </w:r>
          </w:p>
          <w:p w14:paraId="0907BDE3" w14:textId="77777777" w:rsidR="00C863BD" w:rsidRPr="00827104" w:rsidRDefault="00C863BD" w:rsidP="00C863BD">
            <w:pPr>
              <w:pStyle w:val="ListParagraph"/>
              <w:keepLines/>
              <w:numPr>
                <w:ilvl w:val="0"/>
                <w:numId w:val="29"/>
              </w:numPr>
              <w:ind w:left="447"/>
              <w:rPr>
                <w:rFonts w:ascii="Arial" w:hAnsi="Arial" w:cs="Arial"/>
                <w:bCs/>
                <w:sz w:val="24"/>
                <w:szCs w:val="24"/>
              </w:rPr>
            </w:pPr>
            <w:r>
              <w:rPr>
                <w:rFonts w:ascii="Arial" w:hAnsi="Arial" w:cs="Arial"/>
                <w:bCs/>
                <w:sz w:val="24"/>
                <w:szCs w:val="24"/>
              </w:rPr>
              <w:t>Impact has started to be clearly recorded within work documents to enable understanding of the impact of social care interventions and short breaks interventions for families.</w:t>
            </w:r>
          </w:p>
          <w:p w14:paraId="090C65F7" w14:textId="77777777" w:rsidR="00C863BD" w:rsidRPr="00827104" w:rsidRDefault="00C863BD" w:rsidP="00C863BD">
            <w:pPr>
              <w:pStyle w:val="ListParagraph"/>
              <w:numPr>
                <w:ilvl w:val="0"/>
                <w:numId w:val="29"/>
              </w:numPr>
              <w:ind w:left="447"/>
              <w:rPr>
                <w:rFonts w:ascii="Arial" w:hAnsi="Arial" w:cs="Arial"/>
                <w:sz w:val="24"/>
                <w:szCs w:val="24"/>
              </w:rPr>
            </w:pPr>
            <w:r w:rsidRPr="00827104">
              <w:rPr>
                <w:rFonts w:ascii="Arial" w:hAnsi="Arial" w:cs="Arial"/>
                <w:sz w:val="24"/>
                <w:szCs w:val="24"/>
              </w:rPr>
              <w:t>Current case load 140 in the team</w:t>
            </w:r>
          </w:p>
          <w:p w14:paraId="3BB0668F" w14:textId="77777777" w:rsidR="00C863BD" w:rsidRPr="00827104" w:rsidRDefault="00C863BD" w:rsidP="00C863BD">
            <w:pPr>
              <w:pStyle w:val="ListParagraph"/>
              <w:numPr>
                <w:ilvl w:val="0"/>
                <w:numId w:val="29"/>
              </w:numPr>
              <w:ind w:left="447"/>
              <w:rPr>
                <w:rFonts w:ascii="Arial" w:hAnsi="Arial" w:cs="Arial"/>
                <w:sz w:val="24"/>
                <w:szCs w:val="24"/>
              </w:rPr>
            </w:pPr>
            <w:r w:rsidRPr="00827104">
              <w:rPr>
                <w:rFonts w:ascii="Arial" w:hAnsi="Arial" w:cs="Arial"/>
                <w:sz w:val="24"/>
                <w:szCs w:val="24"/>
              </w:rPr>
              <w:lastRenderedPageBreak/>
              <w:t>Slight increase in children on child protection</w:t>
            </w:r>
          </w:p>
          <w:p w14:paraId="795B4DC5" w14:textId="77777777" w:rsidR="00C863BD" w:rsidRPr="00827104" w:rsidRDefault="00C863BD" w:rsidP="00C863BD">
            <w:pPr>
              <w:pStyle w:val="ListParagraph"/>
              <w:numPr>
                <w:ilvl w:val="0"/>
                <w:numId w:val="29"/>
              </w:numPr>
              <w:ind w:left="447"/>
              <w:rPr>
                <w:rFonts w:ascii="Arial" w:hAnsi="Arial" w:cs="Arial"/>
                <w:sz w:val="24"/>
                <w:szCs w:val="24"/>
              </w:rPr>
            </w:pPr>
            <w:r w:rsidRPr="00827104">
              <w:rPr>
                <w:rFonts w:ascii="Arial" w:hAnsi="Arial" w:cs="Arial"/>
                <w:sz w:val="24"/>
                <w:szCs w:val="24"/>
              </w:rPr>
              <w:t>Slight increase in children looked after (mainly due to s.20 early adult transitions)</w:t>
            </w:r>
          </w:p>
          <w:p w14:paraId="3EC365E5" w14:textId="77777777" w:rsidR="00C863BD" w:rsidRDefault="00C863BD" w:rsidP="00C863BD">
            <w:pPr>
              <w:pStyle w:val="ListParagraph"/>
              <w:numPr>
                <w:ilvl w:val="0"/>
                <w:numId w:val="29"/>
              </w:numPr>
              <w:ind w:left="447"/>
              <w:rPr>
                <w:rFonts w:ascii="Arial" w:hAnsi="Arial" w:cs="Arial"/>
                <w:sz w:val="24"/>
                <w:szCs w:val="24"/>
              </w:rPr>
            </w:pPr>
            <w:r>
              <w:rPr>
                <w:rFonts w:ascii="Arial" w:hAnsi="Arial" w:cs="Arial"/>
                <w:sz w:val="24"/>
                <w:szCs w:val="24"/>
              </w:rPr>
              <w:t>Fully staffed permanent workforce</w:t>
            </w:r>
          </w:p>
          <w:p w14:paraId="6928C83F" w14:textId="77777777" w:rsidR="00C863BD" w:rsidRPr="001B15E4" w:rsidRDefault="00C863BD" w:rsidP="00C863BD">
            <w:pPr>
              <w:pStyle w:val="ListParagraph"/>
              <w:numPr>
                <w:ilvl w:val="0"/>
                <w:numId w:val="29"/>
              </w:numPr>
              <w:ind w:left="447"/>
              <w:rPr>
                <w:rFonts w:ascii="Arial" w:hAnsi="Arial" w:cs="Arial"/>
                <w:sz w:val="24"/>
                <w:szCs w:val="24"/>
              </w:rPr>
            </w:pPr>
            <w:r w:rsidRPr="001B15E4">
              <w:rPr>
                <w:rFonts w:ascii="Arial" w:hAnsi="Arial" w:cs="Arial"/>
                <w:sz w:val="24"/>
                <w:szCs w:val="24"/>
              </w:rPr>
              <w:t xml:space="preserve">Agreement for recruitment of </w:t>
            </w:r>
            <w:r>
              <w:rPr>
                <w:rFonts w:ascii="Arial" w:hAnsi="Arial" w:cs="Arial"/>
                <w:sz w:val="24"/>
                <w:szCs w:val="24"/>
              </w:rPr>
              <w:t xml:space="preserve">temporary </w:t>
            </w:r>
            <w:r w:rsidRPr="001B15E4">
              <w:rPr>
                <w:rFonts w:ascii="Arial" w:hAnsi="Arial" w:cs="Arial"/>
                <w:sz w:val="24"/>
                <w:szCs w:val="24"/>
              </w:rPr>
              <w:t>additional 2 day SEND Social Care Practitioner Role</w:t>
            </w:r>
          </w:p>
          <w:p w14:paraId="5C9712B8" w14:textId="77777777" w:rsidR="00C863BD" w:rsidRDefault="00C863BD" w:rsidP="00C863BD">
            <w:pPr>
              <w:pStyle w:val="ListParagraph"/>
              <w:numPr>
                <w:ilvl w:val="0"/>
                <w:numId w:val="29"/>
              </w:numPr>
              <w:ind w:left="447"/>
              <w:rPr>
                <w:rFonts w:ascii="Arial" w:hAnsi="Arial" w:cs="Arial"/>
                <w:sz w:val="24"/>
                <w:szCs w:val="24"/>
              </w:rPr>
            </w:pPr>
            <w:r>
              <w:rPr>
                <w:rFonts w:ascii="Arial" w:hAnsi="Arial" w:cs="Arial"/>
                <w:sz w:val="24"/>
                <w:szCs w:val="24"/>
              </w:rPr>
              <w:t>SEND SC Practitioner has met with SEND leads within Targeted Early Help and social care.</w:t>
            </w:r>
          </w:p>
          <w:p w14:paraId="2AB60406" w14:textId="77777777" w:rsidR="00C863BD" w:rsidRDefault="00C863BD" w:rsidP="00C863BD">
            <w:pPr>
              <w:pStyle w:val="ListParagraph"/>
              <w:numPr>
                <w:ilvl w:val="0"/>
                <w:numId w:val="29"/>
              </w:numPr>
              <w:ind w:left="447"/>
              <w:rPr>
                <w:rFonts w:ascii="Arial" w:hAnsi="Arial" w:cs="Arial"/>
                <w:sz w:val="24"/>
                <w:szCs w:val="24"/>
              </w:rPr>
            </w:pPr>
            <w:r>
              <w:rPr>
                <w:rFonts w:ascii="Arial" w:hAnsi="Arial" w:cs="Arial"/>
                <w:sz w:val="24"/>
                <w:szCs w:val="24"/>
              </w:rPr>
              <w:t>SEND Family Support Workers in post and completing whole family assessments with some very early but positive outcomes</w:t>
            </w:r>
          </w:p>
          <w:p w14:paraId="23C5123A" w14:textId="77777777" w:rsidR="00C863BD" w:rsidRPr="00827104" w:rsidRDefault="00C863BD" w:rsidP="00C863BD">
            <w:pPr>
              <w:pStyle w:val="ListParagraph"/>
              <w:numPr>
                <w:ilvl w:val="0"/>
                <w:numId w:val="29"/>
              </w:numPr>
              <w:ind w:left="447"/>
              <w:rPr>
                <w:rFonts w:ascii="Arial" w:hAnsi="Arial" w:cs="Arial"/>
                <w:sz w:val="24"/>
                <w:szCs w:val="24"/>
              </w:rPr>
            </w:pPr>
            <w:r>
              <w:rPr>
                <w:rFonts w:ascii="Arial" w:hAnsi="Arial" w:cs="Arial"/>
                <w:sz w:val="24"/>
                <w:szCs w:val="24"/>
              </w:rPr>
              <w:t>SEND engagement officer in post and in the early stages of interventions with families.</w:t>
            </w:r>
          </w:p>
          <w:p w14:paraId="15297082" w14:textId="77777777" w:rsidR="00C863BD" w:rsidRPr="00C863BD" w:rsidRDefault="00C863BD" w:rsidP="00C863BD">
            <w:pPr>
              <w:spacing w:after="0" w:line="240" w:lineRule="auto"/>
              <w:ind w:left="22"/>
              <w:rPr>
                <w:rFonts w:ascii="Arial" w:hAnsi="Arial" w:cs="Arial"/>
                <w:b/>
                <w:bCs/>
                <w:color w:val="000000" w:themeColor="text1"/>
                <w:sz w:val="24"/>
                <w:szCs w:val="24"/>
              </w:rPr>
            </w:pPr>
          </w:p>
          <w:p w14:paraId="21698F01" w14:textId="2A983DE3" w:rsidR="00D31A3F" w:rsidRDefault="00D31A3F" w:rsidP="008E7715">
            <w:pPr>
              <w:spacing w:after="0" w:line="240" w:lineRule="auto"/>
              <w:rPr>
                <w:rFonts w:ascii="Arial" w:hAnsi="Arial" w:cs="Arial"/>
                <w:b/>
                <w:bCs/>
                <w:sz w:val="24"/>
                <w:szCs w:val="24"/>
              </w:rPr>
            </w:pPr>
            <w:r>
              <w:rPr>
                <w:rFonts w:ascii="Arial" w:hAnsi="Arial" w:cs="Arial"/>
                <w:b/>
                <w:bCs/>
                <w:sz w:val="24"/>
                <w:szCs w:val="24"/>
              </w:rPr>
              <w:t>0 to 19 Service – Margaret Appleyard</w:t>
            </w:r>
          </w:p>
          <w:p w14:paraId="099B48CF" w14:textId="348E3FB6" w:rsidR="00D31A3F" w:rsidRPr="006660E7" w:rsidRDefault="00D31A3F" w:rsidP="000E460A">
            <w:pPr>
              <w:spacing w:after="0" w:line="240" w:lineRule="auto"/>
              <w:rPr>
                <w:rFonts w:ascii="Arial" w:hAnsi="Arial" w:cs="Arial"/>
                <w:sz w:val="24"/>
                <w:szCs w:val="24"/>
              </w:rPr>
            </w:pPr>
            <w:r w:rsidRPr="00BB1337">
              <w:rPr>
                <w:rFonts w:ascii="Arial" w:hAnsi="Arial" w:cs="Arial"/>
                <w:sz w:val="24"/>
                <w:szCs w:val="24"/>
              </w:rPr>
              <w:t>The three Sensory Stay and Play groups continue to be co-ordinated and delivered within the Childrens Centres by the SEND Scoping Health Visitor. The Portage service continue to support within the groups.  Differing relevant services, including voluntary groups, have attended the groups to offer support to families and their children. Positive feedback continues to be received from the families attending</w:t>
            </w:r>
            <w:r w:rsidRPr="00BB1337">
              <w:rPr>
                <w:rFonts w:ascii="Arial" w:hAnsi="Arial" w:cs="Arial"/>
                <w:color w:val="FF0000"/>
                <w:sz w:val="24"/>
                <w:szCs w:val="24"/>
              </w:rPr>
              <w:t>.</w:t>
            </w:r>
            <w:r w:rsidR="000E460A" w:rsidRPr="00BB1337">
              <w:rPr>
                <w:rFonts w:ascii="Arial" w:hAnsi="Arial" w:cs="Arial"/>
                <w:color w:val="FF0000"/>
                <w:sz w:val="24"/>
                <w:szCs w:val="24"/>
              </w:rPr>
              <w:t xml:space="preserve"> </w:t>
            </w:r>
            <w:r w:rsidRPr="006660E7">
              <w:rPr>
                <w:rFonts w:ascii="Arial" w:hAnsi="Arial" w:cs="Arial"/>
                <w:sz w:val="24"/>
                <w:szCs w:val="24"/>
              </w:rPr>
              <w:t xml:space="preserve">Refer to the case study, which evidences the value of the Sensory Stay and Play groups, highlighting an excellent example of partnership working between health and education to support a child attending the group.  One of the professionals involved reported ‘a recent session had a significant impact when a child in attendance required our support. Thanks </w:t>
            </w:r>
            <w:r w:rsidR="00CC373F">
              <w:rPr>
                <w:rFonts w:ascii="Arial" w:hAnsi="Arial" w:cs="Arial"/>
                <w:sz w:val="24"/>
                <w:szCs w:val="24"/>
              </w:rPr>
              <w:t>joint working</w:t>
            </w:r>
            <w:r w:rsidRPr="006660E7">
              <w:rPr>
                <w:rFonts w:ascii="Arial" w:hAnsi="Arial" w:cs="Arial"/>
                <w:sz w:val="24"/>
                <w:szCs w:val="24"/>
              </w:rPr>
              <w:t>, she now has her EHCP and secured a place in EYAC. The diverse range of professionals</w:t>
            </w:r>
            <w:r w:rsidR="000E460A" w:rsidRPr="006660E7">
              <w:rPr>
                <w:rFonts w:ascii="Arial" w:hAnsi="Arial" w:cs="Arial"/>
                <w:sz w:val="24"/>
                <w:szCs w:val="24"/>
              </w:rPr>
              <w:t xml:space="preserve"> </w:t>
            </w:r>
            <w:r w:rsidRPr="006660E7">
              <w:rPr>
                <w:rFonts w:ascii="Arial" w:hAnsi="Arial" w:cs="Arial"/>
                <w:sz w:val="24"/>
                <w:szCs w:val="24"/>
              </w:rPr>
              <w:t>attending</w:t>
            </w:r>
            <w:r w:rsidR="000E460A" w:rsidRPr="006660E7">
              <w:rPr>
                <w:rFonts w:ascii="Arial" w:hAnsi="Arial" w:cs="Arial"/>
                <w:sz w:val="24"/>
                <w:szCs w:val="24"/>
              </w:rPr>
              <w:t xml:space="preserve"> </w:t>
            </w:r>
            <w:r w:rsidRPr="006660E7">
              <w:rPr>
                <w:rFonts w:ascii="Arial" w:hAnsi="Arial" w:cs="Arial"/>
                <w:sz w:val="24"/>
                <w:szCs w:val="24"/>
              </w:rPr>
              <w:t>continues to offer a wide range of support to families.</w:t>
            </w:r>
          </w:p>
          <w:p w14:paraId="114B8BBD" w14:textId="77777777" w:rsidR="00FA0223" w:rsidRDefault="00FA0223" w:rsidP="000E460A">
            <w:pPr>
              <w:spacing w:after="0" w:line="240" w:lineRule="auto"/>
              <w:rPr>
                <w:rFonts w:ascii="Arial" w:hAnsi="Arial" w:cs="Arial"/>
                <w:color w:val="FF0000"/>
              </w:rPr>
            </w:pPr>
          </w:p>
          <w:p w14:paraId="572BE8E5" w14:textId="77777777" w:rsidR="00FA0223" w:rsidRPr="00BB1337" w:rsidRDefault="00FA0223" w:rsidP="00FA0223">
            <w:pPr>
              <w:spacing w:after="0" w:line="240" w:lineRule="auto"/>
              <w:rPr>
                <w:rFonts w:ascii="Arial" w:hAnsi="Arial" w:cs="Arial"/>
                <w:b/>
                <w:sz w:val="24"/>
                <w:szCs w:val="24"/>
              </w:rPr>
            </w:pPr>
            <w:r w:rsidRPr="00BB1337">
              <w:rPr>
                <w:rFonts w:ascii="Arial" w:hAnsi="Arial" w:cs="Arial"/>
                <w:b/>
                <w:sz w:val="24"/>
                <w:szCs w:val="24"/>
              </w:rPr>
              <w:t>WESAIL – Emma Anderton</w:t>
            </w:r>
          </w:p>
          <w:p w14:paraId="41F1E86B" w14:textId="77777777" w:rsidR="00FA0223" w:rsidRPr="00BB1337" w:rsidRDefault="00FA0223" w:rsidP="005413C7">
            <w:pPr>
              <w:pStyle w:val="ListParagraph"/>
              <w:numPr>
                <w:ilvl w:val="0"/>
                <w:numId w:val="19"/>
              </w:numPr>
              <w:ind w:left="447"/>
              <w:rPr>
                <w:rStyle w:val="normaltextrun"/>
                <w:rFonts w:ascii="Arial" w:hAnsi="Arial" w:cs="Arial"/>
                <w:color w:val="000000"/>
                <w:sz w:val="24"/>
                <w:szCs w:val="24"/>
                <w:shd w:val="clear" w:color="auto" w:fill="FFFFFF"/>
              </w:rPr>
            </w:pPr>
            <w:r w:rsidRPr="00BB1337">
              <w:rPr>
                <w:rStyle w:val="normaltextrun"/>
                <w:rFonts w:ascii="Arial" w:hAnsi="Arial" w:cs="Arial"/>
                <w:color w:val="000000"/>
                <w:sz w:val="24"/>
                <w:szCs w:val="24"/>
                <w:shd w:val="clear" w:color="auto" w:fill="FFFFFF"/>
              </w:rPr>
              <w:t xml:space="preserve">The work to improve service user’s experience with WESAIL continued and we now have fully embedded our 123 approach which operates predominantly providing a virtual offer. </w:t>
            </w:r>
          </w:p>
          <w:p w14:paraId="786E23AA" w14:textId="77777777" w:rsidR="00FA0223" w:rsidRPr="00BB1337" w:rsidRDefault="00FA0223" w:rsidP="005413C7">
            <w:pPr>
              <w:pStyle w:val="ListParagraph"/>
              <w:numPr>
                <w:ilvl w:val="0"/>
                <w:numId w:val="19"/>
              </w:numPr>
              <w:ind w:left="447"/>
              <w:rPr>
                <w:rStyle w:val="normaltextrun"/>
                <w:rFonts w:ascii="Arial" w:hAnsi="Arial" w:cs="Arial"/>
                <w:color w:val="000000"/>
                <w:sz w:val="24"/>
                <w:szCs w:val="24"/>
                <w:shd w:val="clear" w:color="auto" w:fill="FFFFFF"/>
              </w:rPr>
            </w:pPr>
            <w:r w:rsidRPr="00BB1337">
              <w:rPr>
                <w:rFonts w:ascii="Arial" w:hAnsi="Arial" w:cs="Arial"/>
                <w:color w:val="212529"/>
                <w:sz w:val="24"/>
                <w:szCs w:val="24"/>
                <w:shd w:val="clear" w:color="auto" w:fill="FFFFFF"/>
              </w:rPr>
              <w:t>O</w:t>
            </w:r>
            <w:r w:rsidRPr="00BB1337">
              <w:rPr>
                <w:rFonts w:ascii="Arial" w:hAnsi="Arial" w:cs="Arial"/>
                <w:color w:val="212529"/>
                <w:sz w:val="24"/>
                <w:szCs w:val="24"/>
              </w:rPr>
              <w:t>ur working together document that is provided to all newly registered service users is now available online -</w:t>
            </w:r>
            <w:r w:rsidRPr="00BB1337">
              <w:rPr>
                <w:rFonts w:ascii="Arial" w:hAnsi="Arial" w:cs="Arial"/>
                <w:color w:val="212529"/>
                <w:sz w:val="24"/>
                <w:szCs w:val="24"/>
                <w:shd w:val="clear" w:color="auto" w:fill="FFFFFF"/>
              </w:rPr>
              <w:t>To understand more about our service, what we can offer and how we can help, </w:t>
            </w:r>
            <w:hyperlink r:id="rId12" w:tgtFrame="_blank" w:history="1">
              <w:r w:rsidRPr="00BB1337">
                <w:rPr>
                  <w:rStyle w:val="Hyperlink"/>
                  <w:rFonts w:ascii="Arial" w:hAnsi="Arial" w:cs="Arial"/>
                  <w:color w:val="006D88"/>
                  <w:sz w:val="24"/>
                  <w:szCs w:val="24"/>
                  <w:shd w:val="clear" w:color="auto" w:fill="FFFFFF"/>
                </w:rPr>
                <w:t>read our Working Together document.</w:t>
              </w:r>
            </w:hyperlink>
          </w:p>
          <w:p w14:paraId="345B25F2" w14:textId="77777777" w:rsidR="00FA0223" w:rsidRPr="00BB1337" w:rsidRDefault="00FA0223" w:rsidP="005413C7">
            <w:pPr>
              <w:pStyle w:val="ListParagraph"/>
              <w:numPr>
                <w:ilvl w:val="0"/>
                <w:numId w:val="19"/>
              </w:numPr>
              <w:ind w:left="447"/>
              <w:rPr>
                <w:rStyle w:val="normaltextrun"/>
                <w:rFonts w:ascii="Arial" w:hAnsi="Arial" w:cs="Arial"/>
                <w:color w:val="000000"/>
                <w:sz w:val="24"/>
                <w:szCs w:val="24"/>
                <w:shd w:val="clear" w:color="auto" w:fill="FFFFFF"/>
              </w:rPr>
            </w:pPr>
            <w:r w:rsidRPr="00BB1337">
              <w:rPr>
                <w:rStyle w:val="normaltextrun"/>
                <w:rFonts w:ascii="Arial" w:hAnsi="Arial" w:cs="Arial"/>
                <w:color w:val="000000"/>
                <w:sz w:val="24"/>
                <w:szCs w:val="24"/>
                <w:shd w:val="clear" w:color="auto" w:fill="FFFFFF"/>
              </w:rPr>
              <w:t>The hard work of the team at WESAIL and the change in processes has resulted in currently no waiting list.</w:t>
            </w:r>
          </w:p>
          <w:p w14:paraId="27CB920D" w14:textId="77777777" w:rsidR="00FA0223" w:rsidRPr="00BB1337" w:rsidRDefault="00FA0223" w:rsidP="005413C7">
            <w:pPr>
              <w:pStyle w:val="ListParagraph"/>
              <w:numPr>
                <w:ilvl w:val="0"/>
                <w:numId w:val="19"/>
              </w:numPr>
              <w:ind w:left="447"/>
              <w:rPr>
                <w:rStyle w:val="eop"/>
                <w:rFonts w:ascii="Arial" w:hAnsi="Arial" w:cs="Arial"/>
                <w:color w:val="000000"/>
                <w:sz w:val="24"/>
                <w:szCs w:val="24"/>
              </w:rPr>
            </w:pPr>
            <w:r w:rsidRPr="00BB1337">
              <w:rPr>
                <w:rStyle w:val="normaltextrun"/>
                <w:rFonts w:ascii="Arial" w:hAnsi="Arial" w:cs="Arial"/>
                <w:color w:val="000000"/>
                <w:sz w:val="24"/>
                <w:szCs w:val="24"/>
                <w:shd w:val="clear" w:color="auto" w:fill="FFFFFF"/>
              </w:rPr>
              <w:t>WESAIL and Local Offer Facebook page - the number of followers has increased from 467 to 629. </w:t>
            </w:r>
            <w:hyperlink r:id="rId13" w:tgtFrame="_blank" w:history="1">
              <w:r w:rsidRPr="00BB1337">
                <w:rPr>
                  <w:rStyle w:val="normaltextrun"/>
                  <w:rFonts w:ascii="Arial" w:hAnsi="Arial" w:cs="Arial"/>
                  <w:color w:val="0070C0"/>
                  <w:sz w:val="24"/>
                  <w:szCs w:val="24"/>
                  <w:u w:val="single"/>
                  <w:shd w:val="clear" w:color="auto" w:fill="FFFFFF"/>
                </w:rPr>
                <w:t>http://www.facebook.com/WakefieldWESAILandLocalOffer</w:t>
              </w:r>
            </w:hyperlink>
            <w:r w:rsidRPr="00BB1337">
              <w:rPr>
                <w:rStyle w:val="normaltextrun"/>
                <w:rFonts w:ascii="Arial" w:hAnsi="Arial" w:cs="Arial"/>
                <w:color w:val="0070C0"/>
                <w:sz w:val="24"/>
                <w:szCs w:val="24"/>
                <w:shd w:val="clear" w:color="auto" w:fill="FFFFFF"/>
              </w:rPr>
              <w:t>  </w:t>
            </w:r>
            <w:r w:rsidRPr="00BB1337">
              <w:rPr>
                <w:rStyle w:val="eop"/>
                <w:rFonts w:ascii="Arial" w:hAnsi="Arial" w:cs="Arial"/>
                <w:color w:val="0070C0"/>
                <w:sz w:val="24"/>
                <w:szCs w:val="24"/>
                <w:shd w:val="clear" w:color="auto" w:fill="FFFFFF"/>
              </w:rPr>
              <w:t> </w:t>
            </w:r>
          </w:p>
          <w:p w14:paraId="47AECE18" w14:textId="77777777" w:rsidR="00FA0223" w:rsidRPr="00BB1337" w:rsidRDefault="00FA0223" w:rsidP="005413C7">
            <w:pPr>
              <w:pStyle w:val="ListParagraph"/>
              <w:numPr>
                <w:ilvl w:val="0"/>
                <w:numId w:val="19"/>
              </w:numPr>
              <w:ind w:left="447"/>
              <w:rPr>
                <w:rStyle w:val="normaltextrun"/>
                <w:rFonts w:ascii="Arial" w:hAnsi="Arial" w:cs="Arial"/>
                <w:color w:val="000000"/>
                <w:sz w:val="24"/>
                <w:szCs w:val="24"/>
              </w:rPr>
            </w:pPr>
            <w:r w:rsidRPr="00BB1337">
              <w:rPr>
                <w:rStyle w:val="normaltextrun"/>
                <w:rFonts w:ascii="Arial" w:hAnsi="Arial" w:cs="Arial"/>
                <w:color w:val="000000"/>
                <w:sz w:val="24"/>
                <w:szCs w:val="24"/>
                <w:shd w:val="clear" w:color="auto" w:fill="FFFFFF"/>
              </w:rPr>
              <w:t>We participated in the Peer reviews for both the SENDIASS and Local Offer elements.</w:t>
            </w:r>
          </w:p>
          <w:p w14:paraId="1825529A" w14:textId="5EDEBC6F" w:rsidR="00FA0223" w:rsidRPr="00BB1337" w:rsidRDefault="00FA0223" w:rsidP="005413C7">
            <w:pPr>
              <w:pStyle w:val="ListParagraph"/>
              <w:numPr>
                <w:ilvl w:val="0"/>
                <w:numId w:val="19"/>
              </w:numPr>
              <w:ind w:left="447"/>
              <w:rPr>
                <w:rStyle w:val="eop"/>
                <w:rFonts w:ascii="Arial" w:hAnsi="Arial" w:cs="Arial"/>
                <w:sz w:val="24"/>
                <w:szCs w:val="24"/>
              </w:rPr>
            </w:pPr>
            <w:r w:rsidRPr="00BB1337">
              <w:rPr>
                <w:rStyle w:val="normaltextrun"/>
                <w:rFonts w:ascii="Arial" w:hAnsi="Arial" w:cs="Arial"/>
                <w:sz w:val="24"/>
                <w:szCs w:val="24"/>
                <w:shd w:val="clear" w:color="auto" w:fill="FFFFFF"/>
              </w:rPr>
              <w:t>SENDIASS Steering board meeting</w:t>
            </w:r>
            <w:r w:rsidRPr="00BB1337">
              <w:rPr>
                <w:rStyle w:val="eop"/>
                <w:rFonts w:ascii="Arial" w:hAnsi="Arial" w:cs="Arial"/>
                <w:sz w:val="24"/>
                <w:szCs w:val="24"/>
                <w:shd w:val="clear" w:color="auto" w:fill="FFFFFF"/>
              </w:rPr>
              <w:t> i</w:t>
            </w:r>
            <w:r w:rsidRPr="00BB1337">
              <w:rPr>
                <w:rStyle w:val="eop"/>
                <w:rFonts w:ascii="Arial" w:hAnsi="Arial" w:cs="Arial"/>
                <w:sz w:val="24"/>
                <w:szCs w:val="24"/>
              </w:rPr>
              <w:t>s taking place in December, and we have successfully recruited a new Chair who is a parent/carer with professional experience in a related field.</w:t>
            </w:r>
          </w:p>
          <w:p w14:paraId="6F7C1F73" w14:textId="70CCE430" w:rsidR="00C863BD" w:rsidRPr="00C863BD" w:rsidRDefault="00FA0223" w:rsidP="002A103A">
            <w:pPr>
              <w:pStyle w:val="ListParagraph"/>
              <w:numPr>
                <w:ilvl w:val="0"/>
                <w:numId w:val="19"/>
              </w:numPr>
              <w:ind w:left="447"/>
              <w:rPr>
                <w:rStyle w:val="normaltextrun"/>
                <w:rFonts w:ascii="Arial" w:hAnsi="Arial" w:cs="Arial"/>
                <w:sz w:val="24"/>
                <w:szCs w:val="24"/>
              </w:rPr>
            </w:pPr>
            <w:r w:rsidRPr="00BB1337">
              <w:rPr>
                <w:rStyle w:val="normaltextrun"/>
                <w:rFonts w:ascii="Arial" w:hAnsi="Arial" w:cs="Arial"/>
                <w:sz w:val="24"/>
                <w:szCs w:val="24"/>
                <w:shd w:val="clear" w:color="auto" w:fill="FFFFFF"/>
              </w:rPr>
              <w:t>Local offer strategic group provided feedback on videos demonstrating the many accessibility features on the Local offer website.</w:t>
            </w:r>
          </w:p>
          <w:p w14:paraId="5F92D1BE" w14:textId="77777777" w:rsidR="00C863BD" w:rsidRPr="00C863BD" w:rsidRDefault="00C863BD" w:rsidP="00C863BD">
            <w:pPr>
              <w:pStyle w:val="ListParagraph"/>
              <w:ind w:left="447"/>
              <w:rPr>
                <w:rFonts w:ascii="Arial" w:hAnsi="Arial" w:cs="Arial"/>
                <w:sz w:val="24"/>
                <w:szCs w:val="24"/>
              </w:rPr>
            </w:pPr>
          </w:p>
          <w:p w14:paraId="176E4E25" w14:textId="36021F74" w:rsidR="0014005B" w:rsidRPr="00BB1337" w:rsidRDefault="0014005B" w:rsidP="0014005B">
            <w:pPr>
              <w:spacing w:after="0" w:line="240" w:lineRule="auto"/>
              <w:rPr>
                <w:rFonts w:ascii="Arial" w:hAnsi="Arial" w:cs="Arial"/>
                <w:b/>
                <w:bCs/>
                <w:sz w:val="24"/>
                <w:szCs w:val="24"/>
              </w:rPr>
            </w:pPr>
            <w:r w:rsidRPr="00BB1337">
              <w:rPr>
                <w:rFonts w:ascii="Arial" w:hAnsi="Arial" w:cs="Arial"/>
                <w:b/>
                <w:bCs/>
                <w:sz w:val="24"/>
                <w:szCs w:val="24"/>
              </w:rPr>
              <w:t>Alternative Provision – Jim Garbutt</w:t>
            </w:r>
          </w:p>
          <w:p w14:paraId="215B4990" w14:textId="77777777" w:rsidR="0014005B" w:rsidRPr="00BB1337" w:rsidRDefault="0014005B" w:rsidP="0014005B">
            <w:pPr>
              <w:keepLines/>
              <w:spacing w:after="0" w:line="240" w:lineRule="auto"/>
              <w:rPr>
                <w:rFonts w:ascii="Arial" w:hAnsi="Arial" w:cs="Arial"/>
                <w:sz w:val="24"/>
                <w:szCs w:val="24"/>
              </w:rPr>
            </w:pPr>
            <w:r w:rsidRPr="00BB1337">
              <w:rPr>
                <w:rFonts w:ascii="Arial" w:hAnsi="Arial" w:cs="Arial"/>
                <w:sz w:val="24"/>
                <w:szCs w:val="24"/>
              </w:rPr>
              <w:t>Inclusion Panels support all schools in Wakefield by providing them with access to services to help reduce their permanent exclusion rates and therefore ‘permanent’ use of AP places. PEx rates have reduced significantly from their pre-lockdown levels. However, levels of permanent exclusions by secondary colleagues, particularly those who are new to post, are on an upward trajectory, and will put pressure on the high needs block. Risk of being unable to meet Day 6 responsibilities plus financial risk. Between September 2023 and November 2023 there were 24 permanent Exclusions. This already exceeds the number excluded for the whole of the Autumn term 2022 – which was 21.</w:t>
            </w:r>
          </w:p>
          <w:p w14:paraId="0060C9DC" w14:textId="77777777" w:rsidR="0014005B" w:rsidRPr="00BB1337" w:rsidRDefault="0014005B" w:rsidP="005413C7">
            <w:pPr>
              <w:pStyle w:val="ListParagraph"/>
              <w:keepLines/>
              <w:numPr>
                <w:ilvl w:val="0"/>
                <w:numId w:val="13"/>
              </w:numPr>
              <w:ind w:left="447"/>
              <w:rPr>
                <w:rFonts w:ascii="Arial" w:hAnsi="Arial" w:cs="Arial"/>
                <w:bCs/>
                <w:sz w:val="24"/>
                <w:szCs w:val="24"/>
              </w:rPr>
            </w:pPr>
            <w:r w:rsidRPr="00BB1337">
              <w:rPr>
                <w:rFonts w:ascii="Arial" w:hAnsi="Arial" w:cs="Arial"/>
                <w:bCs/>
                <w:sz w:val="24"/>
                <w:szCs w:val="24"/>
              </w:rPr>
              <w:t>Review AP provision across the district and work with our PRUs to ensure capacity.</w:t>
            </w:r>
          </w:p>
          <w:p w14:paraId="1C2CBFAF" w14:textId="77777777" w:rsidR="0014005B" w:rsidRPr="00BB1337" w:rsidRDefault="0014005B" w:rsidP="005413C7">
            <w:pPr>
              <w:pStyle w:val="ListParagraph"/>
              <w:keepLines/>
              <w:numPr>
                <w:ilvl w:val="0"/>
                <w:numId w:val="13"/>
              </w:numPr>
              <w:ind w:left="447"/>
              <w:rPr>
                <w:rFonts w:ascii="Arial" w:hAnsi="Arial" w:cs="Arial"/>
                <w:bCs/>
                <w:sz w:val="24"/>
                <w:szCs w:val="24"/>
              </w:rPr>
            </w:pPr>
            <w:r w:rsidRPr="00BB1337">
              <w:rPr>
                <w:rFonts w:ascii="Arial" w:hAnsi="Arial" w:cs="Arial"/>
                <w:bCs/>
                <w:sz w:val="24"/>
                <w:szCs w:val="24"/>
              </w:rPr>
              <w:t>Increase places in hotspots by supporting unregistered providers to register, and schools to create AP units which can be commissioned by the LA.</w:t>
            </w:r>
          </w:p>
          <w:p w14:paraId="7BC27058" w14:textId="77777777" w:rsidR="0014005B" w:rsidRPr="00BB1337" w:rsidRDefault="0014005B" w:rsidP="005413C7">
            <w:pPr>
              <w:pStyle w:val="ListParagraph"/>
              <w:keepLines/>
              <w:numPr>
                <w:ilvl w:val="0"/>
                <w:numId w:val="13"/>
              </w:numPr>
              <w:ind w:left="447"/>
              <w:rPr>
                <w:rFonts w:ascii="Arial" w:hAnsi="Arial" w:cs="Arial"/>
                <w:bCs/>
                <w:sz w:val="24"/>
                <w:szCs w:val="24"/>
              </w:rPr>
            </w:pPr>
            <w:r w:rsidRPr="00BB1337">
              <w:rPr>
                <w:rFonts w:ascii="Arial" w:hAnsi="Arial" w:cs="Arial"/>
                <w:bCs/>
                <w:sz w:val="24"/>
                <w:szCs w:val="24"/>
              </w:rPr>
              <w:t>Review of the Inclusion panel system, including moving towards schools contributing funding to the system to mitigate the financial risk.</w:t>
            </w:r>
          </w:p>
          <w:p w14:paraId="6D5CCB0A" w14:textId="77777777" w:rsidR="0014005B" w:rsidRPr="00BB1337" w:rsidRDefault="0014005B" w:rsidP="0014005B">
            <w:pPr>
              <w:pStyle w:val="ListParagraph"/>
              <w:keepLines/>
              <w:ind w:left="447"/>
              <w:rPr>
                <w:rFonts w:ascii="Arial" w:hAnsi="Arial" w:cs="Arial"/>
                <w:bCs/>
                <w:sz w:val="24"/>
                <w:szCs w:val="24"/>
              </w:rPr>
            </w:pPr>
            <w:bookmarkStart w:id="0" w:name="_Hlk145313527"/>
            <w:r w:rsidRPr="00BB1337">
              <w:rPr>
                <w:rFonts w:ascii="Arial" w:hAnsi="Arial" w:cs="Arial"/>
                <w:bCs/>
                <w:sz w:val="24"/>
                <w:szCs w:val="24"/>
              </w:rPr>
              <w:lastRenderedPageBreak/>
              <w:t>PRUs are undertaking a review of EHCP students who are in their care due to having been PEx’d and ensuring they are in the most appropriate placement. PEx’d pupils with EHCPs where mainstream with reasonable adjustments is suitable will be moved to a new mainstream setting via the EHCP process rather than needing to await FAP.</w:t>
            </w:r>
            <w:bookmarkEnd w:id="0"/>
          </w:p>
          <w:p w14:paraId="1BE62E34" w14:textId="77777777" w:rsidR="0014005B" w:rsidRPr="00BB1337" w:rsidRDefault="0014005B" w:rsidP="005413C7">
            <w:pPr>
              <w:pStyle w:val="ListParagraph"/>
              <w:keepLines/>
              <w:numPr>
                <w:ilvl w:val="0"/>
                <w:numId w:val="13"/>
              </w:numPr>
              <w:rPr>
                <w:rFonts w:ascii="Arial" w:hAnsi="Arial" w:cs="Arial"/>
                <w:bCs/>
                <w:sz w:val="24"/>
                <w:szCs w:val="24"/>
              </w:rPr>
            </w:pPr>
            <w:r w:rsidRPr="00BB1337">
              <w:rPr>
                <w:rFonts w:ascii="Arial" w:hAnsi="Arial" w:cs="Arial"/>
                <w:bCs/>
                <w:sz w:val="24"/>
                <w:szCs w:val="24"/>
              </w:rPr>
              <w:t>Meet with Private Alternative Provision providers to discuss their offer and the possibility of registering under the voluntary childcare act.</w:t>
            </w:r>
          </w:p>
          <w:p w14:paraId="68874632" w14:textId="4288381D" w:rsidR="0014005B" w:rsidRPr="00BB1337" w:rsidRDefault="0014005B" w:rsidP="005413C7">
            <w:pPr>
              <w:pStyle w:val="ListParagraph"/>
              <w:keepLines/>
              <w:numPr>
                <w:ilvl w:val="0"/>
                <w:numId w:val="13"/>
              </w:numPr>
              <w:rPr>
                <w:rFonts w:ascii="Arial" w:hAnsi="Arial" w:cs="Arial"/>
                <w:bCs/>
                <w:sz w:val="24"/>
                <w:szCs w:val="24"/>
              </w:rPr>
            </w:pPr>
            <w:r w:rsidRPr="00BB1337">
              <w:rPr>
                <w:rFonts w:ascii="Arial" w:hAnsi="Arial" w:cs="Arial"/>
                <w:bCs/>
                <w:sz w:val="24"/>
                <w:szCs w:val="24"/>
              </w:rPr>
              <w:t>Share provisions with schools</w:t>
            </w:r>
            <w:r w:rsidR="006660E7">
              <w:rPr>
                <w:rFonts w:ascii="Arial" w:hAnsi="Arial" w:cs="Arial"/>
                <w:bCs/>
                <w:sz w:val="24"/>
                <w:szCs w:val="24"/>
              </w:rPr>
              <w:t>.</w:t>
            </w:r>
          </w:p>
          <w:p w14:paraId="289CED0B" w14:textId="77777777" w:rsidR="0014005B" w:rsidRPr="00BB1337" w:rsidRDefault="0014005B" w:rsidP="005413C7">
            <w:pPr>
              <w:pStyle w:val="ListParagraph"/>
              <w:keepLines/>
              <w:numPr>
                <w:ilvl w:val="0"/>
                <w:numId w:val="13"/>
              </w:numPr>
              <w:rPr>
                <w:rFonts w:ascii="Arial" w:hAnsi="Arial" w:cs="Arial"/>
                <w:bCs/>
                <w:sz w:val="24"/>
                <w:szCs w:val="24"/>
              </w:rPr>
            </w:pPr>
            <w:r w:rsidRPr="00BB1337">
              <w:rPr>
                <w:rFonts w:ascii="Arial" w:hAnsi="Arial" w:cs="Arial"/>
                <w:bCs/>
                <w:sz w:val="24"/>
                <w:szCs w:val="24"/>
              </w:rPr>
              <w:t>Consider developing a register of private AP’s and developing QA procedures to run alongside schools due diligence processes.</w:t>
            </w:r>
          </w:p>
          <w:p w14:paraId="273E82A8" w14:textId="77777777" w:rsidR="0014005B" w:rsidRPr="00BB1337" w:rsidRDefault="0014005B" w:rsidP="005413C7">
            <w:pPr>
              <w:pStyle w:val="ListParagraph"/>
              <w:keepLines/>
              <w:numPr>
                <w:ilvl w:val="0"/>
                <w:numId w:val="13"/>
              </w:numPr>
              <w:rPr>
                <w:rFonts w:ascii="Arial" w:hAnsi="Arial" w:cs="Arial"/>
                <w:bCs/>
                <w:sz w:val="24"/>
                <w:szCs w:val="24"/>
              </w:rPr>
            </w:pPr>
            <w:r w:rsidRPr="00BB1337">
              <w:rPr>
                <w:rFonts w:ascii="Arial" w:hAnsi="Arial" w:cs="Arial"/>
                <w:bCs/>
                <w:sz w:val="24"/>
                <w:szCs w:val="24"/>
              </w:rPr>
              <w:t>Increase the number of reintegrations using the FAP process and reviewing all young people in PRU through PEX to determine their readiness to reintegrate.</w:t>
            </w:r>
          </w:p>
          <w:p w14:paraId="242741B2" w14:textId="77777777" w:rsidR="0014005B" w:rsidRPr="00BB1337" w:rsidRDefault="0014005B" w:rsidP="005413C7">
            <w:pPr>
              <w:pStyle w:val="ListParagraph"/>
              <w:keepLines/>
              <w:numPr>
                <w:ilvl w:val="0"/>
                <w:numId w:val="13"/>
              </w:numPr>
              <w:rPr>
                <w:rFonts w:ascii="Arial" w:hAnsi="Arial" w:cs="Arial"/>
                <w:bCs/>
                <w:sz w:val="24"/>
                <w:szCs w:val="24"/>
              </w:rPr>
            </w:pPr>
            <w:r w:rsidRPr="00BB1337">
              <w:rPr>
                <w:rFonts w:ascii="Arial" w:hAnsi="Arial" w:cs="Arial"/>
                <w:bCs/>
                <w:sz w:val="24"/>
                <w:szCs w:val="24"/>
              </w:rPr>
              <w:t>AP team action plan targets for achieving increased reintegrations shared with stakeholders.</w:t>
            </w:r>
          </w:p>
          <w:p w14:paraId="11101B44" w14:textId="77777777" w:rsidR="0014005B" w:rsidRPr="00BB1337" w:rsidRDefault="0014005B" w:rsidP="005413C7">
            <w:pPr>
              <w:pStyle w:val="ListParagraph"/>
              <w:keepLines/>
              <w:numPr>
                <w:ilvl w:val="0"/>
                <w:numId w:val="13"/>
              </w:numPr>
              <w:ind w:left="714" w:hanging="357"/>
              <w:rPr>
                <w:rFonts w:ascii="Arial" w:hAnsi="Arial" w:cs="Arial"/>
                <w:bCs/>
                <w:sz w:val="24"/>
                <w:szCs w:val="24"/>
              </w:rPr>
            </w:pPr>
            <w:r w:rsidRPr="00BB1337">
              <w:rPr>
                <w:rFonts w:ascii="Arial" w:hAnsi="Arial" w:cs="Arial"/>
                <w:bCs/>
                <w:sz w:val="24"/>
                <w:szCs w:val="24"/>
              </w:rPr>
              <w:t>Traded services approach developed for allocations through Inclusion Panel.</w:t>
            </w:r>
          </w:p>
          <w:p w14:paraId="3776283A" w14:textId="77777777" w:rsidR="00655815" w:rsidRPr="00BB1337" w:rsidRDefault="00655815" w:rsidP="00655815">
            <w:pPr>
              <w:spacing w:after="0" w:line="240" w:lineRule="auto"/>
              <w:rPr>
                <w:rFonts w:ascii="Arial" w:hAnsi="Arial" w:cs="Arial"/>
                <w:b/>
                <w:sz w:val="24"/>
                <w:szCs w:val="24"/>
              </w:rPr>
            </w:pPr>
          </w:p>
          <w:p w14:paraId="59E6CB6C" w14:textId="3064D503" w:rsidR="00655815" w:rsidRPr="00BB1337" w:rsidRDefault="00655815" w:rsidP="00655815">
            <w:pPr>
              <w:spacing w:after="0" w:line="240" w:lineRule="auto"/>
              <w:rPr>
                <w:rFonts w:ascii="Arial" w:hAnsi="Arial" w:cs="Arial"/>
                <w:b/>
                <w:sz w:val="24"/>
                <w:szCs w:val="24"/>
              </w:rPr>
            </w:pPr>
            <w:r w:rsidRPr="00BB1337">
              <w:rPr>
                <w:rFonts w:ascii="Arial" w:hAnsi="Arial" w:cs="Arial"/>
                <w:b/>
                <w:sz w:val="24"/>
                <w:szCs w:val="24"/>
              </w:rPr>
              <w:t>Adults</w:t>
            </w:r>
            <w:r w:rsidR="008A6672" w:rsidRPr="00BB1337">
              <w:rPr>
                <w:rFonts w:ascii="Arial" w:hAnsi="Arial" w:cs="Arial"/>
                <w:b/>
                <w:sz w:val="24"/>
                <w:szCs w:val="24"/>
              </w:rPr>
              <w:t xml:space="preserve">, </w:t>
            </w:r>
            <w:r w:rsidRPr="00BB1337">
              <w:rPr>
                <w:rFonts w:ascii="Arial" w:hAnsi="Arial" w:cs="Arial"/>
                <w:b/>
                <w:sz w:val="24"/>
                <w:szCs w:val="24"/>
              </w:rPr>
              <w:t>Learning Disability and Mental Health</w:t>
            </w:r>
            <w:r w:rsidR="008A6672" w:rsidRPr="00BB1337">
              <w:rPr>
                <w:rFonts w:ascii="Arial" w:hAnsi="Arial" w:cs="Arial"/>
                <w:b/>
                <w:sz w:val="24"/>
                <w:szCs w:val="24"/>
              </w:rPr>
              <w:t xml:space="preserve"> – Christine Herbert</w:t>
            </w:r>
          </w:p>
          <w:p w14:paraId="0616E0E1" w14:textId="77777777" w:rsidR="00655815" w:rsidRPr="00BB1337" w:rsidRDefault="00655815" w:rsidP="005413C7">
            <w:pPr>
              <w:pStyle w:val="ListParagraph"/>
              <w:numPr>
                <w:ilvl w:val="0"/>
                <w:numId w:val="8"/>
              </w:numPr>
              <w:rPr>
                <w:rFonts w:ascii="Arial" w:hAnsi="Arial" w:cs="Arial"/>
                <w:bCs/>
                <w:sz w:val="24"/>
                <w:szCs w:val="24"/>
              </w:rPr>
            </w:pPr>
            <w:r w:rsidRPr="00BB1337">
              <w:rPr>
                <w:rFonts w:ascii="Arial" w:hAnsi="Arial" w:cs="Arial"/>
                <w:bCs/>
                <w:sz w:val="24"/>
                <w:szCs w:val="24"/>
              </w:rPr>
              <w:t>Frequent Transitions meetings continue with Health, SEND and Children’s to problem solve specific transition cases and ensure a smooth process.</w:t>
            </w:r>
          </w:p>
          <w:p w14:paraId="36BDC7C5" w14:textId="77777777" w:rsidR="00655815" w:rsidRPr="00BB1337" w:rsidRDefault="00655815" w:rsidP="005413C7">
            <w:pPr>
              <w:pStyle w:val="ListParagraph"/>
              <w:numPr>
                <w:ilvl w:val="0"/>
                <w:numId w:val="8"/>
              </w:numPr>
              <w:rPr>
                <w:rFonts w:ascii="Arial" w:hAnsi="Arial" w:cs="Arial"/>
                <w:sz w:val="24"/>
                <w:szCs w:val="24"/>
              </w:rPr>
            </w:pPr>
            <w:r w:rsidRPr="00BB1337">
              <w:rPr>
                <w:rFonts w:ascii="Arial" w:hAnsi="Arial" w:cs="Arial"/>
                <w:sz w:val="24"/>
                <w:szCs w:val="24"/>
              </w:rPr>
              <w:t xml:space="preserve">Recruitment has had a positive effect on the Transition team, a temporary Assistant Manager in post until February 2024, two new Care Coordinators and a new social worker have started on the team as well as a senior social worker returning from mat leave.  </w:t>
            </w:r>
          </w:p>
          <w:p w14:paraId="29A5949A" w14:textId="77777777" w:rsidR="00655815" w:rsidRPr="00BB1337" w:rsidRDefault="00655815" w:rsidP="005413C7">
            <w:pPr>
              <w:pStyle w:val="ListParagraph"/>
              <w:numPr>
                <w:ilvl w:val="0"/>
                <w:numId w:val="8"/>
              </w:numPr>
              <w:rPr>
                <w:rFonts w:ascii="Arial" w:hAnsi="Arial" w:cs="Arial"/>
                <w:bCs/>
                <w:sz w:val="24"/>
                <w:szCs w:val="24"/>
              </w:rPr>
            </w:pPr>
            <w:r w:rsidRPr="00BB1337">
              <w:rPr>
                <w:rFonts w:ascii="Arial" w:hAnsi="Arial" w:cs="Arial"/>
                <w:sz w:val="24"/>
                <w:szCs w:val="24"/>
              </w:rPr>
              <w:t>An information session was held with the IRO team to encourage earlier referrals to the team to allow us to plan for more complex cases.</w:t>
            </w:r>
          </w:p>
          <w:p w14:paraId="5042AF16" w14:textId="77777777" w:rsidR="00655815" w:rsidRPr="00BB1337" w:rsidRDefault="00655815" w:rsidP="005413C7">
            <w:pPr>
              <w:pStyle w:val="paragraph"/>
              <w:numPr>
                <w:ilvl w:val="0"/>
                <w:numId w:val="8"/>
              </w:numPr>
              <w:spacing w:before="0" w:beforeAutospacing="0" w:after="0" w:afterAutospacing="0"/>
              <w:textAlignment w:val="baseline"/>
              <w:rPr>
                <w:rFonts w:ascii="Arial" w:hAnsi="Arial" w:cs="Arial"/>
                <w:bCs/>
              </w:rPr>
            </w:pPr>
            <w:r w:rsidRPr="00BB1337">
              <w:rPr>
                <w:rFonts w:ascii="Arial" w:hAnsi="Arial" w:cs="Arial"/>
              </w:rPr>
              <w:t>There are ongoing plans to set up some information sessions to be held with various children’s teams to share information on Who the Transitions team are, what work we do and how to make timely referrals to us.</w:t>
            </w:r>
          </w:p>
          <w:p w14:paraId="692BE221" w14:textId="77777777" w:rsidR="00655815" w:rsidRPr="00BB1337" w:rsidRDefault="00655815" w:rsidP="00655815">
            <w:pPr>
              <w:pStyle w:val="paragraph"/>
              <w:spacing w:before="0" w:beforeAutospacing="0" w:after="0" w:afterAutospacing="0"/>
              <w:ind w:left="720"/>
              <w:textAlignment w:val="baseline"/>
              <w:rPr>
                <w:rFonts w:ascii="Arial" w:hAnsi="Arial" w:cs="Arial"/>
                <w:bCs/>
              </w:rPr>
            </w:pPr>
          </w:p>
          <w:p w14:paraId="382BF551" w14:textId="42E93089" w:rsidR="002A103A" w:rsidRPr="00BB1337" w:rsidRDefault="00655815" w:rsidP="002A103A">
            <w:pPr>
              <w:spacing w:after="0" w:line="240" w:lineRule="auto"/>
              <w:rPr>
                <w:rFonts w:ascii="Arial" w:hAnsi="Arial" w:cs="Arial"/>
                <w:b/>
                <w:bCs/>
                <w:sz w:val="24"/>
                <w:szCs w:val="24"/>
              </w:rPr>
            </w:pPr>
            <w:r w:rsidRPr="00BB1337">
              <w:rPr>
                <w:rFonts w:ascii="Arial" w:hAnsi="Arial" w:cs="Arial"/>
                <w:b/>
                <w:bCs/>
                <w:sz w:val="24"/>
                <w:szCs w:val="24"/>
              </w:rPr>
              <w:t>C</w:t>
            </w:r>
            <w:r w:rsidR="002A103A" w:rsidRPr="00BB1337">
              <w:rPr>
                <w:rFonts w:ascii="Arial" w:hAnsi="Arial" w:cs="Arial"/>
                <w:b/>
                <w:bCs/>
                <w:sz w:val="24"/>
                <w:szCs w:val="24"/>
              </w:rPr>
              <w:t>ollege Perspective – Heart of Yorkshire, Laura Lavender</w:t>
            </w:r>
          </w:p>
          <w:p w14:paraId="650E4166" w14:textId="77777777" w:rsidR="002A103A" w:rsidRPr="00BB1337" w:rsidRDefault="002A103A" w:rsidP="005413C7">
            <w:pPr>
              <w:pStyle w:val="NormalWeb"/>
              <w:numPr>
                <w:ilvl w:val="0"/>
                <w:numId w:val="20"/>
              </w:numPr>
              <w:shd w:val="clear" w:color="auto" w:fill="FFFFFF"/>
              <w:spacing w:before="0" w:beforeAutospacing="0" w:after="0" w:afterAutospacing="0"/>
              <w:ind w:left="731"/>
            </w:pPr>
            <w:r w:rsidRPr="00BB1337">
              <w:rPr>
                <w:rFonts w:ascii="Arial" w:hAnsi="Arial" w:cs="Arial"/>
                <w:color w:val="000000"/>
              </w:rPr>
              <w:t>In Term 1 of 23/24, around 10% of all students are High Needs and 27% have a declared SEND (across all provision types). Around 1/3 of High Needs students study in specialist provision designed for young adults with SEND (including Supported Internships) whilst 70% study on Vocational courses alongside their neuro-typical peers.  </w:t>
            </w:r>
          </w:p>
          <w:p w14:paraId="18AC622A" w14:textId="4A78C672" w:rsidR="002A103A" w:rsidRPr="00BB1337" w:rsidRDefault="002A103A" w:rsidP="005413C7">
            <w:pPr>
              <w:pStyle w:val="NormalWeb"/>
              <w:numPr>
                <w:ilvl w:val="0"/>
                <w:numId w:val="20"/>
              </w:numPr>
              <w:shd w:val="clear" w:color="auto" w:fill="FFFFFF"/>
              <w:spacing w:before="0" w:beforeAutospacing="0" w:after="0" w:afterAutospacing="0"/>
              <w:ind w:left="731"/>
            </w:pPr>
            <w:r w:rsidRPr="00BB1337">
              <w:rPr>
                <w:rFonts w:ascii="Arial" w:hAnsi="Arial" w:cs="Arial"/>
                <w:color w:val="000000"/>
              </w:rPr>
              <w:t>In October 23, the Group was inspected by Ofsted following the FE and Skills EIF. The College was judged across all aspects and provision types and graded ‘Strong’ for skills contribution to the local area (this is the highest grade). The judgement for High Needs was based on provision across all 3 Colleges in the Group and the inspector referenced the extremely high standard of provision at Wakefield and Castleford Colleges, particularly in regard to curriculum design for pathways to positive destination. </w:t>
            </w:r>
          </w:p>
          <w:p w14:paraId="283EA0C1" w14:textId="3968456B" w:rsidR="002A103A" w:rsidRPr="00BB1337" w:rsidRDefault="002A103A" w:rsidP="005413C7">
            <w:pPr>
              <w:pStyle w:val="NormalWeb"/>
              <w:numPr>
                <w:ilvl w:val="0"/>
                <w:numId w:val="20"/>
              </w:numPr>
              <w:shd w:val="clear" w:color="auto" w:fill="FFFFFF"/>
              <w:ind w:left="731"/>
            </w:pPr>
            <w:r w:rsidRPr="00BB1337">
              <w:rPr>
                <w:rFonts w:ascii="Arial" w:hAnsi="Arial" w:cs="Arial"/>
                <w:color w:val="000000"/>
              </w:rPr>
              <w:t xml:space="preserve">DFN Project Search Supported Internships sites at Pinderfields Hospital and ICS / Wakefield Council are progressing well and the launch of the West Yorkshire Police programme is due for </w:t>
            </w:r>
            <w:r w:rsidR="006660E7">
              <w:rPr>
                <w:rFonts w:ascii="Arial" w:hAnsi="Arial" w:cs="Arial"/>
                <w:color w:val="000000"/>
              </w:rPr>
              <w:t>September</w:t>
            </w:r>
            <w:r w:rsidRPr="00BB1337">
              <w:rPr>
                <w:rFonts w:ascii="Arial" w:hAnsi="Arial" w:cs="Arial"/>
                <w:color w:val="000000"/>
              </w:rPr>
              <w:t xml:space="preserve"> 2024. The Group also offers work-based routes into employment for young adults with SEND but no EHCP – this programme currently has 8 students enrolled with most accessing or due to access a substantive work placement related to their aspirations by the beginning of Term 2. </w:t>
            </w:r>
          </w:p>
          <w:p w14:paraId="12009C93" w14:textId="77777777" w:rsidR="008E7715" w:rsidRPr="00BB1337" w:rsidRDefault="008E7715" w:rsidP="008E7715">
            <w:pPr>
              <w:spacing w:after="0" w:line="240" w:lineRule="auto"/>
              <w:rPr>
                <w:rFonts w:ascii="Arial" w:hAnsi="Arial" w:cs="Arial"/>
                <w:b/>
                <w:sz w:val="24"/>
                <w:szCs w:val="24"/>
              </w:rPr>
            </w:pPr>
            <w:r w:rsidRPr="00BB1337">
              <w:rPr>
                <w:rFonts w:ascii="Arial" w:hAnsi="Arial" w:cs="Arial"/>
                <w:b/>
                <w:sz w:val="24"/>
                <w:szCs w:val="24"/>
              </w:rPr>
              <w:t>Schools Perspective – Outwood Grange Academies, Holly Benson</w:t>
            </w:r>
          </w:p>
          <w:p w14:paraId="3C83787D" w14:textId="77777777" w:rsidR="008E7715" w:rsidRPr="00BB1337" w:rsidRDefault="008E7715" w:rsidP="008E7715">
            <w:pPr>
              <w:spacing w:after="0" w:line="240" w:lineRule="auto"/>
              <w:ind w:left="22"/>
              <w:rPr>
                <w:rFonts w:ascii="Arial" w:eastAsia="Arial" w:hAnsi="Arial" w:cs="Arial"/>
                <w:b/>
                <w:sz w:val="24"/>
                <w:szCs w:val="24"/>
              </w:rPr>
            </w:pPr>
            <w:r w:rsidRPr="00BB1337">
              <w:rPr>
                <w:rFonts w:ascii="Arial" w:eastAsia="Arial" w:hAnsi="Arial" w:cs="Arial"/>
                <w:b/>
                <w:sz w:val="24"/>
                <w:szCs w:val="24"/>
              </w:rPr>
              <w:t>Primary:</w:t>
            </w:r>
          </w:p>
          <w:p w14:paraId="5BC666AC" w14:textId="2B02AE2F" w:rsidR="008E7715" w:rsidRPr="00BB1337" w:rsidRDefault="008E7715" w:rsidP="005413C7">
            <w:pPr>
              <w:pStyle w:val="ListParagraph"/>
              <w:numPr>
                <w:ilvl w:val="0"/>
                <w:numId w:val="16"/>
              </w:numPr>
              <w:rPr>
                <w:rFonts w:ascii="Arial" w:eastAsia="Arial" w:hAnsi="Arial" w:cs="Arial"/>
                <w:sz w:val="24"/>
                <w:szCs w:val="24"/>
              </w:rPr>
            </w:pPr>
            <w:r w:rsidRPr="00BB1337">
              <w:rPr>
                <w:rFonts w:ascii="Arial" w:eastAsia="Arial" w:hAnsi="Arial" w:cs="Arial"/>
                <w:sz w:val="24"/>
                <w:szCs w:val="24"/>
              </w:rPr>
              <w:t xml:space="preserve">Band 6 SALT started 20th November full time to work in the 7 Outwood Primaries in Wakefield and upskill identified SALT champions in each academy. Contract set up with West Yorkshire </w:t>
            </w:r>
            <w:r w:rsidR="006660E7">
              <w:rPr>
                <w:rFonts w:ascii="Arial" w:eastAsia="Arial" w:hAnsi="Arial" w:cs="Arial"/>
                <w:sz w:val="24"/>
                <w:szCs w:val="24"/>
              </w:rPr>
              <w:t>ICB</w:t>
            </w:r>
            <w:r w:rsidRPr="00BB1337">
              <w:rPr>
                <w:rFonts w:ascii="Arial" w:eastAsia="Arial" w:hAnsi="Arial" w:cs="Arial"/>
                <w:sz w:val="24"/>
                <w:szCs w:val="24"/>
              </w:rPr>
              <w:t>.</w:t>
            </w:r>
          </w:p>
          <w:p w14:paraId="655DAC26" w14:textId="77777777" w:rsidR="008E7715" w:rsidRPr="00BB1337" w:rsidRDefault="008E7715" w:rsidP="005413C7">
            <w:pPr>
              <w:pStyle w:val="ListParagraph"/>
              <w:numPr>
                <w:ilvl w:val="0"/>
                <w:numId w:val="16"/>
              </w:numPr>
              <w:rPr>
                <w:rFonts w:ascii="Arial" w:eastAsia="Arial" w:hAnsi="Arial" w:cs="Arial"/>
                <w:sz w:val="24"/>
                <w:szCs w:val="24"/>
              </w:rPr>
            </w:pPr>
            <w:r w:rsidRPr="00BB1337">
              <w:rPr>
                <w:rFonts w:ascii="Arial" w:eastAsia="Arial" w:hAnsi="Arial" w:cs="Arial"/>
                <w:sz w:val="24"/>
                <w:szCs w:val="24"/>
              </w:rPr>
              <w:t>LGA Peer Review Support for Wakefield LA services.</w:t>
            </w:r>
          </w:p>
          <w:p w14:paraId="55A21B93" w14:textId="77777777" w:rsidR="008E7715" w:rsidRPr="00BB1337" w:rsidRDefault="008E7715" w:rsidP="005413C7">
            <w:pPr>
              <w:pStyle w:val="ListParagraph"/>
              <w:numPr>
                <w:ilvl w:val="0"/>
                <w:numId w:val="16"/>
              </w:numPr>
              <w:ind w:left="714" w:hanging="357"/>
              <w:rPr>
                <w:rFonts w:ascii="Arial" w:eastAsia="Arial" w:hAnsi="Arial" w:cs="Arial"/>
                <w:sz w:val="24"/>
                <w:szCs w:val="24"/>
              </w:rPr>
            </w:pPr>
            <w:r w:rsidRPr="00BB1337">
              <w:rPr>
                <w:rFonts w:ascii="Arial" w:eastAsia="Arial" w:hAnsi="Arial" w:cs="Arial"/>
                <w:sz w:val="24"/>
                <w:szCs w:val="24"/>
              </w:rPr>
              <w:t>SEND RAG moderation reviews completed of all academies to identify strengths and areas for development with actions to be implemented with timescale to revisit.</w:t>
            </w:r>
          </w:p>
          <w:p w14:paraId="4708B436" w14:textId="77777777" w:rsidR="008E7715" w:rsidRPr="00BB1337" w:rsidRDefault="008E7715" w:rsidP="005413C7">
            <w:pPr>
              <w:pStyle w:val="ListParagraph"/>
              <w:numPr>
                <w:ilvl w:val="0"/>
                <w:numId w:val="16"/>
              </w:numPr>
              <w:ind w:left="714" w:hanging="357"/>
              <w:rPr>
                <w:rFonts w:ascii="Arial" w:eastAsia="Arial" w:hAnsi="Arial" w:cs="Arial"/>
                <w:sz w:val="24"/>
                <w:szCs w:val="24"/>
              </w:rPr>
            </w:pPr>
            <w:r w:rsidRPr="00BB1337">
              <w:rPr>
                <w:rFonts w:ascii="Arial" w:eastAsia="Arial" w:hAnsi="Arial" w:cs="Arial"/>
                <w:sz w:val="24"/>
                <w:szCs w:val="24"/>
              </w:rPr>
              <w:lastRenderedPageBreak/>
              <w:t>Training delivered to ECT’s on: collaborative working with parents / carers, understanding reasonable adjustments and provisions through case studies, adaptations across the curriculum.</w:t>
            </w:r>
          </w:p>
          <w:p w14:paraId="33F66558" w14:textId="77777777" w:rsidR="008E7715" w:rsidRPr="00BB1337" w:rsidRDefault="008E7715" w:rsidP="005413C7">
            <w:pPr>
              <w:pStyle w:val="ListParagraph"/>
              <w:numPr>
                <w:ilvl w:val="0"/>
                <w:numId w:val="16"/>
              </w:numPr>
              <w:ind w:left="714" w:hanging="357"/>
              <w:rPr>
                <w:rFonts w:ascii="Arial" w:eastAsia="Arial" w:hAnsi="Arial" w:cs="Arial"/>
                <w:sz w:val="24"/>
                <w:szCs w:val="24"/>
              </w:rPr>
            </w:pPr>
            <w:r w:rsidRPr="00BB1337">
              <w:rPr>
                <w:rFonts w:ascii="Arial" w:eastAsia="Arial" w:hAnsi="Arial" w:cs="Arial"/>
                <w:sz w:val="24"/>
                <w:szCs w:val="24"/>
              </w:rPr>
              <w:t>Training for Principals, Vice Principals and Assistant Principals on Effective whole academy identification and meeting the needs of SEND.</w:t>
            </w:r>
          </w:p>
          <w:p w14:paraId="0E9A9FC3" w14:textId="77777777" w:rsidR="008E7715" w:rsidRPr="00BB1337" w:rsidRDefault="008E7715" w:rsidP="005413C7">
            <w:pPr>
              <w:pStyle w:val="ListParagraph"/>
              <w:numPr>
                <w:ilvl w:val="0"/>
                <w:numId w:val="16"/>
              </w:numPr>
              <w:rPr>
                <w:rFonts w:ascii="Arial" w:eastAsia="Arial" w:hAnsi="Arial" w:cs="Arial"/>
                <w:sz w:val="24"/>
                <w:szCs w:val="24"/>
              </w:rPr>
            </w:pPr>
            <w:r w:rsidRPr="00BB1337">
              <w:rPr>
                <w:rFonts w:ascii="Arial" w:eastAsia="Arial" w:hAnsi="Arial" w:cs="Arial"/>
                <w:sz w:val="24"/>
                <w:szCs w:val="24"/>
              </w:rPr>
              <w:t>Year group conferences delivery revisiting relational model including sharing of best practice.</w:t>
            </w:r>
          </w:p>
          <w:p w14:paraId="5CEFB78E" w14:textId="77777777" w:rsidR="008E7715" w:rsidRPr="00BB1337" w:rsidRDefault="008E7715" w:rsidP="005413C7">
            <w:pPr>
              <w:pStyle w:val="ListParagraph"/>
              <w:numPr>
                <w:ilvl w:val="0"/>
                <w:numId w:val="16"/>
              </w:numPr>
              <w:rPr>
                <w:rFonts w:ascii="Arial" w:eastAsia="Arial" w:hAnsi="Arial" w:cs="Arial"/>
                <w:sz w:val="24"/>
                <w:szCs w:val="24"/>
              </w:rPr>
            </w:pPr>
            <w:r w:rsidRPr="00BB1337">
              <w:rPr>
                <w:rFonts w:ascii="Arial" w:eastAsia="Arial" w:hAnsi="Arial" w:cs="Arial"/>
                <w:sz w:val="24"/>
                <w:szCs w:val="24"/>
              </w:rPr>
              <w:t>Makaton level 2 training for leads in 5 of our Wakefield academies.</w:t>
            </w:r>
          </w:p>
          <w:p w14:paraId="7361B9DE" w14:textId="77777777" w:rsidR="008E7715" w:rsidRPr="00BB1337" w:rsidRDefault="008E7715" w:rsidP="005413C7">
            <w:pPr>
              <w:pStyle w:val="ListParagraph"/>
              <w:numPr>
                <w:ilvl w:val="0"/>
                <w:numId w:val="16"/>
              </w:numPr>
              <w:rPr>
                <w:rFonts w:ascii="Arial" w:eastAsia="Arial" w:hAnsi="Arial" w:cs="Arial"/>
                <w:sz w:val="24"/>
                <w:szCs w:val="24"/>
              </w:rPr>
            </w:pPr>
            <w:r w:rsidRPr="00BB1337">
              <w:rPr>
                <w:rFonts w:ascii="Arial" w:eastAsia="Arial" w:hAnsi="Arial" w:cs="Arial"/>
                <w:sz w:val="24"/>
                <w:szCs w:val="24"/>
              </w:rPr>
              <w:t>SENCO network session focused on Demand Avoidance.</w:t>
            </w:r>
          </w:p>
          <w:p w14:paraId="07248073" w14:textId="77777777" w:rsidR="008E7715" w:rsidRPr="00BB1337" w:rsidRDefault="008E7715" w:rsidP="005413C7">
            <w:pPr>
              <w:pStyle w:val="ListParagraph"/>
              <w:numPr>
                <w:ilvl w:val="0"/>
                <w:numId w:val="16"/>
              </w:numPr>
              <w:rPr>
                <w:rFonts w:ascii="Arial" w:eastAsia="Arial" w:hAnsi="Arial" w:cs="Arial"/>
                <w:sz w:val="24"/>
                <w:szCs w:val="24"/>
              </w:rPr>
            </w:pPr>
            <w:r w:rsidRPr="00BB1337">
              <w:rPr>
                <w:rFonts w:ascii="Arial" w:eastAsia="Arial" w:hAnsi="Arial" w:cs="Arial"/>
                <w:sz w:val="24"/>
                <w:szCs w:val="24"/>
              </w:rPr>
              <w:t>SENCO network session focused on Bags of Character intervention.</w:t>
            </w:r>
          </w:p>
          <w:p w14:paraId="1E606690" w14:textId="77777777" w:rsidR="008E7715" w:rsidRPr="00BB1337" w:rsidRDefault="008E7715" w:rsidP="005413C7">
            <w:pPr>
              <w:pStyle w:val="ListParagraph"/>
              <w:numPr>
                <w:ilvl w:val="0"/>
                <w:numId w:val="16"/>
              </w:numPr>
              <w:rPr>
                <w:rFonts w:ascii="Arial" w:eastAsia="Arial" w:hAnsi="Arial" w:cs="Arial"/>
                <w:sz w:val="24"/>
                <w:szCs w:val="24"/>
              </w:rPr>
            </w:pPr>
            <w:r w:rsidRPr="00BB1337">
              <w:rPr>
                <w:rFonts w:ascii="Arial" w:eastAsia="Arial" w:hAnsi="Arial" w:cs="Arial"/>
                <w:sz w:val="24"/>
                <w:szCs w:val="24"/>
              </w:rPr>
              <w:t>Part of ELSA research project - Exploring the relationship between the Emotional Literacy Support</w:t>
            </w:r>
          </w:p>
          <w:p w14:paraId="3045E898" w14:textId="6C4607F2" w:rsidR="008E7715" w:rsidRPr="006660E7" w:rsidRDefault="008E7715" w:rsidP="005413C7">
            <w:pPr>
              <w:pStyle w:val="ListParagraph"/>
              <w:numPr>
                <w:ilvl w:val="0"/>
                <w:numId w:val="16"/>
              </w:numPr>
              <w:rPr>
                <w:rFonts w:ascii="Arial" w:eastAsia="Arial" w:hAnsi="Arial" w:cs="Arial"/>
                <w:sz w:val="24"/>
                <w:szCs w:val="24"/>
              </w:rPr>
            </w:pPr>
            <w:r w:rsidRPr="006660E7">
              <w:rPr>
                <w:rFonts w:ascii="Arial" w:eastAsia="Arial" w:hAnsi="Arial" w:cs="Arial"/>
                <w:sz w:val="24"/>
                <w:szCs w:val="24"/>
              </w:rPr>
              <w:t>Assistant (ELSA) intervention and whole-school approaches to mental</w:t>
            </w:r>
            <w:r w:rsidR="006660E7">
              <w:rPr>
                <w:rFonts w:ascii="Arial" w:eastAsia="Arial" w:hAnsi="Arial" w:cs="Arial"/>
                <w:sz w:val="24"/>
                <w:szCs w:val="24"/>
              </w:rPr>
              <w:t xml:space="preserve"> </w:t>
            </w:r>
            <w:r w:rsidRPr="006660E7">
              <w:rPr>
                <w:rFonts w:ascii="Arial" w:eastAsia="Arial" w:hAnsi="Arial" w:cs="Arial"/>
                <w:sz w:val="24"/>
                <w:szCs w:val="24"/>
              </w:rPr>
              <w:t>health – a case study.</w:t>
            </w:r>
          </w:p>
          <w:p w14:paraId="4E1B8D17" w14:textId="77777777" w:rsidR="008E7715" w:rsidRPr="00BB1337" w:rsidRDefault="008E7715" w:rsidP="008E7715">
            <w:pPr>
              <w:spacing w:after="0" w:line="240" w:lineRule="auto"/>
              <w:rPr>
                <w:rFonts w:ascii="Arial" w:hAnsi="Arial" w:cs="Arial"/>
                <w:b/>
                <w:bCs/>
                <w:sz w:val="24"/>
                <w:szCs w:val="24"/>
              </w:rPr>
            </w:pPr>
          </w:p>
          <w:p w14:paraId="4A97A849" w14:textId="77777777" w:rsidR="008E7715" w:rsidRPr="00BB1337" w:rsidRDefault="008E7715" w:rsidP="008E7715">
            <w:pPr>
              <w:spacing w:after="0" w:line="240" w:lineRule="auto"/>
              <w:ind w:left="22"/>
              <w:rPr>
                <w:rFonts w:ascii="Arial" w:eastAsia="Arial" w:hAnsi="Arial" w:cs="Arial"/>
                <w:b/>
                <w:sz w:val="24"/>
                <w:szCs w:val="24"/>
              </w:rPr>
            </w:pPr>
            <w:r w:rsidRPr="00BB1337">
              <w:rPr>
                <w:rFonts w:ascii="Arial" w:eastAsia="Arial" w:hAnsi="Arial" w:cs="Arial"/>
                <w:b/>
                <w:sz w:val="24"/>
                <w:szCs w:val="24"/>
              </w:rPr>
              <w:t>Secondary:</w:t>
            </w:r>
          </w:p>
          <w:p w14:paraId="371FDCED" w14:textId="0EED34F5" w:rsidR="008E7715" w:rsidRPr="00BB1337" w:rsidRDefault="008E7715" w:rsidP="005413C7">
            <w:pPr>
              <w:pStyle w:val="ListParagraph"/>
              <w:numPr>
                <w:ilvl w:val="0"/>
                <w:numId w:val="17"/>
              </w:numPr>
              <w:rPr>
                <w:rFonts w:ascii="Arial" w:eastAsia="Arial" w:hAnsi="Arial" w:cs="Arial"/>
                <w:sz w:val="24"/>
                <w:szCs w:val="24"/>
              </w:rPr>
            </w:pPr>
            <w:r w:rsidRPr="00BB1337">
              <w:rPr>
                <w:rFonts w:ascii="Arial" w:eastAsia="Arial" w:hAnsi="Arial" w:cs="Arial"/>
                <w:sz w:val="24"/>
                <w:szCs w:val="24"/>
              </w:rPr>
              <w:t>AET (Making sense of autism) delivered to all SENDCOs at the SENDCO network.</w:t>
            </w:r>
          </w:p>
          <w:p w14:paraId="5C6B32DB" w14:textId="77777777" w:rsidR="008E7715" w:rsidRPr="00BB1337" w:rsidRDefault="008E7715" w:rsidP="005413C7">
            <w:pPr>
              <w:pStyle w:val="ListParagraph"/>
              <w:numPr>
                <w:ilvl w:val="0"/>
                <w:numId w:val="17"/>
              </w:numPr>
              <w:rPr>
                <w:rFonts w:ascii="Arial" w:eastAsia="Arial" w:hAnsi="Arial" w:cs="Arial"/>
                <w:sz w:val="24"/>
                <w:szCs w:val="24"/>
              </w:rPr>
            </w:pPr>
            <w:r w:rsidRPr="00BB1337">
              <w:rPr>
                <w:rFonts w:ascii="Arial" w:eastAsia="Arial" w:hAnsi="Arial" w:cs="Arial"/>
                <w:sz w:val="24"/>
                <w:szCs w:val="24"/>
              </w:rPr>
              <w:t>Bespoke traded service offered to new to role colleagues from WISENDSS. (OACF &amp; OAH)</w:t>
            </w:r>
          </w:p>
          <w:p w14:paraId="178AF5B2" w14:textId="77777777" w:rsidR="008E7715" w:rsidRPr="00BB1337" w:rsidRDefault="008E7715" w:rsidP="005413C7">
            <w:pPr>
              <w:pStyle w:val="ListParagraph"/>
              <w:numPr>
                <w:ilvl w:val="0"/>
                <w:numId w:val="17"/>
              </w:numPr>
              <w:rPr>
                <w:rFonts w:ascii="Arial" w:eastAsia="Arial" w:hAnsi="Arial" w:cs="Arial"/>
                <w:sz w:val="24"/>
                <w:szCs w:val="24"/>
              </w:rPr>
            </w:pPr>
            <w:r w:rsidRPr="00BB1337">
              <w:rPr>
                <w:rFonts w:ascii="Arial" w:eastAsia="Arial" w:hAnsi="Arial" w:cs="Arial"/>
                <w:sz w:val="24"/>
                <w:szCs w:val="24"/>
              </w:rPr>
              <w:t>Trust response to the definitions of SEN, Disability, Reasonable Adjustments supported by WISENDSS input.</w:t>
            </w:r>
          </w:p>
          <w:p w14:paraId="639D4AE3" w14:textId="302B317B" w:rsidR="00D166A5" w:rsidRPr="00FE7A26" w:rsidRDefault="008E7715" w:rsidP="005413C7">
            <w:pPr>
              <w:pStyle w:val="ListParagraph"/>
              <w:numPr>
                <w:ilvl w:val="0"/>
                <w:numId w:val="17"/>
              </w:numPr>
              <w:rPr>
                <w:rFonts w:ascii="Arial" w:hAnsi="Arial" w:cs="Arial"/>
                <w:b/>
                <w:bCs/>
                <w:color w:val="000000" w:themeColor="text1"/>
                <w:sz w:val="24"/>
                <w:szCs w:val="24"/>
              </w:rPr>
            </w:pPr>
            <w:r w:rsidRPr="00BB1337">
              <w:rPr>
                <w:rFonts w:ascii="Arial" w:eastAsia="Arial" w:hAnsi="Arial" w:cs="Arial"/>
                <w:sz w:val="24"/>
                <w:szCs w:val="24"/>
              </w:rPr>
              <w:t>Representation on the CPP group.</w:t>
            </w:r>
          </w:p>
        </w:tc>
      </w:tr>
      <w:tr w:rsidR="00E263C8" w:rsidRPr="0077407A" w14:paraId="19C0F2A2" w14:textId="77777777" w:rsidTr="00227709">
        <w:tblPrEx>
          <w:tblCellMar>
            <w:left w:w="108" w:type="dxa"/>
            <w:right w:w="108" w:type="dxa"/>
          </w:tblCellMar>
          <w:tblLook w:val="04A0" w:firstRow="1" w:lastRow="0" w:firstColumn="1" w:lastColumn="0" w:noHBand="0" w:noVBand="1"/>
        </w:tblPrEx>
        <w:trPr>
          <w:trHeight w:hRule="exact" w:val="454"/>
          <w:jc w:val="center"/>
        </w:trPr>
        <w:tc>
          <w:tcPr>
            <w:tcW w:w="11168" w:type="dxa"/>
            <w:tcBorders>
              <w:top w:val="single" w:sz="4" w:space="0" w:color="auto"/>
              <w:bottom w:val="single" w:sz="4" w:space="0" w:color="auto"/>
            </w:tcBorders>
            <w:shd w:val="clear" w:color="auto" w:fill="330099"/>
            <w:vAlign w:val="center"/>
          </w:tcPr>
          <w:p w14:paraId="5E69BE93" w14:textId="2986425C" w:rsidR="00E263C8" w:rsidRPr="00FA6F2C" w:rsidRDefault="00E263C8" w:rsidP="00292C29">
            <w:pPr>
              <w:pStyle w:val="ListParagraph"/>
              <w:keepLines/>
              <w:numPr>
                <w:ilvl w:val="0"/>
                <w:numId w:val="1"/>
              </w:numPr>
              <w:rPr>
                <w:rFonts w:ascii="Arial" w:hAnsi="Arial" w:cs="Arial"/>
                <w:b/>
                <w:sz w:val="24"/>
                <w:szCs w:val="24"/>
              </w:rPr>
            </w:pPr>
            <w:r>
              <w:rPr>
                <w:rFonts w:ascii="Arial" w:hAnsi="Arial" w:cs="Arial"/>
                <w:b/>
                <w:sz w:val="24"/>
                <w:szCs w:val="24"/>
              </w:rPr>
              <w:lastRenderedPageBreak/>
              <w:t xml:space="preserve">SEND </w:t>
            </w:r>
            <w:r w:rsidR="00902E2C">
              <w:rPr>
                <w:rFonts w:ascii="Arial" w:hAnsi="Arial" w:cs="Arial"/>
                <w:b/>
                <w:sz w:val="24"/>
                <w:szCs w:val="24"/>
              </w:rPr>
              <w:t>National SENDAP improvement plan</w:t>
            </w:r>
          </w:p>
        </w:tc>
      </w:tr>
      <w:tr w:rsidR="00FE4C3B" w:rsidRPr="0077407A" w14:paraId="08E62666" w14:textId="77777777" w:rsidTr="00E263C8">
        <w:tblPrEx>
          <w:tblCellMar>
            <w:left w:w="108" w:type="dxa"/>
            <w:right w:w="108" w:type="dxa"/>
          </w:tblCellMar>
          <w:tblLook w:val="04A0" w:firstRow="1" w:lastRow="0" w:firstColumn="1" w:lastColumn="0" w:noHBand="0" w:noVBand="1"/>
        </w:tblPrEx>
        <w:trPr>
          <w:trHeight w:val="454"/>
          <w:jc w:val="center"/>
        </w:trPr>
        <w:tc>
          <w:tcPr>
            <w:tcW w:w="11168" w:type="dxa"/>
            <w:tcBorders>
              <w:top w:val="single" w:sz="4" w:space="0" w:color="auto"/>
              <w:bottom w:val="single" w:sz="4" w:space="0" w:color="auto"/>
            </w:tcBorders>
            <w:shd w:val="clear" w:color="auto" w:fill="auto"/>
            <w:vAlign w:val="center"/>
          </w:tcPr>
          <w:p w14:paraId="3FB7234D" w14:textId="565CB958" w:rsidR="008A6672" w:rsidRPr="00BB1337" w:rsidRDefault="008A6672" w:rsidP="00BB1337">
            <w:pPr>
              <w:spacing w:after="0" w:line="240" w:lineRule="auto"/>
              <w:rPr>
                <w:rFonts w:ascii="Arial" w:hAnsi="Arial" w:cs="Arial"/>
                <w:b/>
                <w:bCs/>
                <w:color w:val="000000" w:themeColor="text1"/>
                <w:sz w:val="24"/>
                <w:szCs w:val="24"/>
              </w:rPr>
            </w:pPr>
            <w:r w:rsidRPr="00BB1337">
              <w:rPr>
                <w:rFonts w:ascii="Arial" w:hAnsi="Arial" w:cs="Arial"/>
                <w:b/>
                <w:bCs/>
                <w:color w:val="000000" w:themeColor="text1"/>
                <w:sz w:val="24"/>
                <w:szCs w:val="24"/>
              </w:rPr>
              <w:t>General Update</w:t>
            </w:r>
          </w:p>
          <w:p w14:paraId="38DB103E" w14:textId="77777777" w:rsidR="008A6672" w:rsidRPr="00BB1337" w:rsidRDefault="008A6672" w:rsidP="00BB1337">
            <w:pPr>
              <w:keepLines/>
              <w:spacing w:after="0" w:line="240" w:lineRule="auto"/>
              <w:rPr>
                <w:rFonts w:ascii="Arial" w:hAnsi="Arial" w:cs="Arial"/>
                <w:bCs/>
                <w:sz w:val="24"/>
                <w:szCs w:val="24"/>
              </w:rPr>
            </w:pPr>
            <w:r w:rsidRPr="00BB1337">
              <w:rPr>
                <w:rFonts w:ascii="Arial" w:hAnsi="Arial" w:cs="Arial"/>
                <w:bCs/>
                <w:sz w:val="24"/>
                <w:szCs w:val="24"/>
              </w:rPr>
              <w:t>Wakefield Local Offer now has a section covering the Change Programme. This includes the Change Programme Partnership highlight reports, a vision statement from the DfE and details about the national delivery partner REACh. Please follow the link.</w:t>
            </w:r>
          </w:p>
          <w:p w14:paraId="470AE77A" w14:textId="77777777" w:rsidR="008A6672" w:rsidRPr="00BB1337" w:rsidRDefault="008A6672" w:rsidP="00BB1337">
            <w:pPr>
              <w:keepLines/>
              <w:spacing w:after="0" w:line="240" w:lineRule="auto"/>
              <w:rPr>
                <w:rFonts w:ascii="Arial" w:hAnsi="Arial" w:cs="Arial"/>
                <w:bCs/>
                <w:color w:val="FF0000"/>
                <w:sz w:val="24"/>
                <w:szCs w:val="24"/>
              </w:rPr>
            </w:pPr>
          </w:p>
          <w:p w14:paraId="085EFBB4" w14:textId="77777777" w:rsidR="008A6672" w:rsidRPr="00BB1337" w:rsidRDefault="00C863BD" w:rsidP="00BB1337">
            <w:pPr>
              <w:keepLines/>
              <w:spacing w:after="0" w:line="240" w:lineRule="auto"/>
              <w:rPr>
                <w:rFonts w:ascii="Arial" w:hAnsi="Arial" w:cs="Arial"/>
                <w:sz w:val="24"/>
                <w:szCs w:val="24"/>
              </w:rPr>
            </w:pPr>
            <w:hyperlink r:id="rId14" w:history="1">
              <w:r w:rsidR="008A6672" w:rsidRPr="00BB1337">
                <w:rPr>
                  <w:rFonts w:ascii="Arial" w:hAnsi="Arial" w:cs="Arial"/>
                  <w:color w:val="0000FF"/>
                  <w:sz w:val="24"/>
                  <w:szCs w:val="24"/>
                  <w:u w:val="single"/>
                </w:rPr>
                <w:t>About | Change Programme Partnership | Wakefield SEND Local Offer (mylocaloffer.org)</w:t>
              </w:r>
            </w:hyperlink>
          </w:p>
          <w:p w14:paraId="3EEAEDB3" w14:textId="77777777" w:rsidR="008A6672" w:rsidRPr="00BB1337" w:rsidRDefault="008A6672" w:rsidP="00BB1337">
            <w:pPr>
              <w:keepLines/>
              <w:spacing w:after="0" w:line="240" w:lineRule="auto"/>
              <w:rPr>
                <w:rFonts w:ascii="Arial" w:hAnsi="Arial" w:cs="Arial"/>
                <w:sz w:val="24"/>
                <w:szCs w:val="24"/>
              </w:rPr>
            </w:pPr>
          </w:p>
          <w:p w14:paraId="55ADC68A" w14:textId="77777777" w:rsidR="008A6672" w:rsidRPr="00BB1337" w:rsidRDefault="008A6672" w:rsidP="00BB1337">
            <w:pPr>
              <w:keepLines/>
              <w:spacing w:after="0" w:line="240" w:lineRule="auto"/>
              <w:rPr>
                <w:rFonts w:ascii="Arial" w:hAnsi="Arial" w:cs="Arial"/>
                <w:sz w:val="24"/>
                <w:szCs w:val="24"/>
              </w:rPr>
            </w:pPr>
            <w:r w:rsidRPr="00BB1337">
              <w:rPr>
                <w:rFonts w:ascii="Arial" w:hAnsi="Arial" w:cs="Arial"/>
                <w:sz w:val="24"/>
                <w:szCs w:val="24"/>
              </w:rPr>
              <w:t>Areas of work the Yorkshire and Humber Change Programme Partnership (Wakefield, Bradford, Leeds and Calderdale) have been progressing to date include:</w:t>
            </w:r>
          </w:p>
          <w:p w14:paraId="06A68629" w14:textId="77777777" w:rsidR="008A6672" w:rsidRPr="00BB1337" w:rsidRDefault="008A6672" w:rsidP="00BB1337">
            <w:pPr>
              <w:keepLines/>
              <w:spacing w:after="0" w:line="240" w:lineRule="auto"/>
              <w:rPr>
                <w:rFonts w:ascii="Arial" w:hAnsi="Arial" w:cs="Arial"/>
                <w:bCs/>
                <w:sz w:val="24"/>
                <w:szCs w:val="24"/>
              </w:rPr>
            </w:pPr>
          </w:p>
          <w:p w14:paraId="3D758732" w14:textId="77777777" w:rsidR="008A6672" w:rsidRPr="00BB1337" w:rsidRDefault="008A6672" w:rsidP="005413C7">
            <w:pPr>
              <w:pStyle w:val="ListParagraph"/>
              <w:keepLines/>
              <w:numPr>
                <w:ilvl w:val="0"/>
                <w:numId w:val="21"/>
              </w:numPr>
              <w:rPr>
                <w:rFonts w:ascii="Arial" w:hAnsi="Arial" w:cs="Arial"/>
                <w:bCs/>
                <w:sz w:val="24"/>
                <w:szCs w:val="24"/>
              </w:rPr>
            </w:pPr>
            <w:r w:rsidRPr="00BB1337">
              <w:rPr>
                <w:rFonts w:ascii="Arial" w:hAnsi="Arial" w:cs="Arial"/>
                <w:bCs/>
                <w:sz w:val="24"/>
                <w:szCs w:val="24"/>
              </w:rPr>
              <w:t>Setting up the Y and H CCP Steering group and produce a strategic plan.</w:t>
            </w:r>
          </w:p>
          <w:p w14:paraId="60D05AC2" w14:textId="77777777" w:rsidR="008A6672" w:rsidRPr="00BB1337" w:rsidRDefault="008A6672" w:rsidP="005413C7">
            <w:pPr>
              <w:pStyle w:val="ListParagraph"/>
              <w:keepLines/>
              <w:numPr>
                <w:ilvl w:val="0"/>
                <w:numId w:val="21"/>
              </w:numPr>
              <w:rPr>
                <w:rFonts w:ascii="Arial" w:hAnsi="Arial" w:cs="Arial"/>
                <w:bCs/>
                <w:sz w:val="24"/>
                <w:szCs w:val="24"/>
              </w:rPr>
            </w:pPr>
            <w:r w:rsidRPr="00BB1337">
              <w:rPr>
                <w:rFonts w:ascii="Arial" w:hAnsi="Arial" w:cs="Arial"/>
                <w:bCs/>
                <w:sz w:val="24"/>
                <w:szCs w:val="24"/>
              </w:rPr>
              <w:t>Testing out the DfE national data dashboard and feedback on this.</w:t>
            </w:r>
          </w:p>
          <w:p w14:paraId="3436BD43" w14:textId="77777777" w:rsidR="008A6672" w:rsidRPr="00BB1337" w:rsidRDefault="008A6672" w:rsidP="005413C7">
            <w:pPr>
              <w:pStyle w:val="ListParagraph"/>
              <w:keepLines/>
              <w:numPr>
                <w:ilvl w:val="0"/>
                <w:numId w:val="21"/>
              </w:numPr>
              <w:rPr>
                <w:rFonts w:ascii="Arial" w:hAnsi="Arial" w:cs="Arial"/>
                <w:bCs/>
                <w:sz w:val="24"/>
                <w:szCs w:val="24"/>
              </w:rPr>
            </w:pPr>
            <w:r w:rsidRPr="00BB1337">
              <w:rPr>
                <w:rFonts w:ascii="Arial" w:hAnsi="Arial" w:cs="Arial"/>
                <w:bCs/>
                <w:sz w:val="24"/>
                <w:szCs w:val="24"/>
              </w:rPr>
              <w:t>Co-producing a Local Area Inclusion Plan testing out the template provided.</w:t>
            </w:r>
          </w:p>
          <w:p w14:paraId="330785B0" w14:textId="77777777" w:rsidR="008A6672" w:rsidRPr="00BB1337" w:rsidRDefault="008A6672" w:rsidP="005413C7">
            <w:pPr>
              <w:pStyle w:val="ListParagraph"/>
              <w:keepLines/>
              <w:numPr>
                <w:ilvl w:val="0"/>
                <w:numId w:val="21"/>
              </w:numPr>
              <w:ind w:left="714" w:hanging="357"/>
              <w:rPr>
                <w:rFonts w:ascii="Arial" w:hAnsi="Arial" w:cs="Arial"/>
                <w:bCs/>
                <w:sz w:val="24"/>
                <w:szCs w:val="24"/>
              </w:rPr>
            </w:pPr>
            <w:r w:rsidRPr="00BB1337">
              <w:rPr>
                <w:rFonts w:ascii="Arial" w:hAnsi="Arial" w:cs="Arial"/>
                <w:bCs/>
                <w:sz w:val="24"/>
                <w:szCs w:val="24"/>
              </w:rPr>
              <w:t>Analysis of our SEND and AP Boards against the guidance in the Change Programme and considering the recommended amends.</w:t>
            </w:r>
          </w:p>
          <w:p w14:paraId="42A07C51" w14:textId="77777777" w:rsidR="008A6672" w:rsidRPr="00BB1337" w:rsidRDefault="008A6672" w:rsidP="005413C7">
            <w:pPr>
              <w:pStyle w:val="ListParagraph"/>
              <w:keepLines/>
              <w:numPr>
                <w:ilvl w:val="0"/>
                <w:numId w:val="21"/>
              </w:numPr>
              <w:rPr>
                <w:rFonts w:ascii="Arial" w:hAnsi="Arial" w:cs="Arial"/>
                <w:bCs/>
                <w:sz w:val="24"/>
                <w:szCs w:val="24"/>
              </w:rPr>
            </w:pPr>
            <w:r w:rsidRPr="00BB1337">
              <w:rPr>
                <w:rFonts w:ascii="Arial" w:hAnsi="Arial" w:cs="Arial"/>
                <w:bCs/>
                <w:sz w:val="24"/>
                <w:szCs w:val="24"/>
              </w:rPr>
              <w:t>Analysis of our EHCP panels against the Change Programme guidance and considering changes needed.</w:t>
            </w:r>
          </w:p>
          <w:p w14:paraId="21CDFEED" w14:textId="77777777" w:rsidR="008A6672" w:rsidRPr="00BB1337" w:rsidRDefault="008A6672" w:rsidP="005413C7">
            <w:pPr>
              <w:pStyle w:val="ListParagraph"/>
              <w:keepLines/>
              <w:numPr>
                <w:ilvl w:val="0"/>
                <w:numId w:val="21"/>
              </w:numPr>
              <w:rPr>
                <w:rFonts w:ascii="Arial" w:hAnsi="Arial" w:cs="Arial"/>
                <w:bCs/>
                <w:sz w:val="24"/>
                <w:szCs w:val="24"/>
              </w:rPr>
            </w:pPr>
            <w:r w:rsidRPr="00BB1337">
              <w:rPr>
                <w:rFonts w:ascii="Arial" w:hAnsi="Arial" w:cs="Arial"/>
                <w:bCs/>
                <w:sz w:val="24"/>
                <w:szCs w:val="24"/>
              </w:rPr>
              <w:t>Wakefield reviewing and undertaking a deep dive into our mediation arrangements against the ask in the Change Programme.</w:t>
            </w:r>
          </w:p>
          <w:p w14:paraId="76B99938" w14:textId="77777777" w:rsidR="008A6672" w:rsidRPr="00BB1337" w:rsidRDefault="008A6672" w:rsidP="005413C7">
            <w:pPr>
              <w:pStyle w:val="ListParagraph"/>
              <w:keepLines/>
              <w:numPr>
                <w:ilvl w:val="0"/>
                <w:numId w:val="21"/>
              </w:numPr>
              <w:rPr>
                <w:rFonts w:ascii="Arial" w:hAnsi="Arial" w:cs="Arial"/>
                <w:bCs/>
                <w:sz w:val="24"/>
                <w:szCs w:val="24"/>
              </w:rPr>
            </w:pPr>
            <w:r w:rsidRPr="00BB1337">
              <w:rPr>
                <w:rFonts w:ascii="Arial" w:hAnsi="Arial" w:cs="Arial"/>
                <w:bCs/>
                <w:sz w:val="24"/>
                <w:szCs w:val="24"/>
              </w:rPr>
              <w:t>Preparing to test out our the new national EHCP template, new plans from now will use this.</w:t>
            </w:r>
          </w:p>
          <w:p w14:paraId="4937F25A" w14:textId="77777777" w:rsidR="008A6672" w:rsidRPr="00BB1337" w:rsidRDefault="008A6672" w:rsidP="00BB1337">
            <w:pPr>
              <w:pStyle w:val="ListParagraph"/>
              <w:keepLines/>
              <w:rPr>
                <w:rFonts w:ascii="Arial" w:hAnsi="Arial" w:cs="Arial"/>
                <w:bCs/>
                <w:sz w:val="24"/>
                <w:szCs w:val="24"/>
              </w:rPr>
            </w:pPr>
          </w:p>
          <w:p w14:paraId="1985B0C4" w14:textId="02594E07" w:rsidR="008A6672" w:rsidRDefault="008A6672" w:rsidP="00BB1337">
            <w:pPr>
              <w:spacing w:after="0" w:line="240" w:lineRule="auto"/>
              <w:rPr>
                <w:rFonts w:ascii="Arial" w:hAnsi="Arial" w:cs="Arial"/>
                <w:bCs/>
                <w:sz w:val="24"/>
                <w:szCs w:val="24"/>
              </w:rPr>
            </w:pPr>
            <w:r w:rsidRPr="00BB1337">
              <w:rPr>
                <w:rFonts w:ascii="Arial" w:hAnsi="Arial" w:cs="Arial"/>
                <w:bCs/>
                <w:sz w:val="24"/>
                <w:szCs w:val="24"/>
              </w:rPr>
              <w:t>Highlight reports with further details have been shared with our SEND and AP Board</w:t>
            </w:r>
          </w:p>
          <w:p w14:paraId="1ADDAE2F" w14:textId="77777777" w:rsidR="00BB1337" w:rsidRPr="00BB1337" w:rsidRDefault="00BB1337" w:rsidP="00BB1337">
            <w:pPr>
              <w:spacing w:after="0" w:line="240" w:lineRule="auto"/>
              <w:rPr>
                <w:rFonts w:ascii="Arial" w:hAnsi="Arial" w:cs="Arial"/>
                <w:b/>
                <w:bCs/>
                <w:color w:val="000000" w:themeColor="text1"/>
                <w:sz w:val="24"/>
                <w:szCs w:val="24"/>
              </w:rPr>
            </w:pPr>
          </w:p>
          <w:p w14:paraId="4F4B4498" w14:textId="0E63EF35" w:rsidR="00655815" w:rsidRPr="00BB1337" w:rsidRDefault="00655815" w:rsidP="00BB1337">
            <w:pPr>
              <w:spacing w:after="0" w:line="240" w:lineRule="auto"/>
              <w:rPr>
                <w:rFonts w:ascii="Arial" w:hAnsi="Arial" w:cs="Arial"/>
                <w:bCs/>
                <w:sz w:val="24"/>
                <w:szCs w:val="24"/>
              </w:rPr>
            </w:pPr>
            <w:r w:rsidRPr="00BB1337">
              <w:rPr>
                <w:rFonts w:ascii="Arial" w:hAnsi="Arial" w:cs="Arial"/>
                <w:b/>
                <w:sz w:val="24"/>
                <w:szCs w:val="24"/>
              </w:rPr>
              <w:t>Adults</w:t>
            </w:r>
            <w:r w:rsidR="00BB1337">
              <w:rPr>
                <w:rFonts w:ascii="Arial" w:hAnsi="Arial" w:cs="Arial"/>
                <w:b/>
                <w:sz w:val="24"/>
                <w:szCs w:val="24"/>
              </w:rPr>
              <w:t xml:space="preserve">, </w:t>
            </w:r>
            <w:r w:rsidRPr="00BB1337">
              <w:rPr>
                <w:rFonts w:ascii="Arial" w:hAnsi="Arial" w:cs="Arial"/>
                <w:b/>
                <w:sz w:val="24"/>
                <w:szCs w:val="24"/>
              </w:rPr>
              <w:t xml:space="preserve">Learning Disability and Mental Health – </w:t>
            </w:r>
            <w:r w:rsidRPr="00BB1337">
              <w:rPr>
                <w:rFonts w:ascii="Arial" w:hAnsi="Arial" w:cs="Arial"/>
                <w:bCs/>
                <w:sz w:val="24"/>
                <w:szCs w:val="24"/>
              </w:rPr>
              <w:t>the resources in the Transitions team have been expanded to support well planned and smooth transitions for those who require adult social care. The development of a Transitions strategy will assist in ensuring pathways are clear and information is available and shared.</w:t>
            </w:r>
          </w:p>
          <w:p w14:paraId="159356EF" w14:textId="77777777" w:rsidR="00655815" w:rsidRPr="00BB1337" w:rsidRDefault="00655815" w:rsidP="00BB1337">
            <w:pPr>
              <w:keepLines/>
              <w:spacing w:after="0" w:line="240" w:lineRule="auto"/>
              <w:rPr>
                <w:rFonts w:ascii="Arial" w:hAnsi="Arial" w:cs="Arial"/>
                <w:bCs/>
                <w:sz w:val="24"/>
                <w:szCs w:val="24"/>
              </w:rPr>
            </w:pPr>
            <w:r w:rsidRPr="00BB1337">
              <w:rPr>
                <w:rFonts w:ascii="Arial" w:hAnsi="Arial" w:cs="Arial"/>
                <w:b/>
                <w:sz w:val="24"/>
                <w:szCs w:val="24"/>
              </w:rPr>
              <w:t>Excellent provision from early years to adulthood</w:t>
            </w:r>
            <w:r w:rsidRPr="00BB1337">
              <w:rPr>
                <w:rFonts w:ascii="Arial" w:hAnsi="Arial" w:cs="Arial"/>
                <w:bCs/>
                <w:sz w:val="24"/>
                <w:szCs w:val="24"/>
              </w:rPr>
              <w:t xml:space="preserve"> – there are regular meetings set up to look at the young people approaching adulthood, look at these referrals, any signposting with advice and information or referrals to the relevant teams for an assessment under the Care Act to take place.</w:t>
            </w:r>
          </w:p>
          <w:p w14:paraId="6A383214" w14:textId="507ACEE3" w:rsidR="00FE4C3B" w:rsidRPr="006725FC" w:rsidRDefault="00655815" w:rsidP="00BB1337">
            <w:pPr>
              <w:keepLines/>
              <w:spacing w:after="0" w:line="240" w:lineRule="auto"/>
              <w:rPr>
                <w:rFonts w:ascii="Arial" w:hAnsi="Arial" w:cs="Arial"/>
                <w:bCs/>
                <w:sz w:val="24"/>
                <w:szCs w:val="24"/>
              </w:rPr>
            </w:pPr>
            <w:r w:rsidRPr="00BB1337">
              <w:rPr>
                <w:rFonts w:ascii="Arial" w:hAnsi="Arial" w:cs="Arial"/>
                <w:b/>
                <w:sz w:val="24"/>
                <w:szCs w:val="24"/>
              </w:rPr>
              <w:t>Delivering change for children and young families</w:t>
            </w:r>
            <w:r w:rsidRPr="00BB1337">
              <w:rPr>
                <w:rFonts w:ascii="Arial" w:hAnsi="Arial" w:cs="Arial"/>
                <w:bCs/>
                <w:sz w:val="24"/>
                <w:szCs w:val="24"/>
              </w:rPr>
              <w:t xml:space="preserve"> – in the transition team we ensure early discussions through assessment, EHCP review and other meetings to ensure children, young people and families are aware of what is available and what the next steps for that young person are.</w:t>
            </w:r>
          </w:p>
        </w:tc>
      </w:tr>
      <w:tr w:rsidR="00FE4C3B" w:rsidRPr="0077407A" w14:paraId="30E2C557" w14:textId="77777777" w:rsidTr="00227709">
        <w:tblPrEx>
          <w:tblCellMar>
            <w:left w:w="108" w:type="dxa"/>
            <w:right w:w="108" w:type="dxa"/>
          </w:tblCellMar>
          <w:tblLook w:val="04A0" w:firstRow="1" w:lastRow="0" w:firstColumn="1" w:lastColumn="0" w:noHBand="0" w:noVBand="1"/>
        </w:tblPrEx>
        <w:trPr>
          <w:trHeight w:hRule="exact" w:val="454"/>
          <w:jc w:val="center"/>
        </w:trPr>
        <w:tc>
          <w:tcPr>
            <w:tcW w:w="11168" w:type="dxa"/>
            <w:tcBorders>
              <w:top w:val="single" w:sz="4" w:space="0" w:color="auto"/>
              <w:bottom w:val="single" w:sz="4" w:space="0" w:color="auto"/>
            </w:tcBorders>
            <w:shd w:val="clear" w:color="auto" w:fill="330099"/>
            <w:vAlign w:val="center"/>
          </w:tcPr>
          <w:p w14:paraId="7CE679FC" w14:textId="77777777" w:rsidR="00FE4C3B" w:rsidRPr="00FA6F2C" w:rsidRDefault="00FE4C3B" w:rsidP="00FE4C3B">
            <w:pPr>
              <w:pStyle w:val="ListParagraph"/>
              <w:keepLines/>
              <w:numPr>
                <w:ilvl w:val="0"/>
                <w:numId w:val="1"/>
              </w:numPr>
              <w:rPr>
                <w:rFonts w:ascii="Arial" w:hAnsi="Arial" w:cs="Arial"/>
                <w:b/>
                <w:sz w:val="24"/>
                <w:szCs w:val="24"/>
              </w:rPr>
            </w:pPr>
            <w:r w:rsidRPr="00FA6F2C">
              <w:rPr>
                <w:rFonts w:ascii="Arial" w:hAnsi="Arial" w:cs="Arial"/>
                <w:b/>
                <w:sz w:val="24"/>
                <w:szCs w:val="24"/>
              </w:rPr>
              <w:lastRenderedPageBreak/>
              <w:t>Data for this reporting period</w:t>
            </w:r>
          </w:p>
        </w:tc>
      </w:tr>
      <w:tr w:rsidR="00FE4C3B" w:rsidRPr="0077407A" w14:paraId="534B3D78" w14:textId="77777777" w:rsidTr="00227709">
        <w:tblPrEx>
          <w:tblCellMar>
            <w:left w:w="108" w:type="dxa"/>
            <w:right w:w="108" w:type="dxa"/>
          </w:tblCellMar>
          <w:tblLook w:val="04A0" w:firstRow="1" w:lastRow="0" w:firstColumn="1" w:lastColumn="0" w:noHBand="0" w:noVBand="1"/>
        </w:tblPrEx>
        <w:trPr>
          <w:trHeight w:val="816"/>
          <w:jc w:val="center"/>
        </w:trPr>
        <w:tc>
          <w:tcPr>
            <w:tcW w:w="11168" w:type="dxa"/>
            <w:tcBorders>
              <w:top w:val="single" w:sz="4" w:space="0" w:color="auto"/>
              <w:bottom w:val="single" w:sz="4" w:space="0" w:color="auto"/>
            </w:tcBorders>
            <w:shd w:val="clear" w:color="auto" w:fill="auto"/>
          </w:tcPr>
          <w:p w14:paraId="4A670302" w14:textId="77777777" w:rsidR="00FE4C3B" w:rsidRPr="00FA6F2C" w:rsidRDefault="00FE4C3B" w:rsidP="00FE4C3B">
            <w:pPr>
              <w:spacing w:after="0" w:line="240" w:lineRule="auto"/>
              <w:rPr>
                <w:rStyle w:val="Hyperlink"/>
                <w:rFonts w:ascii="Arial" w:hAnsi="Arial" w:cs="Arial"/>
                <w:b/>
                <w:color w:val="auto"/>
                <w:sz w:val="24"/>
                <w:szCs w:val="24"/>
                <w:u w:val="none"/>
              </w:rPr>
            </w:pPr>
            <w:r w:rsidRPr="00FA6F2C">
              <w:rPr>
                <w:rStyle w:val="Hyperlink"/>
                <w:rFonts w:ascii="Arial" w:hAnsi="Arial" w:cs="Arial"/>
                <w:b/>
                <w:color w:val="auto"/>
                <w:sz w:val="24"/>
                <w:szCs w:val="24"/>
                <w:u w:val="none"/>
              </w:rPr>
              <w:t>SENART</w:t>
            </w:r>
          </w:p>
          <w:p w14:paraId="6CEB395E" w14:textId="48615D9E" w:rsidR="00FE4C3B" w:rsidRPr="00FA6F2C" w:rsidRDefault="00FE4C3B" w:rsidP="00FE4C3B">
            <w:pPr>
              <w:keepLines/>
              <w:spacing w:after="0" w:line="240" w:lineRule="auto"/>
              <w:rPr>
                <w:rFonts w:ascii="Arial" w:hAnsi="Arial" w:cs="Arial"/>
                <w:b/>
                <w:sz w:val="24"/>
                <w:szCs w:val="24"/>
              </w:rPr>
            </w:pPr>
            <w:r>
              <w:rPr>
                <w:rFonts w:ascii="Arial" w:hAnsi="Arial" w:cs="Arial"/>
                <w:b/>
                <w:sz w:val="24"/>
                <w:szCs w:val="24"/>
              </w:rPr>
              <w:t>January</w:t>
            </w:r>
            <w:r w:rsidRPr="009E660B">
              <w:rPr>
                <w:rFonts w:ascii="Arial" w:hAnsi="Arial" w:cs="Arial"/>
                <w:b/>
                <w:sz w:val="24"/>
                <w:szCs w:val="24"/>
              </w:rPr>
              <w:t xml:space="preserve"> to </w:t>
            </w:r>
            <w:r w:rsidR="00FC6903">
              <w:rPr>
                <w:rFonts w:ascii="Arial" w:hAnsi="Arial" w:cs="Arial"/>
                <w:b/>
                <w:sz w:val="24"/>
                <w:szCs w:val="24"/>
              </w:rPr>
              <w:t>November</w:t>
            </w:r>
            <w:r w:rsidRPr="009E660B">
              <w:rPr>
                <w:rFonts w:ascii="Arial" w:hAnsi="Arial" w:cs="Arial"/>
                <w:b/>
                <w:sz w:val="24"/>
                <w:szCs w:val="24"/>
              </w:rPr>
              <w:t xml:space="preserve"> 202</w:t>
            </w:r>
            <w:r>
              <w:rPr>
                <w:rFonts w:ascii="Arial" w:hAnsi="Arial" w:cs="Arial"/>
                <w:b/>
                <w:sz w:val="24"/>
                <w:szCs w:val="24"/>
              </w:rPr>
              <w:t>3</w:t>
            </w:r>
          </w:p>
          <w:p w14:paraId="1704BC98" w14:textId="6FC2A187" w:rsidR="00FE4C3B" w:rsidRPr="0013591B" w:rsidRDefault="00FE4C3B" w:rsidP="005413C7">
            <w:pPr>
              <w:pStyle w:val="ListParagraph"/>
              <w:numPr>
                <w:ilvl w:val="0"/>
                <w:numId w:val="3"/>
              </w:numPr>
              <w:ind w:left="447" w:hanging="425"/>
              <w:rPr>
                <w:rFonts w:ascii="Arial" w:hAnsi="Arial" w:cs="Arial"/>
                <w:sz w:val="24"/>
                <w:szCs w:val="24"/>
              </w:rPr>
            </w:pPr>
            <w:r w:rsidRPr="0013591B">
              <w:rPr>
                <w:rFonts w:ascii="Arial" w:hAnsi="Arial" w:cs="Arial"/>
                <w:sz w:val="24"/>
                <w:szCs w:val="24"/>
              </w:rPr>
              <w:t>N</w:t>
            </w:r>
            <w:r>
              <w:rPr>
                <w:rFonts w:ascii="Arial" w:hAnsi="Arial" w:cs="Arial"/>
                <w:sz w:val="24"/>
                <w:szCs w:val="24"/>
              </w:rPr>
              <w:t>umber</w:t>
            </w:r>
            <w:r w:rsidRPr="0013591B">
              <w:rPr>
                <w:rFonts w:ascii="Arial" w:hAnsi="Arial" w:cs="Arial"/>
                <w:sz w:val="24"/>
                <w:szCs w:val="24"/>
              </w:rPr>
              <w:t xml:space="preserve"> </w:t>
            </w:r>
            <w:r>
              <w:rPr>
                <w:rFonts w:ascii="Arial" w:hAnsi="Arial" w:cs="Arial"/>
                <w:sz w:val="24"/>
                <w:szCs w:val="24"/>
              </w:rPr>
              <w:t>with decision to assess</w:t>
            </w:r>
            <w:r w:rsidRPr="0013591B">
              <w:rPr>
                <w:rFonts w:ascii="Arial" w:hAnsi="Arial" w:cs="Arial"/>
                <w:sz w:val="24"/>
                <w:szCs w:val="24"/>
              </w:rPr>
              <w:t xml:space="preserve"> – </w:t>
            </w:r>
            <w:r w:rsidR="00FC6903">
              <w:rPr>
                <w:rFonts w:ascii="Arial" w:hAnsi="Arial" w:cs="Arial"/>
                <w:sz w:val="24"/>
                <w:szCs w:val="24"/>
              </w:rPr>
              <w:t>525</w:t>
            </w:r>
          </w:p>
          <w:p w14:paraId="2BC3C6FF" w14:textId="7F4F563C" w:rsidR="00FE4C3B" w:rsidRPr="0013591B" w:rsidRDefault="00D73283" w:rsidP="005413C7">
            <w:pPr>
              <w:pStyle w:val="ListParagraph"/>
              <w:numPr>
                <w:ilvl w:val="0"/>
                <w:numId w:val="3"/>
              </w:numPr>
              <w:ind w:left="447" w:hanging="425"/>
              <w:rPr>
                <w:rFonts w:ascii="Arial" w:hAnsi="Arial" w:cs="Arial"/>
                <w:sz w:val="24"/>
                <w:szCs w:val="24"/>
              </w:rPr>
            </w:pPr>
            <w:r>
              <w:rPr>
                <w:rFonts w:ascii="Arial" w:hAnsi="Arial" w:cs="Arial"/>
                <w:sz w:val="24"/>
                <w:szCs w:val="24"/>
              </w:rPr>
              <w:t>7</w:t>
            </w:r>
            <w:r w:rsidR="00FC6903">
              <w:rPr>
                <w:rFonts w:ascii="Arial" w:hAnsi="Arial" w:cs="Arial"/>
                <w:sz w:val="24"/>
                <w:szCs w:val="24"/>
              </w:rPr>
              <w:t>5.2</w:t>
            </w:r>
            <w:r w:rsidR="00FE4C3B" w:rsidRPr="0013591B">
              <w:rPr>
                <w:rFonts w:ascii="Arial" w:hAnsi="Arial" w:cs="Arial"/>
                <w:sz w:val="24"/>
                <w:szCs w:val="24"/>
              </w:rPr>
              <w:t xml:space="preserve">% of EHCPs issued with 20-week timescale </w:t>
            </w:r>
          </w:p>
          <w:p w14:paraId="3D56E58D" w14:textId="1D4EEC7B" w:rsidR="00FE4C3B" w:rsidRPr="0013591B" w:rsidRDefault="003567FA" w:rsidP="005413C7">
            <w:pPr>
              <w:pStyle w:val="ListParagraph"/>
              <w:numPr>
                <w:ilvl w:val="0"/>
                <w:numId w:val="3"/>
              </w:numPr>
              <w:ind w:left="447" w:hanging="425"/>
              <w:rPr>
                <w:rFonts w:ascii="Arial" w:hAnsi="Arial" w:cs="Arial"/>
                <w:sz w:val="24"/>
                <w:szCs w:val="24"/>
              </w:rPr>
            </w:pPr>
            <w:r>
              <w:rPr>
                <w:rFonts w:ascii="Arial" w:hAnsi="Arial" w:cs="Arial"/>
                <w:sz w:val="24"/>
                <w:szCs w:val="24"/>
              </w:rPr>
              <w:t>78</w:t>
            </w:r>
            <w:r w:rsidR="00FE4C3B" w:rsidRPr="0013591B">
              <w:rPr>
                <w:rFonts w:ascii="Arial" w:hAnsi="Arial" w:cs="Arial"/>
                <w:sz w:val="24"/>
                <w:szCs w:val="24"/>
              </w:rPr>
              <w:t xml:space="preserve"> mediation</w:t>
            </w:r>
            <w:r w:rsidR="00FE4C3B">
              <w:rPr>
                <w:rFonts w:ascii="Arial" w:hAnsi="Arial" w:cs="Arial"/>
                <w:sz w:val="24"/>
                <w:szCs w:val="24"/>
              </w:rPr>
              <w:t>s</w:t>
            </w:r>
          </w:p>
          <w:p w14:paraId="2112159A" w14:textId="54753EEA" w:rsidR="00FE4C3B" w:rsidRPr="00327ED4" w:rsidRDefault="00FC6903" w:rsidP="005413C7">
            <w:pPr>
              <w:pStyle w:val="ListParagraph"/>
              <w:keepLines/>
              <w:numPr>
                <w:ilvl w:val="0"/>
                <w:numId w:val="3"/>
              </w:numPr>
              <w:ind w:left="447" w:hanging="425"/>
              <w:rPr>
                <w:rFonts w:ascii="Arial" w:hAnsi="Arial" w:cs="Arial"/>
                <w:b/>
                <w:sz w:val="24"/>
                <w:szCs w:val="24"/>
              </w:rPr>
            </w:pPr>
            <w:r>
              <w:rPr>
                <w:rFonts w:ascii="Arial" w:hAnsi="Arial" w:cs="Arial"/>
                <w:sz w:val="24"/>
                <w:szCs w:val="24"/>
              </w:rPr>
              <w:t>86</w:t>
            </w:r>
            <w:r w:rsidR="00FE4C3B" w:rsidRPr="00327ED4">
              <w:rPr>
                <w:rFonts w:ascii="Arial" w:hAnsi="Arial" w:cs="Arial"/>
                <w:sz w:val="24"/>
                <w:szCs w:val="24"/>
              </w:rPr>
              <w:t xml:space="preserve"> Appeals to SENDIST Tribunal </w:t>
            </w:r>
          </w:p>
          <w:p w14:paraId="72ACE9E4" w14:textId="77777777" w:rsidR="00FE4C3B" w:rsidRPr="00327ED4" w:rsidRDefault="00FE4C3B" w:rsidP="00FE4C3B">
            <w:pPr>
              <w:pStyle w:val="ListParagraph"/>
              <w:keepLines/>
              <w:ind w:left="731"/>
              <w:rPr>
                <w:rFonts w:ascii="Arial" w:hAnsi="Arial" w:cs="Arial"/>
                <w:b/>
                <w:sz w:val="24"/>
                <w:szCs w:val="24"/>
              </w:rPr>
            </w:pPr>
          </w:p>
          <w:p w14:paraId="2B247E71" w14:textId="117AF81D" w:rsidR="00FE4C3B" w:rsidRPr="00FA6F2C" w:rsidRDefault="00FE4C3B" w:rsidP="00FE4C3B">
            <w:pPr>
              <w:spacing w:after="0" w:line="240" w:lineRule="auto"/>
              <w:ind w:left="306" w:hanging="284"/>
              <w:rPr>
                <w:rFonts w:ascii="Arial" w:hAnsi="Arial" w:cs="Arial"/>
                <w:b/>
                <w:sz w:val="24"/>
                <w:szCs w:val="24"/>
              </w:rPr>
            </w:pPr>
            <w:r w:rsidRPr="00FA6F2C">
              <w:rPr>
                <w:rFonts w:ascii="Arial" w:hAnsi="Arial" w:cs="Arial"/>
                <w:b/>
                <w:sz w:val="24"/>
                <w:szCs w:val="24"/>
              </w:rPr>
              <w:t xml:space="preserve">Educational Psychology Service </w:t>
            </w:r>
            <w:r>
              <w:rPr>
                <w:rFonts w:ascii="Arial" w:hAnsi="Arial" w:cs="Arial"/>
                <w:b/>
                <w:sz w:val="24"/>
                <w:szCs w:val="24"/>
              </w:rPr>
              <w:t xml:space="preserve">(September to </w:t>
            </w:r>
            <w:r w:rsidR="008E7715">
              <w:rPr>
                <w:rFonts w:ascii="Arial" w:hAnsi="Arial" w:cs="Arial"/>
                <w:b/>
                <w:sz w:val="24"/>
                <w:szCs w:val="24"/>
              </w:rPr>
              <w:t>November</w:t>
            </w:r>
            <w:r>
              <w:rPr>
                <w:rFonts w:ascii="Arial" w:hAnsi="Arial" w:cs="Arial"/>
                <w:b/>
                <w:sz w:val="24"/>
                <w:szCs w:val="24"/>
              </w:rPr>
              <w:t xml:space="preserve"> 2023)</w:t>
            </w:r>
          </w:p>
          <w:p w14:paraId="321371D2" w14:textId="474C1B6D" w:rsidR="00FE4C3B" w:rsidRPr="00846857" w:rsidRDefault="00A26405" w:rsidP="00FE4C3B">
            <w:pPr>
              <w:pStyle w:val="ListParagraph"/>
              <w:numPr>
                <w:ilvl w:val="0"/>
                <w:numId w:val="2"/>
              </w:numPr>
              <w:ind w:left="447" w:hanging="425"/>
              <w:rPr>
                <w:rFonts w:ascii="Arial" w:hAnsi="Arial" w:cs="Arial"/>
                <w:b/>
                <w:sz w:val="24"/>
                <w:szCs w:val="24"/>
              </w:rPr>
            </w:pPr>
            <w:r>
              <w:rPr>
                <w:rFonts w:ascii="Arial" w:hAnsi="Arial" w:cs="Arial"/>
                <w:sz w:val="24"/>
                <w:szCs w:val="24"/>
              </w:rPr>
              <w:t>1</w:t>
            </w:r>
            <w:r w:rsidR="000E460A">
              <w:rPr>
                <w:rFonts w:ascii="Arial" w:hAnsi="Arial" w:cs="Arial"/>
                <w:sz w:val="24"/>
                <w:szCs w:val="24"/>
              </w:rPr>
              <w:t>83</w:t>
            </w:r>
            <w:r w:rsidR="00FE4C3B" w:rsidRPr="00846857">
              <w:rPr>
                <w:rFonts w:ascii="Arial" w:hAnsi="Arial" w:cs="Arial"/>
                <w:sz w:val="24"/>
                <w:szCs w:val="24"/>
              </w:rPr>
              <w:t xml:space="preserve"> Psychological </w:t>
            </w:r>
            <w:r w:rsidR="006660E7">
              <w:rPr>
                <w:rFonts w:ascii="Arial" w:hAnsi="Arial" w:cs="Arial"/>
                <w:sz w:val="24"/>
                <w:szCs w:val="24"/>
              </w:rPr>
              <w:t>a</w:t>
            </w:r>
            <w:r w:rsidR="00FE4C3B" w:rsidRPr="00846857">
              <w:rPr>
                <w:rFonts w:ascii="Arial" w:hAnsi="Arial" w:cs="Arial"/>
                <w:sz w:val="24"/>
                <w:szCs w:val="24"/>
              </w:rPr>
              <w:t xml:space="preserve">dvices completed </w:t>
            </w:r>
          </w:p>
          <w:p w14:paraId="2F0244AE" w14:textId="1A81536E" w:rsidR="00FE4C3B" w:rsidRDefault="000E460A" w:rsidP="00FE7A26">
            <w:pPr>
              <w:pStyle w:val="ListParagraph"/>
              <w:numPr>
                <w:ilvl w:val="0"/>
                <w:numId w:val="2"/>
              </w:numPr>
              <w:ind w:left="448" w:hanging="425"/>
              <w:rPr>
                <w:rFonts w:ascii="Arial" w:hAnsi="Arial" w:cs="Arial"/>
                <w:sz w:val="24"/>
                <w:szCs w:val="24"/>
              </w:rPr>
            </w:pPr>
            <w:r>
              <w:rPr>
                <w:rFonts w:ascii="Arial" w:hAnsi="Arial" w:cs="Arial"/>
                <w:sz w:val="24"/>
                <w:szCs w:val="24"/>
              </w:rPr>
              <w:t>55</w:t>
            </w:r>
            <w:r w:rsidR="00FE4C3B" w:rsidRPr="008E065A">
              <w:rPr>
                <w:rFonts w:ascii="Arial" w:hAnsi="Arial" w:cs="Arial"/>
                <w:sz w:val="24"/>
                <w:szCs w:val="24"/>
              </w:rPr>
              <w:t>% of</w:t>
            </w:r>
            <w:r w:rsidR="00FE4C3B" w:rsidRPr="008E065A">
              <w:rPr>
                <w:rFonts w:ascii="Arial" w:hAnsi="Arial" w:cs="Arial"/>
                <w:b/>
                <w:sz w:val="24"/>
                <w:szCs w:val="24"/>
              </w:rPr>
              <w:t xml:space="preserve"> </w:t>
            </w:r>
            <w:r w:rsidR="00FE4C3B" w:rsidRPr="008E065A">
              <w:rPr>
                <w:rFonts w:ascii="Arial" w:hAnsi="Arial" w:cs="Arial"/>
                <w:sz w:val="24"/>
                <w:szCs w:val="24"/>
              </w:rPr>
              <w:t xml:space="preserve">Psychological </w:t>
            </w:r>
            <w:r w:rsidR="006660E7">
              <w:rPr>
                <w:rFonts w:ascii="Arial" w:hAnsi="Arial" w:cs="Arial"/>
                <w:sz w:val="24"/>
                <w:szCs w:val="24"/>
              </w:rPr>
              <w:t>a</w:t>
            </w:r>
            <w:r w:rsidR="00FE4C3B" w:rsidRPr="008E065A">
              <w:rPr>
                <w:rFonts w:ascii="Arial" w:hAnsi="Arial" w:cs="Arial"/>
                <w:sz w:val="24"/>
                <w:szCs w:val="24"/>
              </w:rPr>
              <w:t>dvices to contribute to statutory assessments for EHCPs were submitted on time</w:t>
            </w:r>
            <w:r w:rsidR="00FE4C3B">
              <w:rPr>
                <w:rFonts w:ascii="Arial" w:hAnsi="Arial" w:cs="Arial"/>
                <w:sz w:val="24"/>
                <w:szCs w:val="24"/>
              </w:rPr>
              <w:t>.</w:t>
            </w:r>
          </w:p>
          <w:p w14:paraId="7B09CBD6" w14:textId="77777777" w:rsidR="00FE7A26" w:rsidRDefault="00FE7A26" w:rsidP="00FE7A26">
            <w:pPr>
              <w:spacing w:after="0" w:line="240" w:lineRule="auto"/>
              <w:rPr>
                <w:rFonts w:ascii="Arial" w:hAnsi="Arial" w:cs="Arial"/>
                <w:sz w:val="24"/>
                <w:szCs w:val="24"/>
              </w:rPr>
            </w:pPr>
          </w:p>
          <w:p w14:paraId="060A3399" w14:textId="22C502D1" w:rsidR="00FE7A26" w:rsidRPr="00FE7A26" w:rsidRDefault="00FE7A26" w:rsidP="00FE7A26">
            <w:pPr>
              <w:spacing w:after="0" w:line="240" w:lineRule="auto"/>
              <w:rPr>
                <w:rFonts w:ascii="Arial" w:hAnsi="Arial" w:cs="Arial"/>
                <w:b/>
                <w:bCs/>
                <w:sz w:val="24"/>
                <w:szCs w:val="24"/>
              </w:rPr>
            </w:pPr>
            <w:r w:rsidRPr="00FE7A26">
              <w:rPr>
                <w:rFonts w:ascii="Arial" w:hAnsi="Arial" w:cs="Arial"/>
                <w:b/>
                <w:bCs/>
                <w:sz w:val="24"/>
                <w:szCs w:val="24"/>
              </w:rPr>
              <w:t>Supported Internships</w:t>
            </w:r>
          </w:p>
          <w:p w14:paraId="42CA1FCB" w14:textId="77777777" w:rsidR="00FE7A26" w:rsidRDefault="00FE7A26" w:rsidP="00FE7A26">
            <w:pPr>
              <w:spacing w:after="0" w:line="240" w:lineRule="auto"/>
              <w:textAlignment w:val="baseline"/>
              <w:rPr>
                <w:rFonts w:ascii="Arial" w:hAnsi="Arial" w:cs="Arial"/>
                <w:sz w:val="24"/>
                <w:szCs w:val="24"/>
                <w:lang w:eastAsia="en-GB"/>
              </w:rPr>
            </w:pPr>
            <w:r w:rsidRPr="00120532">
              <w:rPr>
                <w:rFonts w:ascii="Arial" w:hAnsi="Arial" w:cs="Arial"/>
                <w:sz w:val="24"/>
                <w:szCs w:val="24"/>
                <w:lang w:eastAsia="en-GB"/>
              </w:rPr>
              <w:t xml:space="preserve">The Council </w:t>
            </w:r>
            <w:r>
              <w:rPr>
                <w:rFonts w:ascii="Arial" w:hAnsi="Arial" w:cs="Arial"/>
                <w:sz w:val="24"/>
                <w:szCs w:val="24"/>
                <w:lang w:eastAsia="en-GB"/>
              </w:rPr>
              <w:t>have been</w:t>
            </w:r>
            <w:r w:rsidRPr="00120532">
              <w:rPr>
                <w:rFonts w:ascii="Arial" w:hAnsi="Arial" w:cs="Arial"/>
                <w:sz w:val="24"/>
                <w:szCs w:val="24"/>
                <w:lang w:eastAsia="en-GB"/>
              </w:rPr>
              <w:t xml:space="preserve"> offering placements for interns for the first</w:t>
            </w:r>
            <w:r>
              <w:rPr>
                <w:rFonts w:ascii="Arial" w:hAnsi="Arial" w:cs="Arial"/>
                <w:sz w:val="24"/>
                <w:szCs w:val="24"/>
                <w:lang w:eastAsia="en-GB"/>
              </w:rPr>
              <w:t xml:space="preserve"> academic</w:t>
            </w:r>
            <w:r w:rsidRPr="00120532">
              <w:rPr>
                <w:rFonts w:ascii="Arial" w:hAnsi="Arial" w:cs="Arial"/>
                <w:sz w:val="24"/>
                <w:szCs w:val="24"/>
                <w:lang w:eastAsia="en-GB"/>
              </w:rPr>
              <w:t xml:space="preserve"> term</w:t>
            </w:r>
            <w:r>
              <w:rPr>
                <w:rFonts w:ascii="Arial" w:hAnsi="Arial" w:cs="Arial"/>
                <w:sz w:val="24"/>
                <w:szCs w:val="24"/>
                <w:lang w:eastAsia="en-GB"/>
              </w:rPr>
              <w:t xml:space="preserve"> for</w:t>
            </w:r>
            <w:r w:rsidRPr="00120532">
              <w:rPr>
                <w:rFonts w:ascii="Arial" w:hAnsi="Arial" w:cs="Arial"/>
                <w:sz w:val="24"/>
                <w:szCs w:val="24"/>
                <w:lang w:eastAsia="en-GB"/>
              </w:rPr>
              <w:t xml:space="preserve"> </w:t>
            </w:r>
            <w:r w:rsidRPr="006C17E5">
              <w:rPr>
                <w:rFonts w:ascii="Arial" w:hAnsi="Arial" w:cs="Arial"/>
                <w:sz w:val="24"/>
                <w:szCs w:val="24"/>
                <w:lang w:eastAsia="en-GB"/>
              </w:rPr>
              <w:t>Project SEARCH</w:t>
            </w:r>
            <w:r>
              <w:rPr>
                <w:rFonts w:ascii="Arial" w:hAnsi="Arial" w:cs="Arial"/>
                <w:sz w:val="24"/>
                <w:szCs w:val="24"/>
                <w:lang w:eastAsia="en-GB"/>
              </w:rPr>
              <w:t>.</w:t>
            </w:r>
            <w:r w:rsidRPr="006C17E5">
              <w:rPr>
                <w:rFonts w:ascii="Arial" w:hAnsi="Arial" w:cs="Arial"/>
                <w:sz w:val="24"/>
                <w:szCs w:val="24"/>
                <w:lang w:eastAsia="en-GB"/>
              </w:rPr>
              <w:t xml:space="preserve"> </w:t>
            </w:r>
            <w:r>
              <w:rPr>
                <w:rFonts w:ascii="Arial" w:hAnsi="Arial" w:cs="Arial"/>
                <w:sz w:val="24"/>
                <w:szCs w:val="24"/>
                <w:lang w:eastAsia="en-GB"/>
              </w:rPr>
              <w:t xml:space="preserve">Hosts - </w:t>
            </w:r>
            <w:r w:rsidRPr="006C17E5">
              <w:rPr>
                <w:rFonts w:ascii="Arial" w:hAnsi="Arial" w:cs="Arial"/>
                <w:sz w:val="24"/>
                <w:szCs w:val="24"/>
                <w:lang w:eastAsia="en-GB"/>
              </w:rPr>
              <w:t xml:space="preserve">Wakefield Police Programme </w:t>
            </w:r>
            <w:r>
              <w:rPr>
                <w:rFonts w:ascii="Arial" w:hAnsi="Arial" w:cs="Arial"/>
                <w:sz w:val="24"/>
                <w:szCs w:val="24"/>
                <w:lang w:eastAsia="en-GB"/>
              </w:rPr>
              <w:t>have been delayed and will now run in Sept 2024, however they have indicated they will be offering rotational work placements from January 2024</w:t>
            </w:r>
            <w:r w:rsidRPr="006C17E5">
              <w:rPr>
                <w:rFonts w:ascii="Arial" w:hAnsi="Arial" w:cs="Arial"/>
                <w:sz w:val="24"/>
                <w:szCs w:val="24"/>
                <w:lang w:eastAsia="en-GB"/>
              </w:rPr>
              <w:t xml:space="preserve">. </w:t>
            </w:r>
          </w:p>
          <w:p w14:paraId="0CAEF82E" w14:textId="77777777" w:rsidR="00FE7A26" w:rsidRDefault="00FE7A26" w:rsidP="00FE7A26">
            <w:pPr>
              <w:spacing w:after="0" w:line="240" w:lineRule="auto"/>
              <w:textAlignment w:val="baseline"/>
              <w:rPr>
                <w:rFonts w:ascii="Arial" w:hAnsi="Arial" w:cs="Arial"/>
                <w:sz w:val="24"/>
                <w:szCs w:val="24"/>
                <w:lang w:eastAsia="en-GB"/>
              </w:rPr>
            </w:pPr>
          </w:p>
          <w:p w14:paraId="030AE5E2" w14:textId="77777777" w:rsidR="00FE7A26" w:rsidRPr="002F7F9F" w:rsidRDefault="00FE7A26" w:rsidP="00FE7A26">
            <w:pPr>
              <w:spacing w:after="0" w:line="240" w:lineRule="auto"/>
              <w:textAlignment w:val="baseline"/>
              <w:rPr>
                <w:rFonts w:ascii="Arial" w:hAnsi="Arial" w:cs="Arial"/>
                <w:b/>
                <w:bCs/>
                <w:sz w:val="24"/>
                <w:szCs w:val="24"/>
                <w:lang w:eastAsia="en-GB"/>
              </w:rPr>
            </w:pPr>
            <w:r w:rsidRPr="002F7F9F">
              <w:rPr>
                <w:rFonts w:ascii="Arial" w:hAnsi="Arial" w:cs="Arial"/>
                <w:b/>
                <w:bCs/>
                <w:sz w:val="24"/>
                <w:szCs w:val="24"/>
                <w:lang w:eastAsia="en-GB"/>
              </w:rPr>
              <w:t xml:space="preserve">2022-2023 Success of Wakefield Supported Internships: </w:t>
            </w:r>
          </w:p>
          <w:p w14:paraId="2FD346B0" w14:textId="6DDFB10A" w:rsidR="00FE7A26" w:rsidRPr="00E851E2" w:rsidRDefault="00FE7A26" w:rsidP="00FE7A26">
            <w:pPr>
              <w:spacing w:after="0" w:line="240" w:lineRule="auto"/>
              <w:textAlignment w:val="baseline"/>
              <w:rPr>
                <w:rFonts w:ascii="Arial" w:hAnsi="Arial" w:cs="Arial"/>
                <w:sz w:val="24"/>
                <w:szCs w:val="24"/>
                <w:lang w:eastAsia="en-GB"/>
              </w:rPr>
            </w:pPr>
            <w:r w:rsidRPr="00E851E2">
              <w:rPr>
                <w:rFonts w:ascii="Arial" w:hAnsi="Arial" w:cs="Arial"/>
                <w:sz w:val="24"/>
                <w:szCs w:val="24"/>
                <w:lang w:eastAsia="en-GB"/>
              </w:rPr>
              <w:t xml:space="preserve">In total 21 young people accessed a Supported Internship Programme in 2022-2023. Of these: </w:t>
            </w:r>
          </w:p>
          <w:p w14:paraId="574BA83A" w14:textId="77777777" w:rsidR="00FE7A26" w:rsidRPr="00E851E2" w:rsidRDefault="00FE7A26" w:rsidP="00FE7A26">
            <w:pPr>
              <w:spacing w:after="0" w:line="240" w:lineRule="auto"/>
              <w:textAlignment w:val="baseline"/>
              <w:rPr>
                <w:rFonts w:ascii="Arial" w:hAnsi="Arial" w:cs="Arial"/>
                <w:sz w:val="24"/>
                <w:szCs w:val="24"/>
                <w:lang w:eastAsia="en-GB"/>
              </w:rPr>
            </w:pPr>
            <w:r w:rsidRPr="00E851E2">
              <w:rPr>
                <w:rFonts w:ascii="Arial" w:hAnsi="Arial" w:cs="Arial"/>
                <w:sz w:val="24"/>
                <w:szCs w:val="24"/>
                <w:lang w:eastAsia="en-GB"/>
              </w:rPr>
              <w:t xml:space="preserve">57.1 % (12) gained paid employment </w:t>
            </w:r>
          </w:p>
          <w:p w14:paraId="0C818E31" w14:textId="77777777" w:rsidR="00FE7A26" w:rsidRPr="00E851E2" w:rsidRDefault="00FE7A26" w:rsidP="00FE7A26">
            <w:pPr>
              <w:spacing w:after="0" w:line="240" w:lineRule="auto"/>
              <w:textAlignment w:val="baseline"/>
              <w:rPr>
                <w:rFonts w:ascii="Arial" w:hAnsi="Arial" w:cs="Arial"/>
                <w:sz w:val="24"/>
                <w:szCs w:val="24"/>
                <w:lang w:eastAsia="en-GB"/>
              </w:rPr>
            </w:pPr>
            <w:r w:rsidRPr="00E851E2">
              <w:rPr>
                <w:rFonts w:ascii="Arial" w:hAnsi="Arial" w:cs="Arial"/>
                <w:sz w:val="24"/>
                <w:szCs w:val="24"/>
                <w:lang w:eastAsia="en-GB"/>
              </w:rPr>
              <w:t xml:space="preserve">23.8% (5) gained meaningful volunteering </w:t>
            </w:r>
          </w:p>
          <w:p w14:paraId="6138AE76" w14:textId="77777777" w:rsidR="00FE7A26" w:rsidRPr="00E851E2" w:rsidRDefault="00FE7A26" w:rsidP="00FE7A26">
            <w:pPr>
              <w:spacing w:after="0" w:line="240" w:lineRule="auto"/>
              <w:textAlignment w:val="baseline"/>
              <w:rPr>
                <w:rFonts w:ascii="Arial" w:hAnsi="Arial" w:cs="Arial"/>
                <w:sz w:val="24"/>
                <w:szCs w:val="24"/>
                <w:lang w:eastAsia="en-GB"/>
              </w:rPr>
            </w:pPr>
            <w:r w:rsidRPr="00E851E2">
              <w:rPr>
                <w:rFonts w:ascii="Arial" w:hAnsi="Arial" w:cs="Arial"/>
                <w:sz w:val="24"/>
                <w:szCs w:val="24"/>
                <w:lang w:eastAsia="en-GB"/>
              </w:rPr>
              <w:t xml:space="preserve">9.5% (2) being supported to gain employment </w:t>
            </w:r>
          </w:p>
          <w:p w14:paraId="5689DBB4" w14:textId="77777777" w:rsidR="00FE7A26" w:rsidRPr="00E851E2" w:rsidRDefault="00FE7A26" w:rsidP="00FE7A26">
            <w:pPr>
              <w:spacing w:after="0" w:line="240" w:lineRule="auto"/>
              <w:textAlignment w:val="baseline"/>
              <w:rPr>
                <w:rFonts w:ascii="Arial" w:hAnsi="Arial" w:cs="Arial"/>
                <w:sz w:val="24"/>
                <w:szCs w:val="24"/>
                <w:lang w:eastAsia="en-GB"/>
              </w:rPr>
            </w:pPr>
            <w:r w:rsidRPr="00E851E2">
              <w:rPr>
                <w:rFonts w:ascii="Arial" w:hAnsi="Arial" w:cs="Arial"/>
                <w:sz w:val="24"/>
                <w:szCs w:val="24"/>
                <w:lang w:eastAsia="en-GB"/>
              </w:rPr>
              <w:t xml:space="preserve">4.8% (1) deferred due to major surgery </w:t>
            </w:r>
          </w:p>
          <w:p w14:paraId="01BE6561" w14:textId="77777777" w:rsidR="00FE7A26" w:rsidRPr="00E851E2" w:rsidRDefault="00FE7A26" w:rsidP="00FE7A26">
            <w:pPr>
              <w:spacing w:after="0" w:line="240" w:lineRule="auto"/>
              <w:textAlignment w:val="baseline"/>
              <w:rPr>
                <w:rFonts w:ascii="Arial" w:hAnsi="Arial" w:cs="Arial"/>
                <w:sz w:val="24"/>
                <w:szCs w:val="24"/>
                <w:lang w:eastAsia="en-GB"/>
              </w:rPr>
            </w:pPr>
            <w:r w:rsidRPr="00E851E2">
              <w:rPr>
                <w:rFonts w:ascii="Arial" w:hAnsi="Arial" w:cs="Arial"/>
                <w:sz w:val="24"/>
                <w:szCs w:val="24"/>
                <w:lang w:eastAsia="en-GB"/>
              </w:rPr>
              <w:t>4.8% (1) withdrew</w:t>
            </w:r>
          </w:p>
          <w:p w14:paraId="1D51D939" w14:textId="77777777" w:rsidR="00FE7A26" w:rsidRDefault="00FE7A26" w:rsidP="00FE7A26">
            <w:pPr>
              <w:spacing w:after="0" w:line="240" w:lineRule="auto"/>
              <w:textAlignment w:val="baseline"/>
              <w:rPr>
                <w:rFonts w:ascii="Arial" w:hAnsi="Arial" w:cs="Arial"/>
                <w:b/>
                <w:bCs/>
                <w:sz w:val="24"/>
                <w:szCs w:val="24"/>
                <w:lang w:eastAsia="en-GB"/>
              </w:rPr>
            </w:pPr>
          </w:p>
          <w:p w14:paraId="0C1242A1" w14:textId="57BA3360" w:rsidR="00FE7A26" w:rsidRPr="002F7F9F" w:rsidRDefault="00FE7A26" w:rsidP="00FE7A26">
            <w:pPr>
              <w:spacing w:after="0" w:line="240" w:lineRule="auto"/>
              <w:textAlignment w:val="baseline"/>
              <w:rPr>
                <w:rFonts w:ascii="Arial" w:hAnsi="Arial" w:cs="Arial"/>
                <w:b/>
                <w:bCs/>
                <w:sz w:val="24"/>
                <w:szCs w:val="24"/>
                <w:lang w:eastAsia="en-GB"/>
              </w:rPr>
            </w:pPr>
            <w:r w:rsidRPr="002F7F9F">
              <w:rPr>
                <w:rFonts w:ascii="Arial" w:hAnsi="Arial" w:cs="Arial"/>
                <w:b/>
                <w:bCs/>
                <w:sz w:val="24"/>
                <w:szCs w:val="24"/>
                <w:lang w:eastAsia="en-GB"/>
              </w:rPr>
              <w:t xml:space="preserve">Supported Internships 2023-2024 </w:t>
            </w:r>
          </w:p>
          <w:p w14:paraId="3392E15F" w14:textId="49CE2B70" w:rsidR="00FE7A26" w:rsidRPr="00E43BAF" w:rsidRDefault="00FE7A26" w:rsidP="00FE7A26">
            <w:pPr>
              <w:spacing w:after="0" w:line="240" w:lineRule="auto"/>
              <w:textAlignment w:val="baseline"/>
              <w:rPr>
                <w:rFonts w:ascii="Arial" w:hAnsi="Arial" w:cs="Arial"/>
                <w:sz w:val="24"/>
                <w:szCs w:val="24"/>
                <w:lang w:eastAsia="en-GB"/>
              </w:rPr>
            </w:pPr>
            <w:r w:rsidRPr="002F7F9F">
              <w:rPr>
                <w:rFonts w:ascii="Arial" w:hAnsi="Arial" w:cs="Arial"/>
                <w:b/>
                <w:bCs/>
                <w:sz w:val="24"/>
                <w:szCs w:val="24"/>
                <w:lang w:eastAsia="en-GB"/>
              </w:rPr>
              <w:t>25</w:t>
            </w:r>
            <w:r w:rsidRPr="00E43BAF">
              <w:rPr>
                <w:rFonts w:ascii="Arial" w:hAnsi="Arial" w:cs="Arial"/>
                <w:sz w:val="24"/>
                <w:szCs w:val="24"/>
                <w:lang w:eastAsia="en-GB"/>
              </w:rPr>
              <w:t xml:space="preserve"> young people </w:t>
            </w:r>
            <w:r>
              <w:rPr>
                <w:rFonts w:ascii="Arial" w:hAnsi="Arial" w:cs="Arial"/>
                <w:sz w:val="24"/>
                <w:szCs w:val="24"/>
                <w:lang w:eastAsia="en-GB"/>
              </w:rPr>
              <w:t xml:space="preserve">currently </w:t>
            </w:r>
            <w:r w:rsidRPr="00E43BAF">
              <w:rPr>
                <w:rFonts w:ascii="Arial" w:hAnsi="Arial" w:cs="Arial"/>
                <w:sz w:val="24"/>
                <w:szCs w:val="24"/>
                <w:lang w:eastAsia="en-GB"/>
              </w:rPr>
              <w:t xml:space="preserve">accessing a Supported Internship </w:t>
            </w:r>
            <w:r>
              <w:rPr>
                <w:rFonts w:ascii="Arial" w:hAnsi="Arial" w:cs="Arial"/>
                <w:sz w:val="24"/>
                <w:szCs w:val="24"/>
                <w:lang w:eastAsia="en-GB"/>
              </w:rPr>
              <w:t>in the Wakefield district:</w:t>
            </w:r>
          </w:p>
          <w:p w14:paraId="24DCCCE9" w14:textId="373084C0" w:rsidR="00FE7A26" w:rsidRPr="00FE7A26" w:rsidRDefault="00FE7A26" w:rsidP="00FE7A26">
            <w:pPr>
              <w:spacing w:after="0" w:line="240" w:lineRule="auto"/>
              <w:textAlignment w:val="baseline"/>
              <w:rPr>
                <w:rFonts w:ascii="Arial" w:hAnsi="Arial" w:cs="Arial"/>
                <w:sz w:val="24"/>
                <w:szCs w:val="24"/>
                <w:lang w:eastAsia="en-GB"/>
              </w:rPr>
            </w:pPr>
            <w:r w:rsidRPr="00FE7A26">
              <w:rPr>
                <w:rFonts w:ascii="Arial" w:hAnsi="Arial" w:cs="Arial"/>
                <w:sz w:val="24"/>
                <w:szCs w:val="24"/>
                <w:lang w:eastAsia="en-GB"/>
              </w:rPr>
              <w:t>DFN Project SEARCH</w:t>
            </w:r>
            <w:r>
              <w:rPr>
                <w:rFonts w:ascii="Arial" w:hAnsi="Arial" w:cs="Arial"/>
                <w:sz w:val="24"/>
                <w:szCs w:val="24"/>
                <w:lang w:eastAsia="en-GB"/>
              </w:rPr>
              <w:t xml:space="preserve"> -</w:t>
            </w:r>
          </w:p>
          <w:p w14:paraId="45ADC07D" w14:textId="77777777" w:rsidR="00FE7A26" w:rsidRPr="002F7F9F" w:rsidRDefault="00FE7A26" w:rsidP="005413C7">
            <w:pPr>
              <w:pStyle w:val="ListParagraph"/>
              <w:numPr>
                <w:ilvl w:val="0"/>
                <w:numId w:val="25"/>
              </w:numPr>
              <w:ind w:left="447"/>
              <w:textAlignment w:val="baseline"/>
              <w:rPr>
                <w:rFonts w:ascii="Arial" w:hAnsi="Arial" w:cs="Arial"/>
                <w:sz w:val="24"/>
                <w:szCs w:val="24"/>
                <w:lang w:eastAsia="en-GB"/>
              </w:rPr>
            </w:pPr>
            <w:r w:rsidRPr="002F7F9F">
              <w:rPr>
                <w:rFonts w:ascii="Arial" w:hAnsi="Arial" w:cs="Arial"/>
                <w:sz w:val="24"/>
                <w:szCs w:val="24"/>
                <w:lang w:eastAsia="en-GB"/>
              </w:rPr>
              <w:t>10 Interns at Pinderfields Hospital</w:t>
            </w:r>
          </w:p>
          <w:p w14:paraId="35BE5DF1" w14:textId="77777777" w:rsidR="00FE7A26" w:rsidRPr="002F7F9F" w:rsidRDefault="00FE7A26" w:rsidP="005413C7">
            <w:pPr>
              <w:pStyle w:val="ListParagraph"/>
              <w:numPr>
                <w:ilvl w:val="0"/>
                <w:numId w:val="25"/>
              </w:numPr>
              <w:ind w:left="447"/>
              <w:textAlignment w:val="baseline"/>
              <w:rPr>
                <w:rFonts w:ascii="Arial" w:hAnsi="Arial" w:cs="Arial"/>
                <w:sz w:val="24"/>
                <w:szCs w:val="24"/>
                <w:lang w:eastAsia="en-GB"/>
              </w:rPr>
            </w:pPr>
            <w:r w:rsidRPr="002F7F9F">
              <w:rPr>
                <w:rFonts w:ascii="Arial" w:hAnsi="Arial" w:cs="Arial"/>
                <w:sz w:val="24"/>
                <w:szCs w:val="24"/>
                <w:lang w:eastAsia="en-GB"/>
              </w:rPr>
              <w:t xml:space="preserve">1 Intern at ICB Wakefield </w:t>
            </w:r>
          </w:p>
          <w:p w14:paraId="6326BAEB" w14:textId="2F157A31" w:rsidR="00FE7A26" w:rsidRPr="002F7F9F" w:rsidRDefault="00FE7A26" w:rsidP="005413C7">
            <w:pPr>
              <w:pStyle w:val="ListParagraph"/>
              <w:numPr>
                <w:ilvl w:val="0"/>
                <w:numId w:val="25"/>
              </w:numPr>
              <w:ind w:left="447"/>
              <w:textAlignment w:val="baseline"/>
              <w:rPr>
                <w:rFonts w:ascii="Arial" w:hAnsi="Arial" w:cs="Arial"/>
                <w:sz w:val="24"/>
                <w:szCs w:val="24"/>
                <w:lang w:eastAsia="en-GB"/>
              </w:rPr>
            </w:pPr>
            <w:r w:rsidRPr="002F7F9F">
              <w:rPr>
                <w:rFonts w:ascii="Arial" w:hAnsi="Arial" w:cs="Arial"/>
                <w:sz w:val="24"/>
                <w:szCs w:val="24"/>
                <w:lang w:eastAsia="en-GB"/>
              </w:rPr>
              <w:t>4 Interns within the Local Authority</w:t>
            </w:r>
          </w:p>
          <w:p w14:paraId="259624E6" w14:textId="5FDDB770" w:rsidR="00FE7A26" w:rsidRPr="00FE7A26" w:rsidRDefault="00FE7A26" w:rsidP="005413C7">
            <w:pPr>
              <w:pStyle w:val="ListParagraph"/>
              <w:numPr>
                <w:ilvl w:val="0"/>
                <w:numId w:val="25"/>
              </w:numPr>
              <w:ind w:left="447"/>
              <w:rPr>
                <w:rFonts w:ascii="Arial" w:hAnsi="Arial" w:cs="Arial"/>
                <w:sz w:val="24"/>
                <w:szCs w:val="24"/>
              </w:rPr>
            </w:pPr>
            <w:r w:rsidRPr="00FE7A26">
              <w:rPr>
                <w:rFonts w:ascii="Arial" w:hAnsi="Arial" w:cs="Arial"/>
                <w:sz w:val="24"/>
                <w:szCs w:val="24"/>
                <w:lang w:eastAsia="en-GB"/>
              </w:rPr>
              <w:t>10 Interns at Prospects, The Shaw Trust Internship</w:t>
            </w:r>
          </w:p>
          <w:p w14:paraId="683A8B21" w14:textId="77777777" w:rsidR="00FE4C3B" w:rsidRDefault="00FE4C3B" w:rsidP="00FE4C3B">
            <w:pPr>
              <w:pStyle w:val="ListParagraph"/>
              <w:ind w:left="448"/>
              <w:rPr>
                <w:rFonts w:ascii="Arial" w:hAnsi="Arial" w:cs="Arial"/>
                <w:sz w:val="24"/>
                <w:szCs w:val="24"/>
              </w:rPr>
            </w:pPr>
          </w:p>
          <w:p w14:paraId="271D0FB6" w14:textId="77777777" w:rsidR="00C863BD" w:rsidRDefault="00C863BD" w:rsidP="00C863BD">
            <w:pPr>
              <w:spacing w:after="0"/>
              <w:rPr>
                <w:rFonts w:ascii="Arial" w:hAnsi="Arial" w:cs="Arial"/>
                <w:b/>
                <w:bCs/>
                <w:sz w:val="24"/>
                <w:szCs w:val="24"/>
              </w:rPr>
            </w:pPr>
            <w:r w:rsidRPr="00A96EEA">
              <w:rPr>
                <w:rFonts w:ascii="Arial" w:hAnsi="Arial" w:cs="Arial"/>
                <w:b/>
                <w:bCs/>
                <w:sz w:val="24"/>
                <w:szCs w:val="24"/>
              </w:rPr>
              <w:t>Social Care Practitioner data – input into EHCPs</w:t>
            </w:r>
          </w:p>
          <w:p w14:paraId="20F06EEB" w14:textId="77777777" w:rsidR="00C863BD" w:rsidRPr="00827104" w:rsidRDefault="00C863BD" w:rsidP="00C863BD">
            <w:pPr>
              <w:spacing w:after="0" w:line="240" w:lineRule="auto"/>
              <w:rPr>
                <w:rFonts w:ascii="Arial" w:hAnsi="Arial" w:cs="Arial"/>
                <w:b/>
                <w:bCs/>
                <w:sz w:val="24"/>
                <w:szCs w:val="24"/>
              </w:rPr>
            </w:pPr>
            <w:r w:rsidRPr="00827104">
              <w:rPr>
                <w:rFonts w:ascii="Arial" w:hAnsi="Arial" w:cs="Arial"/>
                <w:b/>
                <w:bCs/>
                <w:sz w:val="24"/>
                <w:szCs w:val="24"/>
              </w:rPr>
              <w:t xml:space="preserve">Total: 95 </w:t>
            </w:r>
          </w:p>
          <w:p w14:paraId="42DBF0E2" w14:textId="77777777" w:rsidR="00C863BD" w:rsidRPr="00827104" w:rsidRDefault="00C863BD" w:rsidP="00C863BD">
            <w:pPr>
              <w:pStyle w:val="ListParagraph"/>
              <w:numPr>
                <w:ilvl w:val="0"/>
                <w:numId w:val="29"/>
              </w:numPr>
              <w:rPr>
                <w:rFonts w:ascii="Arial" w:hAnsi="Arial" w:cs="Arial"/>
                <w:sz w:val="24"/>
                <w:szCs w:val="24"/>
              </w:rPr>
            </w:pPr>
            <w:r w:rsidRPr="00827104">
              <w:rPr>
                <w:rFonts w:ascii="Arial" w:hAnsi="Arial" w:cs="Arial"/>
                <w:sz w:val="24"/>
                <w:szCs w:val="24"/>
              </w:rPr>
              <w:t xml:space="preserve">Completed by Laura: 65 </w:t>
            </w:r>
          </w:p>
          <w:p w14:paraId="0AB4DAD5" w14:textId="77777777" w:rsidR="00C863BD" w:rsidRPr="00827104" w:rsidRDefault="00C863BD" w:rsidP="00C863BD">
            <w:pPr>
              <w:pStyle w:val="ListParagraph"/>
              <w:numPr>
                <w:ilvl w:val="0"/>
                <w:numId w:val="29"/>
              </w:numPr>
              <w:rPr>
                <w:rFonts w:ascii="Arial" w:hAnsi="Arial" w:cs="Arial"/>
                <w:sz w:val="24"/>
                <w:szCs w:val="24"/>
              </w:rPr>
            </w:pPr>
            <w:r w:rsidRPr="00827104">
              <w:rPr>
                <w:rFonts w:ascii="Arial" w:hAnsi="Arial" w:cs="Arial"/>
                <w:sz w:val="24"/>
                <w:szCs w:val="24"/>
              </w:rPr>
              <w:t>Reallocated to others within the team: 3</w:t>
            </w:r>
          </w:p>
          <w:p w14:paraId="573BD0DB" w14:textId="77777777" w:rsidR="00C863BD" w:rsidRPr="00827104" w:rsidRDefault="00C863BD" w:rsidP="00C863BD">
            <w:pPr>
              <w:pStyle w:val="ListParagraph"/>
              <w:numPr>
                <w:ilvl w:val="0"/>
                <w:numId w:val="29"/>
              </w:numPr>
              <w:rPr>
                <w:rFonts w:ascii="Arial" w:hAnsi="Arial" w:cs="Arial"/>
                <w:sz w:val="24"/>
                <w:szCs w:val="24"/>
              </w:rPr>
            </w:pPr>
            <w:r w:rsidRPr="00827104">
              <w:rPr>
                <w:rFonts w:ascii="Arial" w:hAnsi="Arial" w:cs="Arial"/>
                <w:sz w:val="24"/>
                <w:szCs w:val="24"/>
              </w:rPr>
              <w:t xml:space="preserve">Open: 27 </w:t>
            </w:r>
          </w:p>
          <w:p w14:paraId="2CC8333B" w14:textId="77777777" w:rsidR="00C863BD" w:rsidRPr="00827104" w:rsidRDefault="00C863BD" w:rsidP="00C863BD">
            <w:pPr>
              <w:pStyle w:val="ListParagraph"/>
              <w:numPr>
                <w:ilvl w:val="0"/>
                <w:numId w:val="29"/>
              </w:numPr>
              <w:rPr>
                <w:rFonts w:ascii="Arial" w:hAnsi="Arial" w:cs="Arial"/>
                <w:sz w:val="24"/>
                <w:szCs w:val="24"/>
              </w:rPr>
            </w:pPr>
            <w:r w:rsidRPr="00827104">
              <w:rPr>
                <w:rFonts w:ascii="Arial" w:hAnsi="Arial" w:cs="Arial"/>
                <w:sz w:val="24"/>
                <w:szCs w:val="24"/>
              </w:rPr>
              <w:t xml:space="preserve">Other LA: 0 </w:t>
            </w:r>
          </w:p>
          <w:p w14:paraId="176237D3" w14:textId="77777777" w:rsidR="00C863BD" w:rsidRPr="00827104" w:rsidRDefault="00C863BD" w:rsidP="00C863BD">
            <w:pPr>
              <w:pStyle w:val="ListParagraph"/>
              <w:numPr>
                <w:ilvl w:val="0"/>
                <w:numId w:val="29"/>
              </w:numPr>
              <w:rPr>
                <w:rFonts w:ascii="Arial" w:hAnsi="Arial" w:cs="Arial"/>
                <w:sz w:val="24"/>
                <w:szCs w:val="24"/>
              </w:rPr>
            </w:pPr>
            <w:r w:rsidRPr="00827104">
              <w:rPr>
                <w:rFonts w:ascii="Arial" w:hAnsi="Arial" w:cs="Arial"/>
                <w:sz w:val="24"/>
                <w:szCs w:val="24"/>
              </w:rPr>
              <w:t xml:space="preserve">Assessments: 0  </w:t>
            </w:r>
          </w:p>
          <w:p w14:paraId="30066DFB" w14:textId="77777777" w:rsidR="00AB75D5" w:rsidRDefault="00AB75D5" w:rsidP="00AB75D5">
            <w:pPr>
              <w:pStyle w:val="ListParagraph"/>
              <w:ind w:left="22" w:hanging="7"/>
              <w:rPr>
                <w:rFonts w:ascii="Arial" w:hAnsi="Arial" w:cs="Arial"/>
                <w:bCs/>
                <w:sz w:val="24"/>
                <w:szCs w:val="24"/>
              </w:rPr>
            </w:pPr>
          </w:p>
          <w:p w14:paraId="3C9DB560" w14:textId="0E734A53" w:rsidR="00AB75D5" w:rsidRPr="00AB75D5" w:rsidRDefault="00AB75D5" w:rsidP="00AB75D5">
            <w:pPr>
              <w:pStyle w:val="ListParagraph"/>
              <w:ind w:left="22" w:hanging="7"/>
              <w:rPr>
                <w:rFonts w:ascii="Arial" w:hAnsi="Arial" w:cs="Arial"/>
                <w:b/>
                <w:sz w:val="24"/>
                <w:szCs w:val="24"/>
              </w:rPr>
            </w:pPr>
            <w:r w:rsidRPr="00AB75D5">
              <w:rPr>
                <w:rFonts w:ascii="Arial" w:hAnsi="Arial" w:cs="Arial"/>
                <w:b/>
                <w:sz w:val="24"/>
                <w:szCs w:val="24"/>
              </w:rPr>
              <w:t>SEND Short Breaks</w:t>
            </w:r>
          </w:p>
          <w:p w14:paraId="13FFD42F" w14:textId="77777777" w:rsidR="00AB75D5" w:rsidRDefault="00AB75D5" w:rsidP="00AB75D5">
            <w:pPr>
              <w:pStyle w:val="ListParagraph"/>
              <w:ind w:left="313" w:hanging="283"/>
              <w:rPr>
                <w:rFonts w:ascii="Arial" w:hAnsi="Arial" w:cs="Arial"/>
                <w:bCs/>
                <w:sz w:val="24"/>
                <w:szCs w:val="24"/>
              </w:rPr>
            </w:pPr>
          </w:p>
          <w:p w14:paraId="4037E996" w14:textId="71BE4245" w:rsidR="00924837" w:rsidRDefault="00FE4C3B" w:rsidP="009517E0">
            <w:pPr>
              <w:spacing w:after="0" w:line="240" w:lineRule="auto"/>
              <w:ind w:left="22"/>
              <w:rPr>
                <w:rFonts w:ascii="Arial" w:hAnsi="Arial" w:cs="Arial"/>
                <w:b/>
                <w:bCs/>
                <w:sz w:val="24"/>
                <w:szCs w:val="24"/>
              </w:rPr>
            </w:pPr>
            <w:bookmarkStart w:id="1" w:name="_Hlk145049199"/>
            <w:r w:rsidRPr="00C548D5">
              <w:rPr>
                <w:rFonts w:ascii="Arial" w:hAnsi="Arial" w:cs="Arial"/>
                <w:b/>
                <w:bCs/>
                <w:sz w:val="24"/>
                <w:szCs w:val="24"/>
              </w:rPr>
              <w:t>AET</w:t>
            </w:r>
            <w:r>
              <w:rPr>
                <w:rFonts w:ascii="Arial" w:hAnsi="Arial" w:cs="Arial"/>
                <w:b/>
                <w:bCs/>
                <w:sz w:val="24"/>
                <w:szCs w:val="24"/>
              </w:rPr>
              <w:t xml:space="preserve"> Information </w:t>
            </w:r>
            <w:r w:rsidR="00A26405">
              <w:rPr>
                <w:rFonts w:ascii="Arial" w:hAnsi="Arial" w:cs="Arial"/>
                <w:b/>
                <w:bCs/>
                <w:sz w:val="24"/>
                <w:szCs w:val="24"/>
              </w:rPr>
              <w:t>Oct</w:t>
            </w:r>
            <w:r>
              <w:rPr>
                <w:rFonts w:ascii="Arial" w:hAnsi="Arial" w:cs="Arial"/>
                <w:b/>
                <w:bCs/>
                <w:sz w:val="24"/>
                <w:szCs w:val="24"/>
              </w:rPr>
              <w:t xml:space="preserve"> </w:t>
            </w:r>
            <w:r w:rsidR="003B569B">
              <w:rPr>
                <w:rFonts w:ascii="Arial" w:hAnsi="Arial" w:cs="Arial"/>
                <w:b/>
                <w:bCs/>
                <w:sz w:val="24"/>
                <w:szCs w:val="24"/>
              </w:rPr>
              <w:t xml:space="preserve">2022 </w:t>
            </w:r>
            <w:r>
              <w:rPr>
                <w:rFonts w:ascii="Arial" w:hAnsi="Arial" w:cs="Arial"/>
                <w:b/>
                <w:bCs/>
                <w:sz w:val="24"/>
                <w:szCs w:val="24"/>
              </w:rPr>
              <w:t xml:space="preserve">to </w:t>
            </w:r>
            <w:r w:rsidR="00A26405">
              <w:rPr>
                <w:rFonts w:ascii="Arial" w:hAnsi="Arial" w:cs="Arial"/>
                <w:b/>
                <w:bCs/>
                <w:sz w:val="24"/>
                <w:szCs w:val="24"/>
              </w:rPr>
              <w:t>Dec</w:t>
            </w:r>
            <w:r>
              <w:rPr>
                <w:rFonts w:ascii="Arial" w:hAnsi="Arial" w:cs="Arial"/>
                <w:b/>
                <w:bCs/>
                <w:sz w:val="24"/>
                <w:szCs w:val="24"/>
              </w:rPr>
              <w:t xml:space="preserve"> 2023</w:t>
            </w:r>
          </w:p>
          <w:p w14:paraId="2550A0A3" w14:textId="77777777" w:rsidR="00172228" w:rsidRPr="00172228" w:rsidRDefault="00172228" w:rsidP="00172228">
            <w:pPr>
              <w:pStyle w:val="ListParagraph"/>
              <w:numPr>
                <w:ilvl w:val="0"/>
                <w:numId w:val="28"/>
              </w:numPr>
              <w:ind w:left="447"/>
              <w:rPr>
                <w:rFonts w:ascii="Arial" w:hAnsi="Arial" w:cs="Arial"/>
                <w:sz w:val="24"/>
                <w:szCs w:val="24"/>
              </w:rPr>
            </w:pPr>
            <w:r w:rsidRPr="00172228">
              <w:rPr>
                <w:rFonts w:ascii="Arial" w:hAnsi="Arial" w:cs="Arial"/>
                <w:sz w:val="24"/>
                <w:szCs w:val="24"/>
              </w:rPr>
              <w:t>184 sessions delivered to stakeholders</w:t>
            </w:r>
          </w:p>
          <w:p w14:paraId="309D2C43" w14:textId="77777777" w:rsidR="00172228" w:rsidRPr="00172228" w:rsidRDefault="00172228" w:rsidP="00172228">
            <w:pPr>
              <w:pStyle w:val="ListParagraph"/>
              <w:numPr>
                <w:ilvl w:val="0"/>
                <w:numId w:val="28"/>
              </w:numPr>
              <w:ind w:left="447"/>
              <w:rPr>
                <w:rFonts w:ascii="Arial" w:hAnsi="Arial" w:cs="Arial"/>
                <w:sz w:val="24"/>
                <w:szCs w:val="24"/>
              </w:rPr>
            </w:pPr>
            <w:r w:rsidRPr="00172228">
              <w:rPr>
                <w:rFonts w:ascii="Arial" w:hAnsi="Arial" w:cs="Arial"/>
                <w:sz w:val="24"/>
                <w:szCs w:val="24"/>
              </w:rPr>
              <w:t>15 upcoming training events</w:t>
            </w:r>
          </w:p>
          <w:p w14:paraId="2E1FD419" w14:textId="5F48AB97" w:rsidR="00172228" w:rsidRPr="00172228" w:rsidRDefault="00172228" w:rsidP="00172228">
            <w:pPr>
              <w:pStyle w:val="ListParagraph"/>
              <w:numPr>
                <w:ilvl w:val="0"/>
                <w:numId w:val="28"/>
              </w:numPr>
              <w:ind w:left="447"/>
              <w:rPr>
                <w:rFonts w:ascii="Arial" w:hAnsi="Arial" w:cs="Arial"/>
                <w:sz w:val="24"/>
                <w:szCs w:val="24"/>
              </w:rPr>
            </w:pPr>
            <w:r w:rsidRPr="00172228">
              <w:rPr>
                <w:rFonts w:ascii="Arial" w:hAnsi="Arial" w:cs="Arial"/>
                <w:sz w:val="24"/>
                <w:szCs w:val="24"/>
              </w:rPr>
              <w:t>4374 delegates trained to date 97% satisfaction rate overall</w:t>
            </w:r>
          </w:p>
          <w:p w14:paraId="2932F100" w14:textId="77777777" w:rsidR="00690B34" w:rsidRDefault="00690B34" w:rsidP="009517E0">
            <w:pPr>
              <w:spacing w:after="0" w:line="240" w:lineRule="auto"/>
              <w:ind w:left="22"/>
              <w:rPr>
                <w:rFonts w:ascii="Arial" w:hAnsi="Arial" w:cs="Arial"/>
                <w:b/>
                <w:bCs/>
                <w:sz w:val="24"/>
                <w:szCs w:val="24"/>
              </w:rPr>
            </w:pPr>
          </w:p>
          <w:p w14:paraId="7F953C36" w14:textId="2C6326A0" w:rsidR="00690B34" w:rsidRDefault="00690B34" w:rsidP="00690B34">
            <w:pPr>
              <w:pStyle w:val="ListParagraph"/>
              <w:ind w:left="313" w:hanging="283"/>
              <w:rPr>
                <w:rFonts w:ascii="Arial" w:hAnsi="Arial" w:cs="Arial"/>
                <w:b/>
                <w:sz w:val="24"/>
                <w:szCs w:val="24"/>
              </w:rPr>
            </w:pPr>
            <w:r w:rsidRPr="00846857">
              <w:rPr>
                <w:rFonts w:ascii="Arial" w:hAnsi="Arial" w:cs="Arial"/>
                <w:b/>
                <w:sz w:val="24"/>
                <w:szCs w:val="24"/>
              </w:rPr>
              <w:t xml:space="preserve">Local Offer </w:t>
            </w:r>
            <w:r w:rsidR="00A906BA">
              <w:rPr>
                <w:rFonts w:ascii="Arial" w:hAnsi="Arial" w:cs="Arial"/>
                <w:b/>
                <w:sz w:val="24"/>
                <w:szCs w:val="24"/>
              </w:rPr>
              <w:t>statistics 01/10/2023 to 7/12/2023</w:t>
            </w:r>
          </w:p>
          <w:p w14:paraId="1B33D2F7" w14:textId="78C483C5" w:rsidR="00690B34" w:rsidRDefault="00690B34" w:rsidP="005413C7">
            <w:pPr>
              <w:pStyle w:val="ListParagraph"/>
              <w:numPr>
                <w:ilvl w:val="0"/>
                <w:numId w:val="9"/>
              </w:numPr>
              <w:ind w:left="447"/>
              <w:rPr>
                <w:rFonts w:ascii="Arial" w:eastAsia="Arial" w:hAnsi="Arial" w:cs="Arial"/>
                <w:sz w:val="24"/>
                <w:szCs w:val="24"/>
              </w:rPr>
            </w:pPr>
            <w:r w:rsidRPr="009D5483">
              <w:rPr>
                <w:rFonts w:ascii="Arial" w:eastAsia="Arial" w:hAnsi="Arial" w:cs="Arial"/>
                <w:sz w:val="24"/>
                <w:szCs w:val="24"/>
              </w:rPr>
              <w:t xml:space="preserve">Number of LO </w:t>
            </w:r>
            <w:r>
              <w:rPr>
                <w:rFonts w:ascii="Arial" w:eastAsia="Arial" w:hAnsi="Arial" w:cs="Arial"/>
                <w:sz w:val="24"/>
                <w:szCs w:val="24"/>
              </w:rPr>
              <w:t>pages viewed</w:t>
            </w:r>
            <w:r w:rsidRPr="009D5483">
              <w:rPr>
                <w:rFonts w:ascii="Arial" w:eastAsia="Arial" w:hAnsi="Arial" w:cs="Arial"/>
                <w:sz w:val="24"/>
                <w:szCs w:val="24"/>
              </w:rPr>
              <w:t xml:space="preserve">: </w:t>
            </w:r>
            <w:r>
              <w:rPr>
                <w:rFonts w:ascii="Arial" w:eastAsia="Arial" w:hAnsi="Arial" w:cs="Arial"/>
                <w:sz w:val="24"/>
                <w:szCs w:val="24"/>
              </w:rPr>
              <w:t>9,438</w:t>
            </w:r>
          </w:p>
          <w:p w14:paraId="2E30FE36" w14:textId="3047B670" w:rsidR="00690B34" w:rsidRDefault="00690B34" w:rsidP="005413C7">
            <w:pPr>
              <w:pStyle w:val="ListParagraph"/>
              <w:numPr>
                <w:ilvl w:val="0"/>
                <w:numId w:val="9"/>
              </w:numPr>
              <w:ind w:left="447"/>
              <w:rPr>
                <w:rFonts w:ascii="Arial" w:eastAsia="Arial" w:hAnsi="Arial" w:cs="Arial"/>
                <w:sz w:val="24"/>
                <w:szCs w:val="24"/>
              </w:rPr>
            </w:pPr>
            <w:r w:rsidRPr="009D5483">
              <w:rPr>
                <w:rFonts w:ascii="Arial" w:eastAsia="Arial" w:hAnsi="Arial" w:cs="Arial"/>
                <w:sz w:val="24"/>
                <w:szCs w:val="24"/>
              </w:rPr>
              <w:t xml:space="preserve">Number of LO sessions: </w:t>
            </w:r>
            <w:r>
              <w:rPr>
                <w:rFonts w:ascii="Arial" w:eastAsia="Arial" w:hAnsi="Arial" w:cs="Arial"/>
                <w:sz w:val="24"/>
                <w:szCs w:val="24"/>
              </w:rPr>
              <w:t>10,481</w:t>
            </w:r>
          </w:p>
          <w:p w14:paraId="2895251A" w14:textId="47714282" w:rsidR="00690B34" w:rsidRPr="009D5483" w:rsidRDefault="00690B34" w:rsidP="005413C7">
            <w:pPr>
              <w:pStyle w:val="ListParagraph"/>
              <w:numPr>
                <w:ilvl w:val="0"/>
                <w:numId w:val="9"/>
              </w:numPr>
              <w:ind w:left="447"/>
              <w:rPr>
                <w:rFonts w:ascii="Arial" w:eastAsia="Arial" w:hAnsi="Arial" w:cs="Arial"/>
                <w:sz w:val="24"/>
                <w:szCs w:val="24"/>
              </w:rPr>
            </w:pPr>
            <w:r w:rsidRPr="009D5483">
              <w:rPr>
                <w:rFonts w:ascii="Arial" w:eastAsia="Arial" w:hAnsi="Arial" w:cs="Arial"/>
                <w:sz w:val="24"/>
                <w:szCs w:val="24"/>
              </w:rPr>
              <w:lastRenderedPageBreak/>
              <w:t xml:space="preserve">Number of new users: </w:t>
            </w:r>
            <w:r>
              <w:rPr>
                <w:rFonts w:ascii="Arial" w:eastAsia="Arial" w:hAnsi="Arial" w:cs="Arial"/>
                <w:sz w:val="24"/>
                <w:szCs w:val="24"/>
              </w:rPr>
              <w:t>7,258</w:t>
            </w:r>
          </w:p>
          <w:p w14:paraId="7CBD14DB" w14:textId="2040986D" w:rsidR="00690B34" w:rsidRPr="009D5483" w:rsidRDefault="00690B34" w:rsidP="005413C7">
            <w:pPr>
              <w:pStyle w:val="ListParagraph"/>
              <w:numPr>
                <w:ilvl w:val="0"/>
                <w:numId w:val="9"/>
              </w:numPr>
              <w:ind w:left="447"/>
              <w:rPr>
                <w:rFonts w:ascii="Arial" w:eastAsia="Arial" w:hAnsi="Arial" w:cs="Arial"/>
                <w:sz w:val="24"/>
                <w:szCs w:val="24"/>
              </w:rPr>
            </w:pPr>
            <w:r w:rsidRPr="009D5483">
              <w:rPr>
                <w:rFonts w:ascii="Arial" w:eastAsia="Arial" w:hAnsi="Arial" w:cs="Arial"/>
                <w:sz w:val="24"/>
                <w:szCs w:val="24"/>
              </w:rPr>
              <w:t xml:space="preserve">Facebook reach: </w:t>
            </w:r>
            <w:r>
              <w:rPr>
                <w:rFonts w:ascii="Arial" w:eastAsia="Arial" w:hAnsi="Arial" w:cs="Arial"/>
                <w:sz w:val="24"/>
                <w:szCs w:val="24"/>
              </w:rPr>
              <w:t>3,827</w:t>
            </w:r>
          </w:p>
          <w:p w14:paraId="1AD1D997" w14:textId="77777777" w:rsidR="00690B34" w:rsidRPr="007017D0" w:rsidRDefault="00690B34" w:rsidP="009517E0">
            <w:pPr>
              <w:spacing w:after="0" w:line="240" w:lineRule="auto"/>
              <w:ind w:left="22"/>
              <w:rPr>
                <w:rFonts w:ascii="Arial" w:hAnsi="Arial" w:cs="Arial"/>
                <w:bCs/>
                <w:sz w:val="24"/>
                <w:szCs w:val="24"/>
              </w:rPr>
            </w:pPr>
          </w:p>
          <w:bookmarkEnd w:id="1"/>
          <w:p w14:paraId="3CC5A6C7" w14:textId="539255C1" w:rsidR="00FE4C3B" w:rsidRDefault="00FE4C3B" w:rsidP="00FE4C3B">
            <w:pPr>
              <w:keepLines/>
              <w:spacing w:after="0" w:line="240" w:lineRule="auto"/>
              <w:rPr>
                <w:rFonts w:ascii="Arial" w:hAnsi="Arial" w:cs="Arial"/>
                <w:b/>
                <w:sz w:val="24"/>
                <w:szCs w:val="24"/>
              </w:rPr>
            </w:pPr>
            <w:r>
              <w:rPr>
                <w:rFonts w:ascii="Arial" w:hAnsi="Arial" w:cs="Arial"/>
                <w:b/>
                <w:sz w:val="24"/>
                <w:szCs w:val="24"/>
              </w:rPr>
              <w:t>0 to 19 Service</w:t>
            </w:r>
          </w:p>
          <w:tbl>
            <w:tblPr>
              <w:tblW w:w="0" w:type="auto"/>
              <w:tblInd w:w="557" w:type="dxa"/>
              <w:tblCellMar>
                <w:left w:w="0" w:type="dxa"/>
                <w:right w:w="0" w:type="dxa"/>
              </w:tblCellMar>
              <w:tblLook w:val="04A0" w:firstRow="1" w:lastRow="0" w:firstColumn="1" w:lastColumn="0" w:noHBand="0" w:noVBand="1"/>
            </w:tblPr>
            <w:tblGrid>
              <w:gridCol w:w="2007"/>
              <w:gridCol w:w="1984"/>
              <w:gridCol w:w="1985"/>
              <w:gridCol w:w="2126"/>
            </w:tblGrid>
            <w:tr w:rsidR="00FE4C3B" w14:paraId="5D69D7BB" w14:textId="77777777" w:rsidTr="005312C6">
              <w:tc>
                <w:tcPr>
                  <w:tcW w:w="200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910F52C" w14:textId="77777777" w:rsidR="00FE4C3B" w:rsidRPr="00BB1337" w:rsidRDefault="00FE4C3B" w:rsidP="00FE4C3B">
                  <w:pPr>
                    <w:spacing w:after="0" w:line="240" w:lineRule="auto"/>
                    <w:rPr>
                      <w:rFonts w:ascii="Arial" w:hAnsi="Arial" w:cs="Arial"/>
                      <w:b/>
                      <w:bCs/>
                      <w:sz w:val="24"/>
                      <w:szCs w:val="24"/>
                    </w:rPr>
                  </w:pPr>
                  <w:r w:rsidRPr="00BB1337">
                    <w:rPr>
                      <w:rFonts w:ascii="Arial" w:hAnsi="Arial" w:cs="Arial"/>
                      <w:b/>
                      <w:bCs/>
                      <w:sz w:val="24"/>
                      <w:szCs w:val="24"/>
                    </w:rPr>
                    <w:t>Month</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A9A86D3" w14:textId="77777777" w:rsidR="00FE4C3B" w:rsidRPr="00BB1337" w:rsidRDefault="00FE4C3B" w:rsidP="00FE4C3B">
                  <w:pPr>
                    <w:spacing w:after="0" w:line="240" w:lineRule="auto"/>
                    <w:rPr>
                      <w:rFonts w:ascii="Arial" w:hAnsi="Arial" w:cs="Arial"/>
                      <w:b/>
                      <w:bCs/>
                      <w:sz w:val="24"/>
                      <w:szCs w:val="24"/>
                    </w:rPr>
                  </w:pPr>
                  <w:r w:rsidRPr="00BB1337">
                    <w:rPr>
                      <w:rFonts w:ascii="Arial" w:hAnsi="Arial" w:cs="Arial"/>
                      <w:b/>
                      <w:bCs/>
                      <w:sz w:val="24"/>
                      <w:szCs w:val="24"/>
                    </w:rPr>
                    <w:t>Kendal Drive Children’s Centre</w:t>
                  </w:r>
                </w:p>
              </w:tc>
              <w:tc>
                <w:tcPr>
                  <w:tcW w:w="198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53357CC" w14:textId="77777777" w:rsidR="00FE4C3B" w:rsidRPr="00BB1337" w:rsidRDefault="00FE4C3B" w:rsidP="00FE4C3B">
                  <w:pPr>
                    <w:spacing w:after="0" w:line="240" w:lineRule="auto"/>
                    <w:rPr>
                      <w:rFonts w:ascii="Arial" w:hAnsi="Arial" w:cs="Arial"/>
                      <w:b/>
                      <w:bCs/>
                      <w:sz w:val="24"/>
                      <w:szCs w:val="24"/>
                    </w:rPr>
                  </w:pPr>
                  <w:r w:rsidRPr="00BB1337">
                    <w:rPr>
                      <w:rFonts w:ascii="Arial" w:hAnsi="Arial" w:cs="Arial"/>
                      <w:b/>
                      <w:bCs/>
                      <w:sz w:val="24"/>
                      <w:szCs w:val="24"/>
                    </w:rPr>
                    <w:t>Oakhill Children’s Centre</w:t>
                  </w:r>
                </w:p>
              </w:tc>
              <w:tc>
                <w:tcPr>
                  <w:tcW w:w="212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DBBEC6C" w14:textId="77777777" w:rsidR="00FE4C3B" w:rsidRPr="00BB1337" w:rsidRDefault="00FE4C3B" w:rsidP="00FE4C3B">
                  <w:pPr>
                    <w:spacing w:after="0" w:line="240" w:lineRule="auto"/>
                    <w:rPr>
                      <w:rFonts w:ascii="Arial" w:hAnsi="Arial" w:cs="Arial"/>
                      <w:b/>
                      <w:bCs/>
                      <w:sz w:val="24"/>
                      <w:szCs w:val="24"/>
                    </w:rPr>
                  </w:pPr>
                  <w:r w:rsidRPr="00BB1337">
                    <w:rPr>
                      <w:rFonts w:ascii="Arial" w:hAnsi="Arial" w:cs="Arial"/>
                      <w:b/>
                      <w:bCs/>
                      <w:sz w:val="24"/>
                      <w:szCs w:val="24"/>
                    </w:rPr>
                    <w:t xml:space="preserve">Stanley Children’s Centre </w:t>
                  </w:r>
                </w:p>
              </w:tc>
            </w:tr>
            <w:tr w:rsidR="00D31A3F" w:rsidRPr="004607B6" w14:paraId="36654F2B" w14:textId="77777777" w:rsidTr="00256FA9">
              <w:trPr>
                <w:trHeight w:hRule="exact" w:val="567"/>
              </w:trPr>
              <w:tc>
                <w:tcPr>
                  <w:tcW w:w="200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4085FB5F" w14:textId="7AB4FF5E" w:rsidR="00D31A3F" w:rsidRPr="00BB1337" w:rsidRDefault="00D31A3F" w:rsidP="00D31A3F">
                  <w:pPr>
                    <w:spacing w:after="0" w:line="240" w:lineRule="auto"/>
                    <w:rPr>
                      <w:rFonts w:ascii="Arial" w:hAnsi="Arial" w:cs="Arial"/>
                      <w:b/>
                      <w:bCs/>
                      <w:sz w:val="24"/>
                      <w:szCs w:val="24"/>
                    </w:rPr>
                  </w:pPr>
                  <w:r w:rsidRPr="00BB1337">
                    <w:rPr>
                      <w:rFonts w:ascii="Arial" w:hAnsi="Arial" w:cs="Arial"/>
                      <w:b/>
                      <w:bCs/>
                      <w:sz w:val="24"/>
                      <w:szCs w:val="24"/>
                    </w:rPr>
                    <w:t>August</w:t>
                  </w:r>
                </w:p>
              </w:tc>
              <w:tc>
                <w:tcPr>
                  <w:tcW w:w="198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6F094E90" w14:textId="65A3C4B2" w:rsidR="00D31A3F" w:rsidRPr="00BB1337" w:rsidRDefault="00D31A3F" w:rsidP="00D31A3F">
                  <w:pPr>
                    <w:spacing w:after="0" w:line="240" w:lineRule="auto"/>
                    <w:rPr>
                      <w:rFonts w:ascii="Arial" w:hAnsi="Arial" w:cs="Arial"/>
                      <w:sz w:val="24"/>
                      <w:szCs w:val="24"/>
                    </w:rPr>
                  </w:pPr>
                  <w:r w:rsidRPr="00BB1337">
                    <w:rPr>
                      <w:rFonts w:ascii="Arial" w:hAnsi="Arial" w:cs="Arial"/>
                      <w:sz w:val="24"/>
                      <w:szCs w:val="24"/>
                    </w:rPr>
                    <w:t>9</w:t>
                  </w:r>
                </w:p>
              </w:tc>
              <w:tc>
                <w:tcPr>
                  <w:tcW w:w="198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5317EF76" w14:textId="56BDD194" w:rsidR="00D31A3F" w:rsidRPr="00BB1337" w:rsidRDefault="00D31A3F" w:rsidP="00D31A3F">
                  <w:pPr>
                    <w:spacing w:after="0" w:line="240" w:lineRule="auto"/>
                    <w:rPr>
                      <w:rFonts w:ascii="Arial" w:hAnsi="Arial" w:cs="Arial"/>
                      <w:sz w:val="24"/>
                      <w:szCs w:val="24"/>
                    </w:rPr>
                  </w:pPr>
                  <w:r w:rsidRPr="00BB1337">
                    <w:rPr>
                      <w:rFonts w:ascii="Arial" w:hAnsi="Arial" w:cs="Arial"/>
                      <w:sz w:val="24"/>
                      <w:szCs w:val="24"/>
                    </w:rPr>
                    <w:t>Cancelled due to Childrens Centre</w:t>
                  </w:r>
                </w:p>
              </w:tc>
              <w:tc>
                <w:tcPr>
                  <w:tcW w:w="212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584A532A" w14:textId="4B1E10B4" w:rsidR="00D31A3F" w:rsidRPr="00BB1337" w:rsidRDefault="00D31A3F" w:rsidP="00D31A3F">
                  <w:pPr>
                    <w:spacing w:after="0" w:line="240" w:lineRule="auto"/>
                    <w:rPr>
                      <w:rFonts w:ascii="Arial" w:hAnsi="Arial" w:cs="Arial"/>
                      <w:sz w:val="24"/>
                      <w:szCs w:val="24"/>
                    </w:rPr>
                  </w:pPr>
                  <w:r w:rsidRPr="00BB1337">
                    <w:rPr>
                      <w:rFonts w:ascii="Arial" w:hAnsi="Arial" w:cs="Arial"/>
                      <w:sz w:val="24"/>
                      <w:szCs w:val="24"/>
                    </w:rPr>
                    <w:t>2</w:t>
                  </w:r>
                </w:p>
              </w:tc>
            </w:tr>
            <w:tr w:rsidR="00D31A3F" w:rsidRPr="004607B6" w14:paraId="47647B50" w14:textId="77777777" w:rsidTr="00256FA9">
              <w:trPr>
                <w:trHeight w:hRule="exact" w:val="567"/>
              </w:trPr>
              <w:tc>
                <w:tcPr>
                  <w:tcW w:w="200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679B0773" w14:textId="71D546EC" w:rsidR="00D31A3F" w:rsidRPr="00BB1337" w:rsidRDefault="00D31A3F" w:rsidP="00D31A3F">
                  <w:pPr>
                    <w:spacing w:after="0" w:line="240" w:lineRule="auto"/>
                    <w:rPr>
                      <w:rFonts w:ascii="Arial" w:hAnsi="Arial" w:cs="Arial"/>
                      <w:b/>
                      <w:bCs/>
                      <w:sz w:val="24"/>
                      <w:szCs w:val="24"/>
                    </w:rPr>
                  </w:pPr>
                  <w:r w:rsidRPr="00BB1337">
                    <w:rPr>
                      <w:rFonts w:ascii="Arial" w:hAnsi="Arial" w:cs="Arial"/>
                      <w:b/>
                      <w:bCs/>
                      <w:sz w:val="24"/>
                      <w:szCs w:val="24"/>
                    </w:rPr>
                    <w:t>September</w:t>
                  </w:r>
                </w:p>
              </w:tc>
              <w:tc>
                <w:tcPr>
                  <w:tcW w:w="198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4179B705" w14:textId="5B739F7B" w:rsidR="00D31A3F" w:rsidRPr="00BB1337" w:rsidRDefault="00D31A3F" w:rsidP="00D31A3F">
                  <w:pPr>
                    <w:spacing w:after="0" w:line="240" w:lineRule="auto"/>
                    <w:rPr>
                      <w:rFonts w:ascii="Arial" w:hAnsi="Arial" w:cs="Arial"/>
                      <w:sz w:val="24"/>
                      <w:szCs w:val="24"/>
                    </w:rPr>
                  </w:pPr>
                  <w:r w:rsidRPr="00BB1337">
                    <w:rPr>
                      <w:rFonts w:ascii="Arial" w:hAnsi="Arial" w:cs="Arial"/>
                      <w:sz w:val="24"/>
                      <w:szCs w:val="24"/>
                    </w:rPr>
                    <w:t>4</w:t>
                  </w:r>
                </w:p>
              </w:tc>
              <w:tc>
                <w:tcPr>
                  <w:tcW w:w="198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756F1866" w14:textId="7DBA2691" w:rsidR="00D31A3F" w:rsidRPr="00BB1337" w:rsidRDefault="00D31A3F" w:rsidP="00D31A3F">
                  <w:pPr>
                    <w:spacing w:after="0" w:line="240" w:lineRule="auto"/>
                    <w:rPr>
                      <w:rFonts w:ascii="Arial" w:hAnsi="Arial" w:cs="Arial"/>
                      <w:sz w:val="24"/>
                      <w:szCs w:val="24"/>
                    </w:rPr>
                  </w:pPr>
                  <w:r w:rsidRPr="00BB1337">
                    <w:rPr>
                      <w:rFonts w:ascii="Arial" w:hAnsi="Arial" w:cs="Arial"/>
                      <w:sz w:val="24"/>
                      <w:szCs w:val="24"/>
                    </w:rPr>
                    <w:t>7</w:t>
                  </w:r>
                </w:p>
              </w:tc>
              <w:tc>
                <w:tcPr>
                  <w:tcW w:w="212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4207FC3D" w14:textId="696696AA" w:rsidR="00D31A3F" w:rsidRPr="00BB1337" w:rsidRDefault="00D31A3F" w:rsidP="00D31A3F">
                  <w:pPr>
                    <w:spacing w:after="0" w:line="240" w:lineRule="auto"/>
                    <w:rPr>
                      <w:rFonts w:ascii="Arial" w:hAnsi="Arial" w:cs="Arial"/>
                      <w:sz w:val="24"/>
                      <w:szCs w:val="24"/>
                    </w:rPr>
                  </w:pPr>
                  <w:r w:rsidRPr="00BB1337">
                    <w:rPr>
                      <w:rFonts w:ascii="Arial" w:hAnsi="Arial" w:cs="Arial"/>
                      <w:sz w:val="24"/>
                      <w:szCs w:val="24"/>
                    </w:rPr>
                    <w:t>7</w:t>
                  </w:r>
                </w:p>
              </w:tc>
            </w:tr>
            <w:tr w:rsidR="00D31A3F" w:rsidRPr="004607B6" w14:paraId="01A4E1E3" w14:textId="77777777" w:rsidTr="00256FA9">
              <w:trPr>
                <w:trHeight w:hRule="exact" w:val="567"/>
              </w:trPr>
              <w:tc>
                <w:tcPr>
                  <w:tcW w:w="200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610DB6E8" w14:textId="6DB9D494" w:rsidR="00D31A3F" w:rsidRPr="00BB1337" w:rsidRDefault="00D31A3F" w:rsidP="00D31A3F">
                  <w:pPr>
                    <w:spacing w:after="0" w:line="240" w:lineRule="auto"/>
                    <w:rPr>
                      <w:rFonts w:ascii="Arial" w:hAnsi="Arial" w:cs="Arial"/>
                      <w:b/>
                      <w:bCs/>
                      <w:sz w:val="24"/>
                      <w:szCs w:val="24"/>
                    </w:rPr>
                  </w:pPr>
                  <w:r w:rsidRPr="00BB1337">
                    <w:rPr>
                      <w:rFonts w:ascii="Arial" w:hAnsi="Arial" w:cs="Arial"/>
                      <w:b/>
                      <w:bCs/>
                      <w:sz w:val="24"/>
                      <w:szCs w:val="24"/>
                    </w:rPr>
                    <w:t>October</w:t>
                  </w:r>
                </w:p>
              </w:tc>
              <w:tc>
                <w:tcPr>
                  <w:tcW w:w="198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662ECE7A" w14:textId="1FAED9B1" w:rsidR="00D31A3F" w:rsidRPr="00BB1337" w:rsidRDefault="00D31A3F" w:rsidP="00D31A3F">
                  <w:pPr>
                    <w:spacing w:after="0" w:line="240" w:lineRule="auto"/>
                    <w:rPr>
                      <w:rFonts w:ascii="Arial" w:hAnsi="Arial" w:cs="Arial"/>
                      <w:sz w:val="24"/>
                      <w:szCs w:val="24"/>
                    </w:rPr>
                  </w:pPr>
                  <w:r w:rsidRPr="00BB1337">
                    <w:rPr>
                      <w:rFonts w:ascii="Arial" w:hAnsi="Arial" w:cs="Arial"/>
                      <w:sz w:val="24"/>
                      <w:szCs w:val="24"/>
                    </w:rPr>
                    <w:t>8</w:t>
                  </w:r>
                </w:p>
              </w:tc>
              <w:tc>
                <w:tcPr>
                  <w:tcW w:w="198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2CB40340" w14:textId="11E21E4A" w:rsidR="00D31A3F" w:rsidRPr="00BB1337" w:rsidRDefault="00D31A3F" w:rsidP="00D31A3F">
                  <w:pPr>
                    <w:spacing w:after="0" w:line="240" w:lineRule="auto"/>
                    <w:rPr>
                      <w:rFonts w:ascii="Arial" w:hAnsi="Arial" w:cs="Arial"/>
                      <w:sz w:val="24"/>
                      <w:szCs w:val="24"/>
                    </w:rPr>
                  </w:pPr>
                  <w:r w:rsidRPr="00BB1337">
                    <w:rPr>
                      <w:rFonts w:ascii="Arial" w:hAnsi="Arial" w:cs="Arial"/>
                      <w:sz w:val="24"/>
                      <w:szCs w:val="24"/>
                    </w:rPr>
                    <w:t>11</w:t>
                  </w:r>
                </w:p>
              </w:tc>
              <w:tc>
                <w:tcPr>
                  <w:tcW w:w="212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10ED7B6E" w14:textId="2AB0BF32" w:rsidR="00D31A3F" w:rsidRPr="00BB1337" w:rsidRDefault="00D31A3F" w:rsidP="00D31A3F">
                  <w:pPr>
                    <w:spacing w:after="0" w:line="240" w:lineRule="auto"/>
                    <w:rPr>
                      <w:rFonts w:ascii="Arial" w:hAnsi="Arial" w:cs="Arial"/>
                      <w:sz w:val="24"/>
                      <w:szCs w:val="24"/>
                    </w:rPr>
                  </w:pPr>
                  <w:r w:rsidRPr="00BB1337">
                    <w:rPr>
                      <w:rFonts w:ascii="Arial" w:hAnsi="Arial" w:cs="Arial"/>
                      <w:sz w:val="24"/>
                      <w:szCs w:val="24"/>
                    </w:rPr>
                    <w:t>4</w:t>
                  </w:r>
                </w:p>
              </w:tc>
            </w:tr>
            <w:tr w:rsidR="00D31A3F" w:rsidRPr="004607B6" w14:paraId="34A652DA" w14:textId="77777777" w:rsidTr="00256FA9">
              <w:trPr>
                <w:trHeight w:hRule="exact" w:val="567"/>
              </w:trPr>
              <w:tc>
                <w:tcPr>
                  <w:tcW w:w="200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053771CA" w14:textId="4C228F52" w:rsidR="00D31A3F" w:rsidRPr="00BB1337" w:rsidRDefault="00D31A3F" w:rsidP="00D31A3F">
                  <w:pPr>
                    <w:spacing w:after="0" w:line="240" w:lineRule="auto"/>
                    <w:rPr>
                      <w:rFonts w:ascii="Arial" w:hAnsi="Arial" w:cs="Arial"/>
                      <w:b/>
                      <w:bCs/>
                      <w:sz w:val="24"/>
                      <w:szCs w:val="24"/>
                    </w:rPr>
                  </w:pPr>
                  <w:r w:rsidRPr="00BB1337">
                    <w:rPr>
                      <w:rFonts w:ascii="Arial" w:hAnsi="Arial" w:cs="Arial"/>
                      <w:b/>
                      <w:bCs/>
                      <w:sz w:val="24"/>
                      <w:szCs w:val="24"/>
                    </w:rPr>
                    <w:t>November</w:t>
                  </w:r>
                </w:p>
              </w:tc>
              <w:tc>
                <w:tcPr>
                  <w:tcW w:w="198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3B150F73" w14:textId="59A3B17C" w:rsidR="00D31A3F" w:rsidRPr="00BB1337" w:rsidRDefault="00D31A3F" w:rsidP="00D31A3F">
                  <w:pPr>
                    <w:spacing w:after="0" w:line="240" w:lineRule="auto"/>
                    <w:rPr>
                      <w:rFonts w:ascii="Arial" w:hAnsi="Arial" w:cs="Arial"/>
                      <w:sz w:val="24"/>
                      <w:szCs w:val="24"/>
                    </w:rPr>
                  </w:pPr>
                  <w:r w:rsidRPr="00BB1337">
                    <w:rPr>
                      <w:rFonts w:ascii="Arial" w:hAnsi="Arial" w:cs="Arial"/>
                      <w:sz w:val="24"/>
                      <w:szCs w:val="24"/>
                    </w:rPr>
                    <w:t>7</w:t>
                  </w:r>
                </w:p>
              </w:tc>
              <w:tc>
                <w:tcPr>
                  <w:tcW w:w="198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31FE8A0B" w14:textId="77DCD775" w:rsidR="00D31A3F" w:rsidRPr="00BB1337" w:rsidRDefault="00D31A3F" w:rsidP="00D31A3F">
                  <w:pPr>
                    <w:spacing w:after="0" w:line="240" w:lineRule="auto"/>
                    <w:rPr>
                      <w:rFonts w:ascii="Arial" w:hAnsi="Arial" w:cs="Arial"/>
                      <w:sz w:val="24"/>
                      <w:szCs w:val="24"/>
                    </w:rPr>
                  </w:pPr>
                  <w:r w:rsidRPr="00BB1337">
                    <w:rPr>
                      <w:rFonts w:ascii="Arial" w:hAnsi="Arial" w:cs="Arial"/>
                      <w:sz w:val="24"/>
                      <w:szCs w:val="24"/>
                    </w:rPr>
                    <w:t>8</w:t>
                  </w:r>
                </w:p>
              </w:tc>
              <w:tc>
                <w:tcPr>
                  <w:tcW w:w="212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0D02849E" w14:textId="6E42958B" w:rsidR="00D31A3F" w:rsidRPr="00BB1337" w:rsidRDefault="00D31A3F" w:rsidP="00D31A3F">
                  <w:pPr>
                    <w:spacing w:after="0" w:line="240" w:lineRule="auto"/>
                    <w:rPr>
                      <w:rFonts w:ascii="Arial" w:hAnsi="Arial" w:cs="Arial"/>
                      <w:sz w:val="24"/>
                      <w:szCs w:val="24"/>
                    </w:rPr>
                  </w:pPr>
                  <w:r w:rsidRPr="00BB1337">
                    <w:rPr>
                      <w:rFonts w:ascii="Arial" w:hAnsi="Arial" w:cs="Arial"/>
                      <w:sz w:val="24"/>
                      <w:szCs w:val="24"/>
                    </w:rPr>
                    <w:t>7</w:t>
                  </w:r>
                </w:p>
              </w:tc>
            </w:tr>
            <w:tr w:rsidR="00D31A3F" w14:paraId="16C2E73C" w14:textId="77777777" w:rsidTr="005312C6">
              <w:trPr>
                <w:trHeight w:hRule="exact" w:val="567"/>
              </w:trPr>
              <w:tc>
                <w:tcPr>
                  <w:tcW w:w="200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4DB8D04" w14:textId="77777777" w:rsidR="00D31A3F" w:rsidRPr="00BB1337" w:rsidRDefault="00D31A3F" w:rsidP="00D31A3F">
                  <w:pPr>
                    <w:spacing w:after="0" w:line="240" w:lineRule="auto"/>
                    <w:rPr>
                      <w:rFonts w:ascii="Arial" w:hAnsi="Arial" w:cs="Arial"/>
                      <w:b/>
                      <w:bCs/>
                      <w:sz w:val="24"/>
                      <w:szCs w:val="24"/>
                    </w:rPr>
                  </w:pPr>
                  <w:r w:rsidRPr="00BB1337">
                    <w:rPr>
                      <w:rFonts w:ascii="Arial" w:hAnsi="Arial" w:cs="Arial"/>
                      <w:b/>
                      <w:bCs/>
                      <w:sz w:val="24"/>
                      <w:szCs w:val="24"/>
                    </w:rPr>
                    <w:t>Total</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tcPr>
                <w:p w14:paraId="25BDD44E" w14:textId="0B6FE106" w:rsidR="00D31A3F" w:rsidRPr="00BB1337" w:rsidRDefault="00D31A3F" w:rsidP="00D31A3F">
                  <w:pPr>
                    <w:spacing w:after="0" w:line="240" w:lineRule="auto"/>
                    <w:rPr>
                      <w:rFonts w:ascii="Arial" w:hAnsi="Arial" w:cs="Arial"/>
                      <w:sz w:val="24"/>
                      <w:szCs w:val="24"/>
                    </w:rPr>
                  </w:pPr>
                  <w:r w:rsidRPr="00BB1337">
                    <w:rPr>
                      <w:rFonts w:ascii="Arial" w:hAnsi="Arial" w:cs="Arial"/>
                      <w:sz w:val="24"/>
                      <w:szCs w:val="24"/>
                    </w:rPr>
                    <w:t>28</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tcPr>
                <w:p w14:paraId="7E8685EE" w14:textId="5E184977" w:rsidR="00D31A3F" w:rsidRPr="00BB1337" w:rsidRDefault="00D31A3F" w:rsidP="00D31A3F">
                  <w:pPr>
                    <w:spacing w:after="0" w:line="240" w:lineRule="auto"/>
                    <w:rPr>
                      <w:rFonts w:ascii="Arial" w:hAnsi="Arial" w:cs="Arial"/>
                      <w:sz w:val="24"/>
                      <w:szCs w:val="24"/>
                    </w:rPr>
                  </w:pPr>
                  <w:r w:rsidRPr="00BB1337">
                    <w:rPr>
                      <w:rFonts w:ascii="Arial" w:hAnsi="Arial" w:cs="Arial"/>
                      <w:sz w:val="24"/>
                      <w:szCs w:val="24"/>
                    </w:rPr>
                    <w:t>26</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tcPr>
                <w:p w14:paraId="09CCF440" w14:textId="64C75376" w:rsidR="00D31A3F" w:rsidRPr="00BB1337" w:rsidRDefault="00D31A3F" w:rsidP="00D31A3F">
                  <w:pPr>
                    <w:spacing w:after="0" w:line="240" w:lineRule="auto"/>
                    <w:rPr>
                      <w:rFonts w:ascii="Arial" w:hAnsi="Arial" w:cs="Arial"/>
                      <w:sz w:val="24"/>
                      <w:szCs w:val="24"/>
                    </w:rPr>
                  </w:pPr>
                  <w:r w:rsidRPr="00BB1337">
                    <w:rPr>
                      <w:rFonts w:ascii="Arial" w:hAnsi="Arial" w:cs="Arial"/>
                      <w:sz w:val="24"/>
                      <w:szCs w:val="24"/>
                    </w:rPr>
                    <w:t>20</w:t>
                  </w:r>
                </w:p>
              </w:tc>
            </w:tr>
          </w:tbl>
          <w:p w14:paraId="0C3F376B" w14:textId="77777777" w:rsidR="00FE4C3B" w:rsidRDefault="00FE4C3B" w:rsidP="00FE4C3B">
            <w:pPr>
              <w:spacing w:after="0" w:line="240" w:lineRule="auto"/>
              <w:rPr>
                <w:rFonts w:ascii="Arial" w:hAnsi="Arial" w:cs="Arial"/>
                <w:b/>
                <w:sz w:val="24"/>
                <w:szCs w:val="24"/>
              </w:rPr>
            </w:pPr>
          </w:p>
          <w:p w14:paraId="0363C732" w14:textId="77777777" w:rsidR="00FE4C3B" w:rsidRPr="002205DD" w:rsidRDefault="00FE4C3B" w:rsidP="00FE4C3B">
            <w:pPr>
              <w:spacing w:after="0" w:line="240" w:lineRule="auto"/>
              <w:rPr>
                <w:rFonts w:ascii="Arial" w:hAnsi="Arial" w:cs="Arial"/>
                <w:b/>
                <w:sz w:val="24"/>
                <w:szCs w:val="24"/>
              </w:rPr>
            </w:pPr>
            <w:r w:rsidRPr="002205DD">
              <w:rPr>
                <w:rFonts w:ascii="Arial" w:hAnsi="Arial" w:cs="Arial"/>
                <w:b/>
                <w:sz w:val="24"/>
                <w:szCs w:val="24"/>
              </w:rPr>
              <w:t>Adults – Learning Disabilities &amp; Mental Health</w:t>
            </w:r>
          </w:p>
          <w:p w14:paraId="25DD8602" w14:textId="1371AC04" w:rsidR="00FE4C3B" w:rsidRDefault="00FE4C3B" w:rsidP="005413C7">
            <w:pPr>
              <w:pStyle w:val="ListParagraph"/>
              <w:keepLines/>
              <w:numPr>
                <w:ilvl w:val="0"/>
                <w:numId w:val="14"/>
              </w:numPr>
              <w:tabs>
                <w:tab w:val="clear" w:pos="720"/>
              </w:tabs>
              <w:ind w:left="447"/>
              <w:rPr>
                <w:rFonts w:ascii="Arial" w:hAnsi="Arial" w:cs="Arial"/>
                <w:bCs/>
                <w:sz w:val="24"/>
                <w:szCs w:val="24"/>
              </w:rPr>
            </w:pPr>
            <w:r>
              <w:rPr>
                <w:rFonts w:ascii="Arial" w:hAnsi="Arial" w:cs="Arial"/>
                <w:bCs/>
                <w:sz w:val="24"/>
                <w:szCs w:val="24"/>
              </w:rPr>
              <w:t xml:space="preserve">Number awaiting allocation – </w:t>
            </w:r>
            <w:r w:rsidR="00655815">
              <w:rPr>
                <w:rFonts w:ascii="Arial" w:hAnsi="Arial" w:cs="Arial"/>
                <w:bCs/>
                <w:sz w:val="24"/>
                <w:szCs w:val="24"/>
              </w:rPr>
              <w:t>9</w:t>
            </w:r>
          </w:p>
          <w:p w14:paraId="3E6AC116" w14:textId="708E35D5" w:rsidR="00FE4C3B" w:rsidRDefault="00FE4C3B" w:rsidP="005413C7">
            <w:pPr>
              <w:pStyle w:val="ListParagraph"/>
              <w:keepLines/>
              <w:numPr>
                <w:ilvl w:val="0"/>
                <w:numId w:val="14"/>
              </w:numPr>
              <w:tabs>
                <w:tab w:val="clear" w:pos="720"/>
              </w:tabs>
              <w:ind w:left="447"/>
              <w:rPr>
                <w:rFonts w:ascii="Arial" w:hAnsi="Arial" w:cs="Arial"/>
                <w:bCs/>
                <w:sz w:val="24"/>
                <w:szCs w:val="24"/>
              </w:rPr>
            </w:pPr>
            <w:r>
              <w:rPr>
                <w:rFonts w:ascii="Arial" w:hAnsi="Arial" w:cs="Arial"/>
                <w:bCs/>
                <w:sz w:val="24"/>
                <w:szCs w:val="24"/>
              </w:rPr>
              <w:t xml:space="preserve">Number of young people turned 18yrs in this quarter - </w:t>
            </w:r>
            <w:r w:rsidR="00655815">
              <w:rPr>
                <w:rFonts w:ascii="Arial" w:hAnsi="Arial" w:cs="Arial"/>
                <w:bCs/>
                <w:sz w:val="24"/>
                <w:szCs w:val="24"/>
              </w:rPr>
              <w:t>10</w:t>
            </w:r>
          </w:p>
          <w:p w14:paraId="71B93697" w14:textId="0A6D40EB" w:rsidR="004254C4" w:rsidRDefault="00FE4C3B" w:rsidP="005413C7">
            <w:pPr>
              <w:pStyle w:val="ListParagraph"/>
              <w:keepLines/>
              <w:numPr>
                <w:ilvl w:val="0"/>
                <w:numId w:val="14"/>
              </w:numPr>
              <w:tabs>
                <w:tab w:val="clear" w:pos="720"/>
              </w:tabs>
              <w:ind w:left="447"/>
              <w:rPr>
                <w:rFonts w:ascii="Arial" w:hAnsi="Arial" w:cs="Arial"/>
                <w:bCs/>
                <w:sz w:val="24"/>
                <w:szCs w:val="24"/>
              </w:rPr>
            </w:pPr>
            <w:r>
              <w:rPr>
                <w:rFonts w:ascii="Arial" w:hAnsi="Arial" w:cs="Arial"/>
                <w:bCs/>
                <w:sz w:val="24"/>
                <w:szCs w:val="24"/>
              </w:rPr>
              <w:t xml:space="preserve">Number of young people turning 18yrs in next quarter </w:t>
            </w:r>
            <w:r w:rsidR="004254C4">
              <w:rPr>
                <w:rFonts w:ascii="Arial" w:hAnsi="Arial" w:cs="Arial"/>
                <w:bCs/>
                <w:sz w:val="24"/>
                <w:szCs w:val="24"/>
              </w:rPr>
              <w:t>–</w:t>
            </w:r>
            <w:r w:rsidR="00655815">
              <w:rPr>
                <w:rFonts w:ascii="Arial" w:hAnsi="Arial" w:cs="Arial"/>
                <w:bCs/>
                <w:sz w:val="24"/>
                <w:szCs w:val="24"/>
              </w:rPr>
              <w:t xml:space="preserve"> 6</w:t>
            </w:r>
          </w:p>
          <w:p w14:paraId="642480F3" w14:textId="77777777" w:rsidR="008A6672" w:rsidRDefault="008A6672" w:rsidP="004254C4">
            <w:pPr>
              <w:spacing w:after="0" w:line="240" w:lineRule="auto"/>
              <w:textAlignment w:val="baseline"/>
              <w:rPr>
                <w:rFonts w:ascii="Arial" w:hAnsi="Arial" w:cs="Arial"/>
                <w:b/>
                <w:sz w:val="24"/>
                <w:szCs w:val="24"/>
              </w:rPr>
            </w:pPr>
          </w:p>
          <w:p w14:paraId="598B6269" w14:textId="2955266B" w:rsidR="00A26405" w:rsidRPr="008A6672" w:rsidRDefault="00F2150D" w:rsidP="008A6672">
            <w:pPr>
              <w:pStyle w:val="paragraph"/>
              <w:spacing w:before="0" w:beforeAutospacing="0" w:after="0" w:afterAutospacing="0"/>
              <w:textAlignment w:val="baseline"/>
              <w:rPr>
                <w:rFonts w:ascii="Arial" w:hAnsi="Arial" w:cs="Arial"/>
                <w:b/>
                <w:bCs/>
              </w:rPr>
            </w:pPr>
            <w:r>
              <w:rPr>
                <w:rStyle w:val="normaltextrun"/>
                <w:rFonts w:ascii="Arial" w:hAnsi="Arial" w:cs="Arial"/>
                <w:b/>
                <w:bCs/>
              </w:rPr>
              <w:t>Wakefield Parent Carer Forum</w:t>
            </w:r>
          </w:p>
        </w:tc>
      </w:tr>
      <w:tr w:rsidR="00FE4C3B" w:rsidRPr="0077407A" w14:paraId="00D0BA0F" w14:textId="77777777" w:rsidTr="00227709">
        <w:tblPrEx>
          <w:tblCellMar>
            <w:left w:w="108" w:type="dxa"/>
            <w:right w:w="108" w:type="dxa"/>
          </w:tblCellMar>
          <w:tblLook w:val="04A0" w:firstRow="1" w:lastRow="0" w:firstColumn="1" w:lastColumn="0" w:noHBand="0" w:noVBand="1"/>
        </w:tblPrEx>
        <w:trPr>
          <w:trHeight w:hRule="exact" w:val="454"/>
          <w:jc w:val="center"/>
        </w:trPr>
        <w:tc>
          <w:tcPr>
            <w:tcW w:w="11168" w:type="dxa"/>
            <w:tcBorders>
              <w:top w:val="single" w:sz="4" w:space="0" w:color="auto"/>
              <w:bottom w:val="single" w:sz="4" w:space="0" w:color="auto"/>
            </w:tcBorders>
            <w:shd w:val="clear" w:color="auto" w:fill="330099"/>
            <w:vAlign w:val="center"/>
          </w:tcPr>
          <w:p w14:paraId="088210F2" w14:textId="77777777" w:rsidR="00FE4C3B" w:rsidRPr="00FA6F2C" w:rsidRDefault="00FE4C3B" w:rsidP="00FE4C3B">
            <w:pPr>
              <w:pStyle w:val="ListParagraph"/>
              <w:keepLines/>
              <w:numPr>
                <w:ilvl w:val="0"/>
                <w:numId w:val="1"/>
              </w:numPr>
              <w:rPr>
                <w:rFonts w:ascii="Arial" w:hAnsi="Arial" w:cs="Arial"/>
                <w:b/>
                <w:sz w:val="24"/>
                <w:szCs w:val="24"/>
              </w:rPr>
            </w:pPr>
            <w:r w:rsidRPr="00FA6F2C">
              <w:rPr>
                <w:rFonts w:ascii="Arial" w:hAnsi="Arial" w:cs="Arial"/>
                <w:b/>
                <w:sz w:val="24"/>
                <w:szCs w:val="24"/>
              </w:rPr>
              <w:lastRenderedPageBreak/>
              <w:t>Current risks – Summary of key risks</w:t>
            </w:r>
          </w:p>
        </w:tc>
      </w:tr>
      <w:tr w:rsidR="00FE4C3B" w:rsidRPr="0077407A" w14:paraId="279C4DDB" w14:textId="77777777" w:rsidTr="00227709">
        <w:tblPrEx>
          <w:tblCellMar>
            <w:left w:w="108" w:type="dxa"/>
            <w:right w:w="108" w:type="dxa"/>
          </w:tblCellMar>
          <w:tblLook w:val="04A0" w:firstRow="1" w:lastRow="0" w:firstColumn="1" w:lastColumn="0" w:noHBand="0" w:noVBand="1"/>
        </w:tblPrEx>
        <w:trPr>
          <w:trHeight w:val="816"/>
          <w:jc w:val="center"/>
        </w:trPr>
        <w:tc>
          <w:tcPr>
            <w:tcW w:w="11168" w:type="dxa"/>
            <w:tcBorders>
              <w:top w:val="single" w:sz="4" w:space="0" w:color="auto"/>
              <w:bottom w:val="single" w:sz="4" w:space="0" w:color="auto"/>
            </w:tcBorders>
            <w:shd w:val="clear" w:color="auto" w:fill="auto"/>
          </w:tcPr>
          <w:p w14:paraId="0486941F" w14:textId="77777777" w:rsidR="008A6672" w:rsidRDefault="008A6672" w:rsidP="008A6672">
            <w:pPr>
              <w:keepLines/>
              <w:spacing w:after="0" w:line="240" w:lineRule="auto"/>
              <w:rPr>
                <w:rFonts w:ascii="Arial" w:hAnsi="Arial" w:cs="Arial"/>
                <w:b/>
                <w:bCs/>
                <w:sz w:val="24"/>
                <w:szCs w:val="24"/>
              </w:rPr>
            </w:pPr>
            <w:r>
              <w:rPr>
                <w:rFonts w:ascii="Arial" w:hAnsi="Arial" w:cs="Arial"/>
                <w:b/>
                <w:bCs/>
                <w:sz w:val="24"/>
                <w:szCs w:val="24"/>
              </w:rPr>
              <w:t>General</w:t>
            </w:r>
          </w:p>
          <w:p w14:paraId="39ED0D74" w14:textId="77777777" w:rsidR="008A6672" w:rsidRPr="004D1721" w:rsidRDefault="008A6672" w:rsidP="005413C7">
            <w:pPr>
              <w:pStyle w:val="ListParagraph"/>
              <w:keepLines/>
              <w:numPr>
                <w:ilvl w:val="0"/>
                <w:numId w:val="7"/>
              </w:numPr>
              <w:ind w:left="447"/>
              <w:rPr>
                <w:rFonts w:ascii="Arial" w:hAnsi="Arial" w:cs="Arial"/>
                <w:sz w:val="24"/>
                <w:szCs w:val="24"/>
              </w:rPr>
            </w:pPr>
            <w:r w:rsidRPr="004D1721">
              <w:rPr>
                <w:rFonts w:ascii="Arial" w:hAnsi="Arial" w:cs="Arial"/>
                <w:sz w:val="24"/>
                <w:szCs w:val="24"/>
              </w:rPr>
              <w:t>Demand for specialist places and capacity in our maintained specialist settings and resource provisions remains challenging.</w:t>
            </w:r>
          </w:p>
          <w:p w14:paraId="5629EAB7" w14:textId="77777777" w:rsidR="008A6672" w:rsidRPr="004D1721" w:rsidRDefault="008A6672" w:rsidP="005413C7">
            <w:pPr>
              <w:pStyle w:val="ListParagraph"/>
              <w:keepLines/>
              <w:numPr>
                <w:ilvl w:val="0"/>
                <w:numId w:val="7"/>
              </w:numPr>
              <w:ind w:left="447"/>
              <w:rPr>
                <w:rFonts w:ascii="Arial" w:hAnsi="Arial" w:cs="Arial"/>
                <w:sz w:val="24"/>
                <w:szCs w:val="24"/>
              </w:rPr>
            </w:pPr>
            <w:r w:rsidRPr="004D1721">
              <w:rPr>
                <w:rFonts w:ascii="Arial" w:hAnsi="Arial" w:cs="Arial"/>
                <w:sz w:val="24"/>
                <w:szCs w:val="24"/>
              </w:rPr>
              <w:t>The number of requests for EHCPs continues to be high.</w:t>
            </w:r>
          </w:p>
          <w:p w14:paraId="211E4493" w14:textId="77777777" w:rsidR="008A6672" w:rsidRDefault="008A6672" w:rsidP="005413C7">
            <w:pPr>
              <w:pStyle w:val="ListParagraph"/>
              <w:keepLines/>
              <w:numPr>
                <w:ilvl w:val="0"/>
                <w:numId w:val="7"/>
              </w:numPr>
              <w:ind w:left="447"/>
              <w:rPr>
                <w:rFonts w:ascii="Arial" w:hAnsi="Arial" w:cs="Arial"/>
                <w:sz w:val="24"/>
                <w:szCs w:val="24"/>
              </w:rPr>
            </w:pPr>
            <w:r w:rsidRPr="004D1721">
              <w:rPr>
                <w:rFonts w:ascii="Arial" w:hAnsi="Arial" w:cs="Arial"/>
                <w:sz w:val="24"/>
                <w:szCs w:val="24"/>
              </w:rPr>
              <w:t>Schools’ attendance for pupils in special schools in Wakefield is below the national averages.</w:t>
            </w:r>
          </w:p>
          <w:p w14:paraId="4968CACE" w14:textId="1E89589B" w:rsidR="004254C4" w:rsidRPr="008A6672" w:rsidRDefault="008A6672" w:rsidP="005413C7">
            <w:pPr>
              <w:pStyle w:val="ListParagraph"/>
              <w:keepLines/>
              <w:numPr>
                <w:ilvl w:val="0"/>
                <w:numId w:val="7"/>
              </w:numPr>
              <w:ind w:left="447"/>
              <w:rPr>
                <w:rFonts w:ascii="Arial" w:hAnsi="Arial" w:cs="Arial"/>
                <w:sz w:val="24"/>
                <w:szCs w:val="24"/>
              </w:rPr>
            </w:pPr>
            <w:r>
              <w:rPr>
                <w:rFonts w:ascii="Arial" w:hAnsi="Arial" w:cs="Arial"/>
                <w:sz w:val="24"/>
                <w:szCs w:val="24"/>
              </w:rPr>
              <w:t>Further work to reduce exclusions for children and young people with SEND in secondary settings.</w:t>
            </w:r>
          </w:p>
          <w:p w14:paraId="627E7005" w14:textId="4DA64296" w:rsidR="00A26405" w:rsidRPr="004254C4" w:rsidRDefault="00A26405" w:rsidP="004254C4">
            <w:pPr>
              <w:keepLines/>
              <w:spacing w:after="0" w:line="240" w:lineRule="auto"/>
              <w:rPr>
                <w:rFonts w:ascii="Arial" w:hAnsi="Arial" w:cs="Arial"/>
                <w:b/>
                <w:bCs/>
                <w:sz w:val="24"/>
                <w:szCs w:val="24"/>
              </w:rPr>
            </w:pPr>
          </w:p>
        </w:tc>
      </w:tr>
      <w:tr w:rsidR="00FE4C3B" w:rsidRPr="0077407A" w14:paraId="2F625FDF" w14:textId="77777777" w:rsidTr="00227709">
        <w:tblPrEx>
          <w:tblCellMar>
            <w:left w:w="108" w:type="dxa"/>
            <w:right w:w="108" w:type="dxa"/>
          </w:tblCellMar>
          <w:tblLook w:val="04A0" w:firstRow="1" w:lastRow="0" w:firstColumn="1" w:lastColumn="0" w:noHBand="0" w:noVBand="1"/>
        </w:tblPrEx>
        <w:trPr>
          <w:trHeight w:hRule="exact" w:val="454"/>
          <w:jc w:val="center"/>
        </w:trPr>
        <w:tc>
          <w:tcPr>
            <w:tcW w:w="11168" w:type="dxa"/>
            <w:tcBorders>
              <w:top w:val="single" w:sz="4" w:space="0" w:color="auto"/>
              <w:left w:val="nil"/>
              <w:bottom w:val="single" w:sz="4" w:space="0" w:color="auto"/>
              <w:right w:val="nil"/>
            </w:tcBorders>
            <w:shd w:val="clear" w:color="auto" w:fill="auto"/>
          </w:tcPr>
          <w:p w14:paraId="326387ED" w14:textId="77777777" w:rsidR="00FE4C3B" w:rsidRPr="00FA6F2C" w:rsidRDefault="00FE4C3B" w:rsidP="00FE4C3B">
            <w:pPr>
              <w:keepLines/>
              <w:spacing w:after="0" w:line="240" w:lineRule="auto"/>
              <w:ind w:left="170"/>
              <w:rPr>
                <w:rFonts w:ascii="Arial" w:hAnsi="Arial" w:cs="Arial"/>
                <w:b/>
                <w:sz w:val="24"/>
                <w:szCs w:val="24"/>
              </w:rPr>
            </w:pPr>
          </w:p>
        </w:tc>
      </w:tr>
      <w:tr w:rsidR="00FE4C3B" w:rsidRPr="0077407A" w14:paraId="0D5A148B" w14:textId="77777777" w:rsidTr="00227709">
        <w:tblPrEx>
          <w:tblCellMar>
            <w:left w:w="108" w:type="dxa"/>
            <w:right w:w="108" w:type="dxa"/>
          </w:tblCellMar>
          <w:tblLook w:val="04A0" w:firstRow="1" w:lastRow="0" w:firstColumn="1" w:lastColumn="0" w:noHBand="0" w:noVBand="1"/>
        </w:tblPrEx>
        <w:trPr>
          <w:trHeight w:hRule="exact" w:val="454"/>
          <w:jc w:val="center"/>
        </w:trPr>
        <w:tc>
          <w:tcPr>
            <w:tcW w:w="11168" w:type="dxa"/>
            <w:tcBorders>
              <w:top w:val="single" w:sz="4" w:space="0" w:color="auto"/>
              <w:bottom w:val="nil"/>
            </w:tcBorders>
            <w:shd w:val="clear" w:color="auto" w:fill="330099"/>
            <w:vAlign w:val="center"/>
          </w:tcPr>
          <w:p w14:paraId="6C04C081" w14:textId="77777777" w:rsidR="00FE4C3B" w:rsidRPr="00FA6F2C" w:rsidRDefault="00FE4C3B" w:rsidP="00FE4C3B">
            <w:pPr>
              <w:pStyle w:val="ListParagraph"/>
              <w:keepLines/>
              <w:numPr>
                <w:ilvl w:val="0"/>
                <w:numId w:val="1"/>
              </w:numPr>
              <w:rPr>
                <w:rFonts w:ascii="Arial" w:hAnsi="Arial" w:cs="Arial"/>
                <w:b/>
                <w:sz w:val="24"/>
                <w:szCs w:val="24"/>
              </w:rPr>
            </w:pPr>
            <w:r w:rsidRPr="00FA6F2C">
              <w:rPr>
                <w:rFonts w:ascii="Arial" w:hAnsi="Arial" w:cs="Arial"/>
                <w:b/>
                <w:sz w:val="24"/>
                <w:szCs w:val="24"/>
              </w:rPr>
              <w:t>Actions to Mitigate risks (highlighted above)</w:t>
            </w:r>
          </w:p>
        </w:tc>
      </w:tr>
      <w:tr w:rsidR="00FE4C3B" w:rsidRPr="0077407A" w14:paraId="5BDEBEFC" w14:textId="77777777" w:rsidTr="00227709">
        <w:tblPrEx>
          <w:tblCellMar>
            <w:left w:w="108" w:type="dxa"/>
            <w:right w:w="108" w:type="dxa"/>
          </w:tblCellMar>
          <w:tblLook w:val="04A0" w:firstRow="1" w:lastRow="0" w:firstColumn="1" w:lastColumn="0" w:noHBand="0" w:noVBand="1"/>
        </w:tblPrEx>
        <w:trPr>
          <w:trHeight w:val="816"/>
          <w:jc w:val="center"/>
        </w:trPr>
        <w:tc>
          <w:tcPr>
            <w:tcW w:w="11168" w:type="dxa"/>
            <w:tcBorders>
              <w:top w:val="nil"/>
              <w:left w:val="single" w:sz="4" w:space="0" w:color="auto"/>
              <w:bottom w:val="single" w:sz="4" w:space="0" w:color="auto"/>
              <w:right w:val="single" w:sz="4" w:space="0" w:color="auto"/>
            </w:tcBorders>
            <w:shd w:val="clear" w:color="auto" w:fill="auto"/>
          </w:tcPr>
          <w:p w14:paraId="16E54305" w14:textId="77777777" w:rsidR="008A6672" w:rsidRPr="00BB1337" w:rsidRDefault="008A6672" w:rsidP="008A6672">
            <w:pPr>
              <w:keepLines/>
              <w:spacing w:after="0"/>
              <w:rPr>
                <w:rFonts w:ascii="Arial" w:hAnsi="Arial" w:cs="Arial"/>
                <w:bCs/>
                <w:sz w:val="24"/>
                <w:szCs w:val="24"/>
              </w:rPr>
            </w:pPr>
            <w:r w:rsidRPr="00BB1337">
              <w:rPr>
                <w:rFonts w:ascii="Arial" w:hAnsi="Arial" w:cs="Arial"/>
                <w:bCs/>
                <w:sz w:val="24"/>
                <w:szCs w:val="24"/>
              </w:rPr>
              <w:t xml:space="preserve">General </w:t>
            </w:r>
          </w:p>
          <w:p w14:paraId="7448DD05" w14:textId="77777777" w:rsidR="008A6672" w:rsidRPr="00BB1337" w:rsidRDefault="008A6672" w:rsidP="005413C7">
            <w:pPr>
              <w:pStyle w:val="ListParagraph"/>
              <w:keepLines/>
              <w:numPr>
                <w:ilvl w:val="0"/>
                <w:numId w:val="5"/>
              </w:numPr>
              <w:ind w:left="447"/>
              <w:rPr>
                <w:rFonts w:ascii="Arial" w:hAnsi="Arial" w:cs="Arial"/>
                <w:bCs/>
                <w:sz w:val="24"/>
                <w:szCs w:val="24"/>
              </w:rPr>
            </w:pPr>
            <w:r w:rsidRPr="00BB1337">
              <w:rPr>
                <w:rFonts w:ascii="Arial" w:hAnsi="Arial" w:cs="Arial"/>
                <w:bCs/>
                <w:sz w:val="24"/>
                <w:szCs w:val="24"/>
              </w:rPr>
              <w:t>SEND placement projections submitted working on a number of plans to increase specialist placements in line with need. We are also continuing with a range of work to support settings to support CYP with SEND effectively in mainstream settings. A focus on secondary is required.</w:t>
            </w:r>
          </w:p>
          <w:p w14:paraId="2A541097" w14:textId="77777777" w:rsidR="008A6672" w:rsidRPr="00BB1337" w:rsidRDefault="008A6672" w:rsidP="005413C7">
            <w:pPr>
              <w:pStyle w:val="ListParagraph"/>
              <w:keepLines/>
              <w:numPr>
                <w:ilvl w:val="0"/>
                <w:numId w:val="5"/>
              </w:numPr>
              <w:ind w:left="447"/>
              <w:rPr>
                <w:rFonts w:ascii="Arial" w:hAnsi="Arial" w:cs="Arial"/>
                <w:bCs/>
                <w:sz w:val="24"/>
                <w:szCs w:val="24"/>
              </w:rPr>
            </w:pPr>
            <w:r w:rsidRPr="00BB1337">
              <w:rPr>
                <w:rFonts w:ascii="Arial" w:hAnsi="Arial" w:cs="Arial"/>
                <w:bCs/>
                <w:sz w:val="24"/>
                <w:szCs w:val="24"/>
              </w:rPr>
              <w:t xml:space="preserve">Work is taking place to produce a document giving clarity about what should be provided in settings to meet the graduated response set out in the SEND Code of Practice (2015) and the new SEND Improvement Plan launched by the DfE in March 2023. </w:t>
            </w:r>
          </w:p>
          <w:p w14:paraId="389A5FE1" w14:textId="1FA23A1B" w:rsidR="004254C4" w:rsidRPr="00C11AE2" w:rsidRDefault="008A6672" w:rsidP="00897751">
            <w:pPr>
              <w:pStyle w:val="ListParagraph"/>
              <w:keepLines/>
              <w:numPr>
                <w:ilvl w:val="0"/>
                <w:numId w:val="5"/>
              </w:numPr>
              <w:ind w:left="447"/>
              <w:rPr>
                <w:rFonts w:ascii="Arial" w:hAnsi="Arial" w:cs="Arial"/>
                <w:bCs/>
                <w:sz w:val="24"/>
                <w:szCs w:val="24"/>
              </w:rPr>
            </w:pPr>
            <w:r w:rsidRPr="00C11AE2">
              <w:rPr>
                <w:rFonts w:ascii="Arial" w:hAnsi="Arial" w:cs="Arial"/>
                <w:bCs/>
                <w:sz w:val="24"/>
                <w:szCs w:val="24"/>
              </w:rPr>
              <w:t>Attendance strategy was launched in September 2023 and courses to support parents and carers are being piloted.</w:t>
            </w:r>
          </w:p>
          <w:p w14:paraId="53D2DFC1" w14:textId="572E776B" w:rsidR="004254C4" w:rsidRPr="00302011" w:rsidRDefault="004254C4" w:rsidP="00A26405">
            <w:pPr>
              <w:pStyle w:val="ListParagraph"/>
              <w:keepLines/>
              <w:ind w:left="447"/>
              <w:rPr>
                <w:rFonts w:ascii="Arial" w:hAnsi="Arial" w:cs="Arial"/>
                <w:bCs/>
                <w:sz w:val="24"/>
                <w:szCs w:val="24"/>
              </w:rPr>
            </w:pPr>
          </w:p>
        </w:tc>
      </w:tr>
      <w:tr w:rsidR="00FE4C3B" w:rsidRPr="0077407A" w14:paraId="599374FE" w14:textId="77777777" w:rsidTr="00227709">
        <w:tblPrEx>
          <w:tblCellMar>
            <w:left w:w="108" w:type="dxa"/>
            <w:right w:w="108" w:type="dxa"/>
          </w:tblCellMar>
          <w:tblLook w:val="04A0" w:firstRow="1" w:lastRow="0" w:firstColumn="1" w:lastColumn="0" w:noHBand="0" w:noVBand="1"/>
        </w:tblPrEx>
        <w:trPr>
          <w:trHeight w:val="454"/>
          <w:jc w:val="center"/>
        </w:trPr>
        <w:tc>
          <w:tcPr>
            <w:tcW w:w="11168" w:type="dxa"/>
            <w:tcBorders>
              <w:top w:val="single" w:sz="4" w:space="0" w:color="auto"/>
              <w:left w:val="nil"/>
              <w:bottom w:val="nil"/>
              <w:right w:val="nil"/>
            </w:tcBorders>
            <w:shd w:val="clear" w:color="auto" w:fill="auto"/>
          </w:tcPr>
          <w:p w14:paraId="0B51BB84" w14:textId="5D11583B" w:rsidR="00FE4C3B" w:rsidRPr="00FA6F2C" w:rsidRDefault="00FE4C3B" w:rsidP="00FE4C3B">
            <w:pPr>
              <w:keepLines/>
              <w:rPr>
                <w:rFonts w:ascii="Arial" w:hAnsi="Arial" w:cs="Arial"/>
                <w:b/>
                <w:sz w:val="24"/>
                <w:szCs w:val="24"/>
              </w:rPr>
            </w:pPr>
          </w:p>
        </w:tc>
      </w:tr>
      <w:tr w:rsidR="00FE4C3B" w:rsidRPr="0077407A" w14:paraId="4B00A5D3" w14:textId="77777777" w:rsidTr="00227709">
        <w:tblPrEx>
          <w:tblCellMar>
            <w:left w:w="108" w:type="dxa"/>
            <w:right w:w="108" w:type="dxa"/>
          </w:tblCellMar>
          <w:tblLook w:val="04A0" w:firstRow="1" w:lastRow="0" w:firstColumn="1" w:lastColumn="0" w:noHBand="0" w:noVBand="1"/>
        </w:tblPrEx>
        <w:trPr>
          <w:trHeight w:hRule="exact" w:val="454"/>
          <w:jc w:val="center"/>
        </w:trPr>
        <w:tc>
          <w:tcPr>
            <w:tcW w:w="11168" w:type="dxa"/>
            <w:tcBorders>
              <w:top w:val="nil"/>
              <w:left w:val="single" w:sz="4" w:space="0" w:color="auto"/>
              <w:bottom w:val="single" w:sz="4" w:space="0" w:color="auto"/>
              <w:right w:val="single" w:sz="4" w:space="0" w:color="auto"/>
            </w:tcBorders>
            <w:shd w:val="clear" w:color="auto" w:fill="330099"/>
            <w:vAlign w:val="center"/>
          </w:tcPr>
          <w:p w14:paraId="08FC1D67" w14:textId="0D7E4D1C" w:rsidR="00FE4C3B" w:rsidRPr="00FA6F2C" w:rsidRDefault="00FE4C3B" w:rsidP="00FE4C3B">
            <w:pPr>
              <w:keepLines/>
              <w:spacing w:after="0" w:line="240" w:lineRule="auto"/>
              <w:rPr>
                <w:rFonts w:ascii="Arial" w:hAnsi="Arial" w:cs="Arial"/>
                <w:b/>
                <w:sz w:val="24"/>
                <w:szCs w:val="24"/>
              </w:rPr>
            </w:pPr>
            <w:r>
              <w:rPr>
                <w:rFonts w:ascii="Arial" w:hAnsi="Arial" w:cs="Arial"/>
                <w:b/>
                <w:sz w:val="24"/>
                <w:szCs w:val="24"/>
              </w:rPr>
              <w:t>6</w:t>
            </w:r>
            <w:r w:rsidRPr="00FA6F2C">
              <w:rPr>
                <w:rFonts w:ascii="Arial" w:hAnsi="Arial" w:cs="Arial"/>
                <w:b/>
                <w:sz w:val="24"/>
                <w:szCs w:val="24"/>
              </w:rPr>
              <w:t>. You Said We Did</w:t>
            </w:r>
            <w:r w:rsidRPr="00FA6F2C">
              <w:rPr>
                <w:rFonts w:ascii="Arial" w:hAnsi="Arial" w:cs="Arial"/>
                <w:b/>
                <w:color w:val="FFFFFF"/>
                <w:sz w:val="24"/>
                <w:szCs w:val="24"/>
              </w:rPr>
              <w:t xml:space="preserve"> </w:t>
            </w:r>
          </w:p>
        </w:tc>
      </w:tr>
      <w:tr w:rsidR="00FE4C3B" w:rsidRPr="0077407A" w14:paraId="0CD71389" w14:textId="77777777" w:rsidTr="00227709">
        <w:tblPrEx>
          <w:tblCellMar>
            <w:left w:w="108" w:type="dxa"/>
            <w:right w:w="108" w:type="dxa"/>
          </w:tblCellMar>
          <w:tblLook w:val="04A0" w:firstRow="1" w:lastRow="0" w:firstColumn="1" w:lastColumn="0" w:noHBand="0" w:noVBand="1"/>
        </w:tblPrEx>
        <w:trPr>
          <w:trHeight w:hRule="exact" w:val="454"/>
          <w:jc w:val="center"/>
        </w:trPr>
        <w:tc>
          <w:tcPr>
            <w:tcW w:w="11168" w:type="dxa"/>
            <w:tcBorders>
              <w:top w:val="single" w:sz="4" w:space="0" w:color="auto"/>
              <w:left w:val="single" w:sz="4" w:space="0" w:color="auto"/>
              <w:bottom w:val="single" w:sz="4" w:space="0" w:color="auto"/>
              <w:right w:val="single" w:sz="4" w:space="0" w:color="auto"/>
            </w:tcBorders>
            <w:shd w:val="clear" w:color="auto" w:fill="CCCCFF"/>
            <w:vAlign w:val="center"/>
          </w:tcPr>
          <w:p w14:paraId="72E66C56" w14:textId="77777777" w:rsidR="00FE4C3B" w:rsidRPr="00FA6F2C" w:rsidRDefault="00FE4C3B" w:rsidP="00FE4C3B">
            <w:pPr>
              <w:keepLines/>
              <w:spacing w:after="0" w:line="240" w:lineRule="auto"/>
              <w:ind w:left="170"/>
              <w:rPr>
                <w:rFonts w:ascii="Arial" w:hAnsi="Arial" w:cs="Arial"/>
                <w:b/>
                <w:sz w:val="24"/>
                <w:szCs w:val="24"/>
              </w:rPr>
            </w:pPr>
            <w:r w:rsidRPr="00FA6F2C">
              <w:rPr>
                <w:rFonts w:ascii="Arial" w:hAnsi="Arial" w:cs="Arial"/>
                <w:b/>
                <w:sz w:val="24"/>
                <w:szCs w:val="24"/>
              </w:rPr>
              <w:t>You Said</w:t>
            </w:r>
          </w:p>
        </w:tc>
      </w:tr>
      <w:tr w:rsidR="00F21780" w:rsidRPr="0077407A" w14:paraId="6F45A2C3" w14:textId="77777777" w:rsidTr="008945EF">
        <w:tblPrEx>
          <w:tblCellMar>
            <w:left w:w="108" w:type="dxa"/>
            <w:right w:w="108" w:type="dxa"/>
          </w:tblCellMar>
          <w:tblLook w:val="04A0" w:firstRow="1" w:lastRow="0" w:firstColumn="1" w:lastColumn="0" w:noHBand="0" w:noVBand="1"/>
        </w:tblPrEx>
        <w:trPr>
          <w:trHeight w:val="758"/>
          <w:jc w:val="center"/>
        </w:trPr>
        <w:tc>
          <w:tcPr>
            <w:tcW w:w="11168" w:type="dxa"/>
            <w:tcBorders>
              <w:top w:val="single" w:sz="4" w:space="0" w:color="auto"/>
              <w:left w:val="single" w:sz="4" w:space="0" w:color="auto"/>
              <w:bottom w:val="single" w:sz="4" w:space="0" w:color="auto"/>
              <w:right w:val="single" w:sz="4" w:space="0" w:color="auto"/>
            </w:tcBorders>
            <w:shd w:val="clear" w:color="auto" w:fill="auto"/>
          </w:tcPr>
          <w:p w14:paraId="1DC358A1" w14:textId="77777777" w:rsidR="00690B34" w:rsidRPr="00690B34" w:rsidRDefault="00690B34" w:rsidP="005413C7">
            <w:pPr>
              <w:pStyle w:val="ListParagraph"/>
              <w:keepLines/>
              <w:numPr>
                <w:ilvl w:val="0"/>
                <w:numId w:val="12"/>
              </w:numPr>
              <w:ind w:left="447"/>
              <w:rPr>
                <w:rFonts w:ascii="Arial" w:eastAsia="Arial" w:hAnsi="Arial" w:cs="Arial"/>
                <w:sz w:val="24"/>
                <w:szCs w:val="24"/>
              </w:rPr>
            </w:pPr>
            <w:r w:rsidRPr="00690B34">
              <w:rPr>
                <w:rFonts w:ascii="Arial" w:eastAsia="Arial" w:hAnsi="Arial" w:cs="Arial"/>
                <w:sz w:val="24"/>
                <w:szCs w:val="24"/>
              </w:rPr>
              <w:lastRenderedPageBreak/>
              <w:t>We would like you to keep sharing the WESAIL contact link.</w:t>
            </w:r>
          </w:p>
          <w:p w14:paraId="6A2BEA28" w14:textId="77777777" w:rsidR="00690B34" w:rsidRPr="00690B34" w:rsidRDefault="00690B34" w:rsidP="005413C7">
            <w:pPr>
              <w:pStyle w:val="ListParagraph"/>
              <w:keepLines/>
              <w:numPr>
                <w:ilvl w:val="0"/>
                <w:numId w:val="12"/>
              </w:numPr>
              <w:ind w:left="447"/>
              <w:rPr>
                <w:rFonts w:ascii="Arial" w:eastAsia="Arial" w:hAnsi="Arial" w:cs="Arial"/>
                <w:sz w:val="24"/>
                <w:szCs w:val="24"/>
              </w:rPr>
            </w:pPr>
            <w:r w:rsidRPr="00690B34">
              <w:rPr>
                <w:rFonts w:ascii="Arial" w:eastAsia="Arial" w:hAnsi="Arial" w:cs="Arial"/>
                <w:sz w:val="24"/>
                <w:szCs w:val="24"/>
              </w:rPr>
              <w:t>We would like to keep knowing about services and events in the newsletter.</w:t>
            </w:r>
          </w:p>
          <w:p w14:paraId="31C30049" w14:textId="77777777" w:rsidR="00690B34" w:rsidRPr="00690B34" w:rsidRDefault="00690B34" w:rsidP="005413C7">
            <w:pPr>
              <w:pStyle w:val="ListParagraph"/>
              <w:keepLines/>
              <w:numPr>
                <w:ilvl w:val="0"/>
                <w:numId w:val="12"/>
              </w:numPr>
              <w:ind w:left="447"/>
              <w:rPr>
                <w:rFonts w:ascii="Arial" w:eastAsia="Arial" w:hAnsi="Arial" w:cs="Arial"/>
                <w:sz w:val="24"/>
                <w:szCs w:val="24"/>
              </w:rPr>
            </w:pPr>
            <w:r w:rsidRPr="00690B34">
              <w:rPr>
                <w:rFonts w:ascii="Arial" w:eastAsia="Arial" w:hAnsi="Arial" w:cs="Arial"/>
                <w:sz w:val="24"/>
                <w:szCs w:val="24"/>
              </w:rPr>
              <w:t>We would like workshops on autism and neurodiversity and mental health at the Local Offer Live event.</w:t>
            </w:r>
          </w:p>
          <w:p w14:paraId="05E8A1EE" w14:textId="77777777" w:rsidR="000E27FE" w:rsidRDefault="00690B34" w:rsidP="005413C7">
            <w:pPr>
              <w:pStyle w:val="ListParagraph"/>
              <w:keepLines/>
              <w:numPr>
                <w:ilvl w:val="0"/>
                <w:numId w:val="12"/>
              </w:numPr>
              <w:ind w:left="447"/>
              <w:rPr>
                <w:rFonts w:ascii="Arial" w:eastAsia="Arial" w:hAnsi="Arial" w:cs="Arial"/>
                <w:sz w:val="24"/>
                <w:szCs w:val="24"/>
              </w:rPr>
            </w:pPr>
            <w:r w:rsidRPr="00690B34">
              <w:rPr>
                <w:rFonts w:ascii="Arial" w:eastAsia="Arial" w:hAnsi="Arial" w:cs="Arial"/>
                <w:sz w:val="24"/>
                <w:szCs w:val="24"/>
              </w:rPr>
              <w:t>We would like WISENDSS to be more obvious on the LO website.</w:t>
            </w:r>
          </w:p>
          <w:p w14:paraId="21F88399" w14:textId="77777777" w:rsidR="00BB1337" w:rsidRDefault="00BB1337" w:rsidP="005413C7">
            <w:pPr>
              <w:pStyle w:val="ListParagraph"/>
              <w:keepLines/>
              <w:numPr>
                <w:ilvl w:val="0"/>
                <w:numId w:val="12"/>
              </w:numPr>
              <w:ind w:left="447"/>
              <w:rPr>
                <w:rFonts w:ascii="Arial" w:eastAsia="Arial" w:hAnsi="Arial" w:cs="Arial"/>
                <w:sz w:val="24"/>
                <w:szCs w:val="24"/>
              </w:rPr>
            </w:pPr>
            <w:r>
              <w:rPr>
                <w:rFonts w:ascii="Arial" w:eastAsia="Arial" w:hAnsi="Arial" w:cs="Arial"/>
                <w:sz w:val="24"/>
                <w:szCs w:val="24"/>
              </w:rPr>
              <w:t>Information was needed about the change programme</w:t>
            </w:r>
            <w:r w:rsidR="006660E7">
              <w:rPr>
                <w:rFonts w:ascii="Arial" w:eastAsia="Arial" w:hAnsi="Arial" w:cs="Arial"/>
                <w:sz w:val="24"/>
                <w:szCs w:val="24"/>
              </w:rPr>
              <w:t>.</w:t>
            </w:r>
          </w:p>
          <w:p w14:paraId="55DD5727" w14:textId="77777777" w:rsidR="00FE7A26" w:rsidRDefault="00FE7A26" w:rsidP="005413C7">
            <w:pPr>
              <w:pStyle w:val="ListParagraph"/>
              <w:keepLines/>
              <w:numPr>
                <w:ilvl w:val="0"/>
                <w:numId w:val="12"/>
              </w:numPr>
              <w:ind w:left="447"/>
              <w:rPr>
                <w:rFonts w:ascii="Arial" w:eastAsia="Arial" w:hAnsi="Arial" w:cs="Arial"/>
                <w:sz w:val="24"/>
                <w:szCs w:val="24"/>
              </w:rPr>
            </w:pPr>
            <w:r>
              <w:rPr>
                <w:rFonts w:ascii="Arial" w:eastAsia="Arial" w:hAnsi="Arial" w:cs="Arial"/>
                <w:sz w:val="24"/>
                <w:szCs w:val="24"/>
              </w:rPr>
              <w:t xml:space="preserve">More information shared on Supported Internships </w:t>
            </w:r>
          </w:p>
          <w:p w14:paraId="32151EA6" w14:textId="27655374" w:rsidR="00FE7A26" w:rsidRPr="00B17EC4" w:rsidRDefault="00FE7A26" w:rsidP="005D1299">
            <w:pPr>
              <w:pStyle w:val="ListParagraph"/>
              <w:keepLines/>
              <w:numPr>
                <w:ilvl w:val="0"/>
                <w:numId w:val="12"/>
              </w:numPr>
              <w:spacing w:after="120"/>
              <w:ind w:left="442" w:hanging="357"/>
              <w:rPr>
                <w:rFonts w:ascii="Arial" w:eastAsia="Arial" w:hAnsi="Arial" w:cs="Arial"/>
                <w:sz w:val="24"/>
                <w:szCs w:val="24"/>
              </w:rPr>
            </w:pPr>
            <w:r>
              <w:rPr>
                <w:rFonts w:ascii="Arial" w:eastAsia="Arial" w:hAnsi="Arial" w:cs="Arial"/>
                <w:sz w:val="24"/>
                <w:szCs w:val="24"/>
              </w:rPr>
              <w:t>Opportunity to share concerns and source support</w:t>
            </w:r>
          </w:p>
        </w:tc>
      </w:tr>
      <w:tr w:rsidR="00F21780" w:rsidRPr="0077407A" w14:paraId="62F6152C" w14:textId="77777777" w:rsidTr="00227709">
        <w:tblPrEx>
          <w:tblCellMar>
            <w:left w:w="108" w:type="dxa"/>
            <w:right w:w="108" w:type="dxa"/>
          </w:tblCellMar>
          <w:tblLook w:val="04A0" w:firstRow="1" w:lastRow="0" w:firstColumn="1" w:lastColumn="0" w:noHBand="0" w:noVBand="1"/>
        </w:tblPrEx>
        <w:trPr>
          <w:trHeight w:hRule="exact" w:val="454"/>
          <w:jc w:val="center"/>
        </w:trPr>
        <w:tc>
          <w:tcPr>
            <w:tcW w:w="11168" w:type="dxa"/>
            <w:tcBorders>
              <w:top w:val="single" w:sz="4" w:space="0" w:color="auto"/>
              <w:left w:val="single" w:sz="4" w:space="0" w:color="auto"/>
              <w:bottom w:val="single" w:sz="4" w:space="0" w:color="auto"/>
              <w:right w:val="single" w:sz="4" w:space="0" w:color="auto"/>
            </w:tcBorders>
            <w:shd w:val="clear" w:color="auto" w:fill="CCCCFF"/>
            <w:vAlign w:val="center"/>
          </w:tcPr>
          <w:p w14:paraId="5D821896" w14:textId="77777777" w:rsidR="00F21780" w:rsidRPr="00FA6F2C" w:rsidRDefault="00F21780" w:rsidP="00F21780">
            <w:pPr>
              <w:keepLines/>
              <w:spacing w:after="0" w:line="240" w:lineRule="auto"/>
              <w:ind w:left="170"/>
              <w:rPr>
                <w:rFonts w:ascii="Arial" w:hAnsi="Arial" w:cs="Arial"/>
                <w:b/>
                <w:sz w:val="24"/>
                <w:szCs w:val="24"/>
              </w:rPr>
            </w:pPr>
            <w:r w:rsidRPr="00FA6F2C">
              <w:rPr>
                <w:rFonts w:ascii="Arial" w:hAnsi="Arial" w:cs="Arial"/>
                <w:b/>
                <w:sz w:val="24"/>
                <w:szCs w:val="24"/>
              </w:rPr>
              <w:t>We Did</w:t>
            </w:r>
          </w:p>
        </w:tc>
      </w:tr>
      <w:tr w:rsidR="00F21780" w:rsidRPr="0077407A" w14:paraId="29D9D930" w14:textId="77777777" w:rsidTr="0048139F">
        <w:tblPrEx>
          <w:tblCellMar>
            <w:left w:w="108" w:type="dxa"/>
            <w:right w:w="108" w:type="dxa"/>
          </w:tblCellMar>
          <w:tblLook w:val="04A0" w:firstRow="1" w:lastRow="0" w:firstColumn="1" w:lastColumn="0" w:noHBand="0" w:noVBand="1"/>
        </w:tblPrEx>
        <w:trPr>
          <w:jc w:val="center"/>
        </w:trPr>
        <w:tc>
          <w:tcPr>
            <w:tcW w:w="11168" w:type="dxa"/>
            <w:tcBorders>
              <w:top w:val="single" w:sz="4" w:space="0" w:color="auto"/>
              <w:left w:val="single" w:sz="4" w:space="0" w:color="auto"/>
              <w:bottom w:val="single" w:sz="4" w:space="0" w:color="auto"/>
              <w:right w:val="single" w:sz="4" w:space="0" w:color="auto"/>
            </w:tcBorders>
            <w:shd w:val="clear" w:color="auto" w:fill="auto"/>
          </w:tcPr>
          <w:p w14:paraId="4C04BF92" w14:textId="77777777" w:rsidR="00690B34" w:rsidRPr="00690B34" w:rsidRDefault="00690B34" w:rsidP="005413C7">
            <w:pPr>
              <w:pStyle w:val="ListParagraph"/>
              <w:numPr>
                <w:ilvl w:val="0"/>
                <w:numId w:val="4"/>
              </w:numPr>
              <w:ind w:left="447"/>
              <w:textAlignment w:val="baseline"/>
              <w:rPr>
                <w:rFonts w:ascii="Arial" w:eastAsia="Arial" w:hAnsi="Arial" w:cs="Arial"/>
                <w:sz w:val="24"/>
                <w:szCs w:val="24"/>
              </w:rPr>
            </w:pPr>
            <w:r w:rsidRPr="00690B34">
              <w:rPr>
                <w:rFonts w:ascii="Arial" w:eastAsia="Arial" w:hAnsi="Arial" w:cs="Arial"/>
                <w:sz w:val="24"/>
                <w:szCs w:val="24"/>
              </w:rPr>
              <w:t>We posted about this on the WESAIL and LO Facebook page and will schedule regular reminders.</w:t>
            </w:r>
          </w:p>
          <w:p w14:paraId="6D362D50" w14:textId="77777777" w:rsidR="00690B34" w:rsidRPr="00690B34" w:rsidRDefault="00690B34" w:rsidP="005413C7">
            <w:pPr>
              <w:pStyle w:val="ListParagraph"/>
              <w:numPr>
                <w:ilvl w:val="0"/>
                <w:numId w:val="4"/>
              </w:numPr>
              <w:ind w:left="447"/>
              <w:textAlignment w:val="baseline"/>
              <w:rPr>
                <w:rFonts w:ascii="Arial" w:eastAsia="Arial" w:hAnsi="Arial" w:cs="Arial"/>
                <w:sz w:val="24"/>
                <w:szCs w:val="24"/>
              </w:rPr>
            </w:pPr>
            <w:r w:rsidRPr="00690B34">
              <w:rPr>
                <w:rFonts w:ascii="Arial" w:eastAsia="Arial" w:hAnsi="Arial" w:cs="Arial"/>
                <w:sz w:val="24"/>
                <w:szCs w:val="24"/>
              </w:rPr>
              <w:t>We are working with our partners to ensure each newsletter has information on local SEND services, activities, events and groups.</w:t>
            </w:r>
          </w:p>
          <w:p w14:paraId="527537C5" w14:textId="77777777" w:rsidR="00690B34" w:rsidRPr="00690B34" w:rsidRDefault="00690B34" w:rsidP="005413C7">
            <w:pPr>
              <w:pStyle w:val="ListParagraph"/>
              <w:numPr>
                <w:ilvl w:val="0"/>
                <w:numId w:val="4"/>
              </w:numPr>
              <w:ind w:left="447"/>
              <w:textAlignment w:val="baseline"/>
              <w:rPr>
                <w:rFonts w:ascii="Arial" w:eastAsia="Arial" w:hAnsi="Arial" w:cs="Arial"/>
                <w:sz w:val="24"/>
                <w:szCs w:val="24"/>
              </w:rPr>
            </w:pPr>
            <w:r w:rsidRPr="00690B34">
              <w:rPr>
                <w:rFonts w:ascii="Arial" w:eastAsia="Arial" w:hAnsi="Arial" w:cs="Arial"/>
                <w:sz w:val="24"/>
                <w:szCs w:val="24"/>
              </w:rPr>
              <w:t>We are working with our partners to bring this information to the Local Offer Live event in May 2024. We will also share information about these topics on the WESAIL and Local Offer Facebook page and the Local Offer newsletter.</w:t>
            </w:r>
          </w:p>
          <w:p w14:paraId="31076A8F" w14:textId="77777777" w:rsidR="000E27FE" w:rsidRDefault="00690B34" w:rsidP="005413C7">
            <w:pPr>
              <w:pStyle w:val="ListParagraph"/>
              <w:numPr>
                <w:ilvl w:val="0"/>
                <w:numId w:val="4"/>
              </w:numPr>
              <w:ind w:left="447"/>
              <w:textAlignment w:val="baseline"/>
              <w:rPr>
                <w:rFonts w:ascii="Arial" w:eastAsia="Arial" w:hAnsi="Arial" w:cs="Arial"/>
                <w:sz w:val="24"/>
                <w:szCs w:val="24"/>
              </w:rPr>
            </w:pPr>
            <w:r w:rsidRPr="00690B34">
              <w:rPr>
                <w:rFonts w:ascii="Arial" w:eastAsia="Arial" w:hAnsi="Arial" w:cs="Arial"/>
                <w:sz w:val="24"/>
                <w:szCs w:val="24"/>
              </w:rPr>
              <w:t>We will work with our partners to make this clearer. We will share this on the WESAIL and LO Facebook page.</w:t>
            </w:r>
          </w:p>
          <w:p w14:paraId="048FC0CD" w14:textId="5E2003D2" w:rsidR="00BB1337" w:rsidRDefault="00BB1337" w:rsidP="005413C7">
            <w:pPr>
              <w:pStyle w:val="ListParagraph"/>
              <w:numPr>
                <w:ilvl w:val="0"/>
                <w:numId w:val="4"/>
              </w:numPr>
              <w:ind w:left="447"/>
              <w:textAlignment w:val="baseline"/>
              <w:rPr>
                <w:rFonts w:ascii="Arial" w:eastAsia="Arial" w:hAnsi="Arial" w:cs="Arial"/>
                <w:sz w:val="24"/>
                <w:szCs w:val="24"/>
              </w:rPr>
            </w:pPr>
            <w:r>
              <w:rPr>
                <w:rFonts w:ascii="Arial" w:eastAsia="Arial" w:hAnsi="Arial" w:cs="Arial"/>
                <w:sz w:val="24"/>
                <w:szCs w:val="24"/>
              </w:rPr>
              <w:t>H</w:t>
            </w:r>
            <w:r w:rsidRPr="004D1721">
              <w:rPr>
                <w:rFonts w:ascii="Arial" w:eastAsia="Arial" w:hAnsi="Arial" w:cs="Arial"/>
                <w:sz w:val="24"/>
                <w:szCs w:val="24"/>
              </w:rPr>
              <w:t>ighlight reports developed</w:t>
            </w:r>
            <w:r w:rsidR="006660E7">
              <w:rPr>
                <w:rFonts w:ascii="Arial" w:eastAsia="Arial" w:hAnsi="Arial" w:cs="Arial"/>
                <w:sz w:val="24"/>
                <w:szCs w:val="24"/>
              </w:rPr>
              <w:t xml:space="preserve"> for the change programme</w:t>
            </w:r>
            <w:r w:rsidRPr="004D1721">
              <w:rPr>
                <w:rFonts w:ascii="Arial" w:eastAsia="Arial" w:hAnsi="Arial" w:cs="Arial"/>
                <w:sz w:val="24"/>
                <w:szCs w:val="24"/>
              </w:rPr>
              <w:t xml:space="preserve"> which </w:t>
            </w:r>
            <w:r w:rsidR="006660E7">
              <w:rPr>
                <w:rFonts w:ascii="Arial" w:eastAsia="Arial" w:hAnsi="Arial" w:cs="Arial"/>
                <w:sz w:val="24"/>
                <w:szCs w:val="24"/>
              </w:rPr>
              <w:t>will</w:t>
            </w:r>
            <w:r w:rsidRPr="004D1721">
              <w:rPr>
                <w:rFonts w:ascii="Arial" w:eastAsia="Arial" w:hAnsi="Arial" w:cs="Arial"/>
                <w:sz w:val="24"/>
                <w:szCs w:val="24"/>
              </w:rPr>
              <w:t xml:space="preserve"> be shared and a page added to the local offer.</w:t>
            </w:r>
          </w:p>
          <w:p w14:paraId="5A570CAF" w14:textId="77777777" w:rsidR="00FE7A26" w:rsidRDefault="00FE7A26" w:rsidP="005413C7">
            <w:pPr>
              <w:pStyle w:val="ListParagraph"/>
              <w:numPr>
                <w:ilvl w:val="0"/>
                <w:numId w:val="4"/>
              </w:numPr>
              <w:ind w:left="447" w:hanging="357"/>
              <w:textAlignment w:val="baseline"/>
              <w:rPr>
                <w:rFonts w:ascii="Arial" w:eastAsia="Arial" w:hAnsi="Arial" w:cs="Arial"/>
                <w:sz w:val="24"/>
                <w:szCs w:val="24"/>
              </w:rPr>
            </w:pPr>
            <w:r>
              <w:rPr>
                <w:rFonts w:ascii="Arial" w:eastAsia="Arial" w:hAnsi="Arial" w:cs="Arial"/>
                <w:sz w:val="24"/>
                <w:szCs w:val="24"/>
              </w:rPr>
              <w:t xml:space="preserve">Careers event hosted </w:t>
            </w:r>
          </w:p>
          <w:p w14:paraId="60FECBB5" w14:textId="3A9BDD42" w:rsidR="00BB1337" w:rsidRPr="00FE7A26" w:rsidRDefault="00FE7A26" w:rsidP="005D1299">
            <w:pPr>
              <w:pStyle w:val="ListParagraph"/>
              <w:numPr>
                <w:ilvl w:val="0"/>
                <w:numId w:val="4"/>
              </w:numPr>
              <w:spacing w:after="120"/>
              <w:ind w:left="448" w:hanging="357"/>
              <w:textAlignment w:val="baseline"/>
              <w:rPr>
                <w:rFonts w:ascii="Arial" w:eastAsia="Arial" w:hAnsi="Arial" w:cs="Arial"/>
                <w:sz w:val="24"/>
                <w:szCs w:val="24"/>
              </w:rPr>
            </w:pPr>
            <w:r>
              <w:rPr>
                <w:rFonts w:ascii="Arial" w:eastAsia="Arial" w:hAnsi="Arial" w:cs="Arial"/>
                <w:sz w:val="24"/>
                <w:szCs w:val="24"/>
              </w:rPr>
              <w:t xml:space="preserve">Coffee Morning – informal session with partners across the LA supporting families </w:t>
            </w:r>
          </w:p>
        </w:tc>
      </w:tr>
      <w:tr w:rsidR="00F21780" w:rsidRPr="0077407A" w14:paraId="23DC6F04" w14:textId="77777777" w:rsidTr="0048139F">
        <w:tblPrEx>
          <w:tblCellMar>
            <w:left w:w="108" w:type="dxa"/>
            <w:right w:w="108" w:type="dxa"/>
          </w:tblCellMar>
          <w:tblLook w:val="04A0" w:firstRow="1" w:lastRow="0" w:firstColumn="1" w:lastColumn="0" w:noHBand="0" w:noVBand="1"/>
        </w:tblPrEx>
        <w:trPr>
          <w:trHeight w:val="454"/>
          <w:jc w:val="center"/>
        </w:trPr>
        <w:tc>
          <w:tcPr>
            <w:tcW w:w="11168" w:type="dxa"/>
            <w:tcBorders>
              <w:top w:val="single" w:sz="4" w:space="0" w:color="auto"/>
              <w:left w:val="nil"/>
              <w:bottom w:val="single" w:sz="4" w:space="0" w:color="auto"/>
              <w:right w:val="nil"/>
            </w:tcBorders>
            <w:shd w:val="clear" w:color="auto" w:fill="auto"/>
          </w:tcPr>
          <w:p w14:paraId="4D034637" w14:textId="77777777" w:rsidR="00F21780" w:rsidRDefault="00F21780" w:rsidP="00F21780">
            <w:pPr>
              <w:pStyle w:val="ListParagraph"/>
              <w:keepLines/>
              <w:ind w:left="454"/>
              <w:rPr>
                <w:rFonts w:ascii="Arial" w:hAnsi="Arial" w:cs="Arial"/>
                <w:sz w:val="24"/>
                <w:szCs w:val="24"/>
              </w:rPr>
            </w:pPr>
          </w:p>
          <w:p w14:paraId="32933787" w14:textId="77777777" w:rsidR="00FE7A26" w:rsidRDefault="00FE7A26" w:rsidP="00F21780">
            <w:pPr>
              <w:pStyle w:val="ListParagraph"/>
              <w:keepLines/>
              <w:ind w:left="454"/>
              <w:rPr>
                <w:rFonts w:ascii="Arial" w:hAnsi="Arial" w:cs="Arial"/>
                <w:sz w:val="24"/>
                <w:szCs w:val="24"/>
              </w:rPr>
            </w:pPr>
          </w:p>
          <w:p w14:paraId="6303CD00" w14:textId="77777777" w:rsidR="00FE7A26" w:rsidRDefault="00FE7A26" w:rsidP="00F21780">
            <w:pPr>
              <w:pStyle w:val="ListParagraph"/>
              <w:keepLines/>
              <w:ind w:left="454"/>
              <w:rPr>
                <w:rFonts w:ascii="Arial" w:hAnsi="Arial" w:cs="Arial"/>
                <w:sz w:val="24"/>
                <w:szCs w:val="24"/>
              </w:rPr>
            </w:pPr>
          </w:p>
        </w:tc>
      </w:tr>
      <w:tr w:rsidR="00F21780" w:rsidRPr="0077407A" w14:paraId="021CA2A9" w14:textId="77777777" w:rsidTr="00227709">
        <w:tblPrEx>
          <w:tblCellMar>
            <w:left w:w="108" w:type="dxa"/>
            <w:right w:w="108" w:type="dxa"/>
          </w:tblCellMar>
          <w:tblLook w:val="04A0" w:firstRow="1" w:lastRow="0" w:firstColumn="1" w:lastColumn="0" w:noHBand="0" w:noVBand="1"/>
        </w:tblPrEx>
        <w:trPr>
          <w:trHeight w:hRule="exact" w:val="454"/>
          <w:jc w:val="center"/>
        </w:trPr>
        <w:tc>
          <w:tcPr>
            <w:tcW w:w="11168" w:type="dxa"/>
            <w:tcBorders>
              <w:top w:val="single" w:sz="4" w:space="0" w:color="auto"/>
              <w:bottom w:val="single" w:sz="4" w:space="0" w:color="auto"/>
            </w:tcBorders>
            <w:shd w:val="clear" w:color="auto" w:fill="330099"/>
            <w:vAlign w:val="center"/>
          </w:tcPr>
          <w:p w14:paraId="256DD8A3" w14:textId="6E83767C" w:rsidR="00F21780" w:rsidRPr="00FF7758" w:rsidRDefault="00F21780" w:rsidP="00F21780">
            <w:pPr>
              <w:keepLines/>
              <w:rPr>
                <w:rFonts w:ascii="Arial" w:hAnsi="Arial" w:cs="Arial"/>
                <w:b/>
                <w:sz w:val="24"/>
                <w:szCs w:val="24"/>
              </w:rPr>
            </w:pPr>
            <w:r>
              <w:rPr>
                <w:rFonts w:ascii="Arial" w:hAnsi="Arial" w:cs="Arial"/>
                <w:b/>
                <w:color w:val="FFFFFF"/>
                <w:sz w:val="28"/>
              </w:rPr>
              <w:t>7</w:t>
            </w:r>
            <w:r w:rsidRPr="00FF7758">
              <w:rPr>
                <w:rFonts w:ascii="Arial" w:hAnsi="Arial" w:cs="Arial"/>
                <w:b/>
                <w:color w:val="FFFFFF"/>
                <w:sz w:val="24"/>
                <w:szCs w:val="24"/>
              </w:rPr>
              <w:t>. P</w:t>
            </w:r>
            <w:r w:rsidRPr="00FF7758">
              <w:rPr>
                <w:rFonts w:ascii="Arial" w:hAnsi="Arial" w:cs="Arial"/>
                <w:b/>
                <w:color w:val="FFFFFF"/>
                <w:sz w:val="28"/>
              </w:rPr>
              <w:t>rogramme Activities Planned (</w:t>
            </w:r>
            <w:r w:rsidR="00A26405">
              <w:rPr>
                <w:rFonts w:ascii="Arial" w:hAnsi="Arial" w:cs="Arial"/>
                <w:b/>
                <w:color w:val="FFFFFF"/>
                <w:sz w:val="28"/>
              </w:rPr>
              <w:t>January</w:t>
            </w:r>
            <w:r>
              <w:rPr>
                <w:rFonts w:ascii="Arial" w:hAnsi="Arial" w:cs="Arial"/>
                <w:b/>
                <w:color w:val="FFFFFF"/>
                <w:sz w:val="28"/>
              </w:rPr>
              <w:t xml:space="preserve"> </w:t>
            </w:r>
            <w:r w:rsidRPr="00FF7758">
              <w:rPr>
                <w:rFonts w:ascii="Arial" w:hAnsi="Arial" w:cs="Arial"/>
                <w:b/>
                <w:color w:val="FFFFFF"/>
                <w:sz w:val="28"/>
              </w:rPr>
              <w:t xml:space="preserve">to </w:t>
            </w:r>
            <w:r w:rsidR="00A26405">
              <w:rPr>
                <w:rFonts w:ascii="Arial" w:hAnsi="Arial" w:cs="Arial"/>
                <w:b/>
                <w:color w:val="FFFFFF"/>
                <w:sz w:val="28"/>
              </w:rPr>
              <w:t>March</w:t>
            </w:r>
            <w:r w:rsidRPr="00FF7758">
              <w:rPr>
                <w:rFonts w:ascii="Arial" w:hAnsi="Arial" w:cs="Arial"/>
                <w:b/>
                <w:color w:val="FFFFFF"/>
                <w:sz w:val="28"/>
              </w:rPr>
              <w:t xml:space="preserve"> 202</w:t>
            </w:r>
            <w:r w:rsidR="00A26405">
              <w:rPr>
                <w:rFonts w:ascii="Arial" w:hAnsi="Arial" w:cs="Arial"/>
                <w:b/>
                <w:color w:val="FFFFFF"/>
                <w:sz w:val="28"/>
              </w:rPr>
              <w:t>4</w:t>
            </w:r>
            <w:r w:rsidRPr="00FF7758">
              <w:rPr>
                <w:rFonts w:ascii="Arial" w:hAnsi="Arial" w:cs="Arial"/>
                <w:b/>
                <w:color w:val="FFFFFF"/>
                <w:sz w:val="28"/>
              </w:rPr>
              <w:t>)</w:t>
            </w:r>
          </w:p>
        </w:tc>
      </w:tr>
      <w:tr w:rsidR="008155D0" w:rsidRPr="0077407A" w14:paraId="615E6D64" w14:textId="77777777" w:rsidTr="00227709">
        <w:tblPrEx>
          <w:tblCellMar>
            <w:left w:w="108" w:type="dxa"/>
            <w:right w:w="108" w:type="dxa"/>
          </w:tblCellMar>
          <w:tblLook w:val="04A0" w:firstRow="1" w:lastRow="0" w:firstColumn="1" w:lastColumn="0" w:noHBand="0" w:noVBand="1"/>
        </w:tblPrEx>
        <w:trPr>
          <w:trHeight w:val="816"/>
          <w:jc w:val="center"/>
        </w:trPr>
        <w:tc>
          <w:tcPr>
            <w:tcW w:w="11168" w:type="dxa"/>
            <w:tcBorders>
              <w:top w:val="single" w:sz="4" w:space="0" w:color="auto"/>
              <w:bottom w:val="single" w:sz="4" w:space="0" w:color="auto"/>
            </w:tcBorders>
            <w:shd w:val="clear" w:color="auto" w:fill="auto"/>
          </w:tcPr>
          <w:p w14:paraId="7CC871E0" w14:textId="77777777" w:rsidR="00BB1337" w:rsidRPr="003D001F" w:rsidRDefault="00BB1337" w:rsidP="00BB1337">
            <w:pPr>
              <w:pStyle w:val="paragraph"/>
              <w:spacing w:before="0" w:beforeAutospacing="0" w:after="0" w:afterAutospacing="0"/>
              <w:textAlignment w:val="baseline"/>
              <w:rPr>
                <w:rFonts w:ascii="Arial" w:hAnsi="Arial" w:cs="Arial"/>
                <w:b/>
                <w:bCs/>
              </w:rPr>
            </w:pPr>
            <w:r w:rsidRPr="003D001F">
              <w:rPr>
                <w:rFonts w:ascii="Arial" w:hAnsi="Arial" w:cs="Arial"/>
                <w:b/>
                <w:bCs/>
              </w:rPr>
              <w:t>General</w:t>
            </w:r>
          </w:p>
          <w:p w14:paraId="30C58B9F" w14:textId="77777777" w:rsidR="00BB1337" w:rsidRPr="004D1721" w:rsidRDefault="00BB1337" w:rsidP="005413C7">
            <w:pPr>
              <w:pStyle w:val="paragraph"/>
              <w:numPr>
                <w:ilvl w:val="0"/>
                <w:numId w:val="15"/>
              </w:numPr>
              <w:spacing w:before="0" w:beforeAutospacing="0" w:after="0" w:afterAutospacing="0"/>
              <w:ind w:left="447"/>
              <w:textAlignment w:val="baseline"/>
              <w:rPr>
                <w:rFonts w:ascii="Arial" w:hAnsi="Arial" w:cs="Arial"/>
              </w:rPr>
            </w:pPr>
            <w:r w:rsidRPr="004D1721">
              <w:rPr>
                <w:rFonts w:ascii="Arial" w:hAnsi="Arial" w:cs="Arial"/>
              </w:rPr>
              <w:t xml:space="preserve">Drop-in sessions available in January to provide information on the updated ‘my support plan’ and sessions available to </w:t>
            </w:r>
            <w:r>
              <w:rPr>
                <w:rFonts w:ascii="Arial" w:hAnsi="Arial" w:cs="Arial"/>
              </w:rPr>
              <w:t>review</w:t>
            </w:r>
            <w:r w:rsidRPr="004D1721">
              <w:rPr>
                <w:rFonts w:ascii="Arial" w:hAnsi="Arial" w:cs="Arial"/>
              </w:rPr>
              <w:t xml:space="preserve"> what is ‘ordinary available’ in settings</w:t>
            </w:r>
          </w:p>
          <w:p w14:paraId="258A264F" w14:textId="77777777" w:rsidR="00BB1337" w:rsidRDefault="00BB1337" w:rsidP="005413C7">
            <w:pPr>
              <w:pStyle w:val="paragraph"/>
              <w:numPr>
                <w:ilvl w:val="0"/>
                <w:numId w:val="15"/>
              </w:numPr>
              <w:tabs>
                <w:tab w:val="clear" w:pos="720"/>
              </w:tabs>
              <w:spacing w:before="0" w:beforeAutospacing="0" w:after="0" w:afterAutospacing="0"/>
              <w:ind w:left="447"/>
              <w:textAlignment w:val="baseline"/>
              <w:rPr>
                <w:rFonts w:ascii="Arial" w:hAnsi="Arial" w:cs="Arial"/>
              </w:rPr>
            </w:pPr>
            <w:r>
              <w:rPr>
                <w:rFonts w:ascii="Arial" w:hAnsi="Arial" w:cs="Arial"/>
              </w:rPr>
              <w:t>Planning for the SEND conference in May</w:t>
            </w:r>
          </w:p>
          <w:p w14:paraId="3FEC6C7B" w14:textId="77777777" w:rsidR="00BB1337" w:rsidRDefault="00BB1337" w:rsidP="005413C7">
            <w:pPr>
              <w:pStyle w:val="paragraph"/>
              <w:numPr>
                <w:ilvl w:val="0"/>
                <w:numId w:val="15"/>
              </w:numPr>
              <w:tabs>
                <w:tab w:val="clear" w:pos="720"/>
              </w:tabs>
              <w:spacing w:before="0" w:beforeAutospacing="0" w:after="0" w:afterAutospacing="0"/>
              <w:ind w:left="447"/>
              <w:textAlignment w:val="baseline"/>
              <w:rPr>
                <w:rFonts w:ascii="Arial" w:hAnsi="Arial" w:cs="Arial"/>
              </w:rPr>
            </w:pPr>
            <w:r>
              <w:rPr>
                <w:rFonts w:ascii="Arial" w:hAnsi="Arial" w:cs="Arial"/>
              </w:rPr>
              <w:t>Complete and finalise Wakefield Local Area Inclusion Plan</w:t>
            </w:r>
          </w:p>
          <w:p w14:paraId="6C0A84F8" w14:textId="77777777" w:rsidR="00BB1337" w:rsidRDefault="00BB1337" w:rsidP="005413C7">
            <w:pPr>
              <w:pStyle w:val="paragraph"/>
              <w:numPr>
                <w:ilvl w:val="0"/>
                <w:numId w:val="15"/>
              </w:numPr>
              <w:tabs>
                <w:tab w:val="clear" w:pos="720"/>
              </w:tabs>
              <w:spacing w:before="0" w:beforeAutospacing="0" w:after="0" w:afterAutospacing="0"/>
              <w:ind w:left="447"/>
              <w:textAlignment w:val="baseline"/>
              <w:rPr>
                <w:rFonts w:ascii="Arial" w:hAnsi="Arial" w:cs="Arial"/>
              </w:rPr>
            </w:pPr>
            <w:r>
              <w:rPr>
                <w:rFonts w:ascii="Arial" w:hAnsi="Arial" w:cs="Arial"/>
              </w:rPr>
              <w:t>Make further progress against the areas identified in our SEF</w:t>
            </w:r>
          </w:p>
          <w:p w14:paraId="6A9C1993" w14:textId="77777777" w:rsidR="00BB1337" w:rsidRDefault="00BB1337" w:rsidP="005413C7">
            <w:pPr>
              <w:pStyle w:val="paragraph"/>
              <w:numPr>
                <w:ilvl w:val="0"/>
                <w:numId w:val="15"/>
              </w:numPr>
              <w:tabs>
                <w:tab w:val="clear" w:pos="720"/>
              </w:tabs>
              <w:spacing w:before="0" w:beforeAutospacing="0" w:after="0" w:afterAutospacing="0"/>
              <w:ind w:left="447"/>
              <w:textAlignment w:val="baseline"/>
              <w:rPr>
                <w:rFonts w:ascii="Arial" w:hAnsi="Arial" w:cs="Arial"/>
              </w:rPr>
            </w:pPr>
            <w:r>
              <w:rPr>
                <w:rFonts w:ascii="Arial" w:hAnsi="Arial" w:cs="Arial"/>
              </w:rPr>
              <w:t>Look at the recommendations from the LGA peer challenge and develop appropriate actions</w:t>
            </w:r>
          </w:p>
          <w:p w14:paraId="018E036F" w14:textId="53BA3BD1" w:rsidR="00BB1337" w:rsidRDefault="00BB1337" w:rsidP="005413C7">
            <w:pPr>
              <w:pStyle w:val="paragraph"/>
              <w:numPr>
                <w:ilvl w:val="0"/>
                <w:numId w:val="15"/>
              </w:numPr>
              <w:tabs>
                <w:tab w:val="clear" w:pos="720"/>
              </w:tabs>
              <w:spacing w:before="0" w:beforeAutospacing="0" w:after="0" w:afterAutospacing="0"/>
              <w:ind w:left="447"/>
              <w:textAlignment w:val="baseline"/>
              <w:rPr>
                <w:rFonts w:ascii="Arial" w:hAnsi="Arial" w:cs="Arial"/>
              </w:rPr>
            </w:pPr>
            <w:r>
              <w:rPr>
                <w:rFonts w:ascii="Arial" w:hAnsi="Arial" w:cs="Arial"/>
              </w:rPr>
              <w:t>Plan for delivery for year three short breaks innovation bid</w:t>
            </w:r>
          </w:p>
          <w:p w14:paraId="1811A85D" w14:textId="4026636F" w:rsidR="00BB1337" w:rsidRPr="00FE7A26" w:rsidRDefault="00BB1337" w:rsidP="005413C7">
            <w:pPr>
              <w:pStyle w:val="paragraph"/>
              <w:numPr>
                <w:ilvl w:val="0"/>
                <w:numId w:val="15"/>
              </w:numPr>
              <w:tabs>
                <w:tab w:val="clear" w:pos="720"/>
              </w:tabs>
              <w:spacing w:before="0" w:beforeAutospacing="0" w:after="0" w:afterAutospacing="0"/>
              <w:ind w:left="447"/>
              <w:textAlignment w:val="baseline"/>
              <w:rPr>
                <w:rFonts w:ascii="Arial" w:hAnsi="Arial" w:cs="Arial"/>
                <w:b/>
                <w:bCs/>
              </w:rPr>
            </w:pPr>
            <w:r>
              <w:rPr>
                <w:rFonts w:ascii="Arial" w:hAnsi="Arial" w:cs="Arial"/>
              </w:rPr>
              <w:t>Continue to meet the key milestones in the Change Programme Partnership</w:t>
            </w:r>
          </w:p>
          <w:p w14:paraId="4ACCC042" w14:textId="77777777" w:rsidR="00FE7A26" w:rsidRDefault="00FE7A26" w:rsidP="00FE7A26">
            <w:pPr>
              <w:pStyle w:val="paragraph"/>
              <w:spacing w:before="0" w:beforeAutospacing="0" w:after="0" w:afterAutospacing="0"/>
              <w:textAlignment w:val="baseline"/>
              <w:rPr>
                <w:rFonts w:ascii="Arial" w:hAnsi="Arial" w:cs="Arial"/>
                <w:b/>
                <w:bCs/>
              </w:rPr>
            </w:pPr>
          </w:p>
          <w:p w14:paraId="79C2ACC8" w14:textId="1A03F1F9" w:rsidR="00FE7A26" w:rsidRDefault="00FE7A26" w:rsidP="00FE7A26">
            <w:pPr>
              <w:pStyle w:val="paragraph"/>
              <w:spacing w:before="0" w:beforeAutospacing="0" w:after="0" w:afterAutospacing="0"/>
              <w:textAlignment w:val="baseline"/>
              <w:rPr>
                <w:rFonts w:ascii="Arial" w:hAnsi="Arial" w:cs="Arial"/>
                <w:b/>
                <w:bCs/>
              </w:rPr>
            </w:pPr>
            <w:r>
              <w:rPr>
                <w:rFonts w:ascii="Arial" w:hAnsi="Arial" w:cs="Arial"/>
                <w:b/>
                <w:bCs/>
              </w:rPr>
              <w:t>PfA</w:t>
            </w:r>
          </w:p>
          <w:p w14:paraId="58F41C76" w14:textId="77777777" w:rsidR="00FE7A26" w:rsidRDefault="00FE7A26" w:rsidP="005413C7">
            <w:pPr>
              <w:pStyle w:val="paragraph"/>
              <w:numPr>
                <w:ilvl w:val="0"/>
                <w:numId w:val="26"/>
              </w:numPr>
              <w:spacing w:before="0" w:beforeAutospacing="0" w:after="0" w:afterAutospacing="0"/>
              <w:ind w:left="442" w:hanging="357"/>
              <w:textAlignment w:val="baseline"/>
              <w:rPr>
                <w:rFonts w:ascii="Arial" w:hAnsi="Arial" w:cs="Arial"/>
              </w:rPr>
            </w:pPr>
            <w:r>
              <w:rPr>
                <w:rFonts w:ascii="Arial" w:hAnsi="Arial" w:cs="Arial"/>
              </w:rPr>
              <w:t xml:space="preserve">SEND Employment Forum meetings to take place – to prepare and plan next steps </w:t>
            </w:r>
          </w:p>
          <w:p w14:paraId="27F4C4AB" w14:textId="77777777" w:rsidR="00FE7A26" w:rsidRPr="00674581" w:rsidRDefault="00FE7A26" w:rsidP="005413C7">
            <w:pPr>
              <w:pStyle w:val="paragraph"/>
              <w:numPr>
                <w:ilvl w:val="0"/>
                <w:numId w:val="26"/>
              </w:numPr>
              <w:spacing w:after="0"/>
              <w:ind w:left="447"/>
              <w:textAlignment w:val="baseline"/>
              <w:rPr>
                <w:rFonts w:ascii="Arial" w:hAnsi="Arial" w:cs="Arial"/>
              </w:rPr>
            </w:pPr>
            <w:r>
              <w:rPr>
                <w:rFonts w:ascii="Arial" w:hAnsi="Arial" w:cs="Arial"/>
              </w:rPr>
              <w:t xml:space="preserve">Year 2 Internship Bid to be completed </w:t>
            </w:r>
            <w:r w:rsidRPr="00B2354B">
              <w:rPr>
                <w:rFonts w:ascii="Arial" w:hAnsi="Arial" w:cs="Arial"/>
              </w:rPr>
              <w:tab/>
            </w:r>
          </w:p>
          <w:p w14:paraId="742999E0" w14:textId="77777777" w:rsidR="00FE7A26" w:rsidRDefault="00FE7A26" w:rsidP="005413C7">
            <w:pPr>
              <w:pStyle w:val="paragraph"/>
              <w:numPr>
                <w:ilvl w:val="0"/>
                <w:numId w:val="26"/>
              </w:numPr>
              <w:spacing w:before="0" w:beforeAutospacing="0" w:after="0" w:afterAutospacing="0"/>
              <w:ind w:left="447"/>
              <w:textAlignment w:val="baseline"/>
              <w:rPr>
                <w:rFonts w:ascii="Arial" w:hAnsi="Arial" w:cs="Arial"/>
              </w:rPr>
            </w:pPr>
            <w:r>
              <w:rPr>
                <w:rFonts w:ascii="Arial" w:hAnsi="Arial" w:cs="Arial"/>
              </w:rPr>
              <w:t xml:space="preserve">Current Interns and their experiences; Success of Supported Interns - </w:t>
            </w:r>
            <w:r w:rsidRPr="00023358">
              <w:rPr>
                <w:rFonts w:ascii="Arial" w:hAnsi="Arial" w:cs="Arial"/>
              </w:rPr>
              <w:t xml:space="preserve">A conclusive update </w:t>
            </w:r>
            <w:r>
              <w:rPr>
                <w:rFonts w:ascii="Arial" w:hAnsi="Arial" w:cs="Arial"/>
              </w:rPr>
              <w:t xml:space="preserve">following further support for those seeking employment following the end of the programme </w:t>
            </w:r>
          </w:p>
          <w:p w14:paraId="7B012AB2" w14:textId="77777777" w:rsidR="00FE7A26" w:rsidRDefault="00FE7A26" w:rsidP="005413C7">
            <w:pPr>
              <w:pStyle w:val="paragraph"/>
              <w:numPr>
                <w:ilvl w:val="0"/>
                <w:numId w:val="26"/>
              </w:numPr>
              <w:spacing w:before="0" w:beforeAutospacing="0" w:after="0" w:afterAutospacing="0"/>
              <w:ind w:left="447"/>
              <w:textAlignment w:val="baseline"/>
              <w:rPr>
                <w:rFonts w:ascii="Arial" w:hAnsi="Arial" w:cs="Arial"/>
              </w:rPr>
            </w:pPr>
            <w:r>
              <w:rPr>
                <w:rFonts w:ascii="Arial" w:hAnsi="Arial" w:cs="Arial"/>
              </w:rPr>
              <w:t xml:space="preserve">Planning of YPO Taster sessions/work placements </w:t>
            </w:r>
          </w:p>
          <w:p w14:paraId="76CFE679" w14:textId="77777777" w:rsidR="00FE7A26" w:rsidRDefault="00FE7A26" w:rsidP="005413C7">
            <w:pPr>
              <w:pStyle w:val="paragraph"/>
              <w:numPr>
                <w:ilvl w:val="0"/>
                <w:numId w:val="26"/>
              </w:numPr>
              <w:spacing w:before="0" w:beforeAutospacing="0" w:after="0" w:afterAutospacing="0"/>
              <w:ind w:left="447"/>
              <w:textAlignment w:val="baseline"/>
              <w:rPr>
                <w:rFonts w:ascii="Arial" w:hAnsi="Arial" w:cs="Arial"/>
              </w:rPr>
            </w:pPr>
            <w:r>
              <w:rPr>
                <w:rFonts w:ascii="Arial" w:hAnsi="Arial" w:cs="Arial"/>
              </w:rPr>
              <w:t xml:space="preserve">PfA Team - Planning for a community walk at Pontefract Racecourse promoting healthy living and community cohesion </w:t>
            </w:r>
          </w:p>
          <w:p w14:paraId="1028D799" w14:textId="20C99AE2" w:rsidR="00FE7A26" w:rsidRDefault="00FE7A26" w:rsidP="005413C7">
            <w:pPr>
              <w:pStyle w:val="paragraph"/>
              <w:numPr>
                <w:ilvl w:val="0"/>
                <w:numId w:val="26"/>
              </w:numPr>
              <w:spacing w:before="0" w:beforeAutospacing="0" w:after="0" w:afterAutospacing="0"/>
              <w:ind w:left="447"/>
              <w:textAlignment w:val="baseline"/>
              <w:rPr>
                <w:rFonts w:ascii="Arial" w:hAnsi="Arial" w:cs="Arial"/>
                <w:b/>
                <w:bCs/>
              </w:rPr>
            </w:pPr>
            <w:r>
              <w:rPr>
                <w:rFonts w:ascii="Arial" w:hAnsi="Arial" w:cs="Arial"/>
              </w:rPr>
              <w:t>SEND Drop in Clinics – rotations shared and new time reviewed (1-6pm)</w:t>
            </w:r>
          </w:p>
          <w:p w14:paraId="31B51A2A" w14:textId="77777777" w:rsidR="00BB1337" w:rsidRDefault="00BB1337" w:rsidP="000E460A">
            <w:pPr>
              <w:pStyle w:val="paragraph"/>
              <w:spacing w:before="0" w:beforeAutospacing="0" w:after="0" w:afterAutospacing="0"/>
              <w:textAlignment w:val="baseline"/>
              <w:rPr>
                <w:rFonts w:ascii="Arial" w:hAnsi="Arial" w:cs="Arial"/>
                <w:b/>
                <w:bCs/>
              </w:rPr>
            </w:pPr>
          </w:p>
          <w:p w14:paraId="6477B3D1" w14:textId="7874BE4A" w:rsidR="000E460A" w:rsidRPr="00BB1337" w:rsidRDefault="000E460A" w:rsidP="000E460A">
            <w:pPr>
              <w:pStyle w:val="paragraph"/>
              <w:spacing w:before="0" w:beforeAutospacing="0" w:after="0" w:afterAutospacing="0"/>
              <w:textAlignment w:val="baseline"/>
              <w:rPr>
                <w:rFonts w:ascii="Arial" w:hAnsi="Arial" w:cs="Arial"/>
                <w:b/>
                <w:bCs/>
              </w:rPr>
            </w:pPr>
            <w:r w:rsidRPr="00BB1337">
              <w:rPr>
                <w:rFonts w:ascii="Arial" w:hAnsi="Arial" w:cs="Arial"/>
                <w:b/>
                <w:bCs/>
              </w:rPr>
              <w:t>0 to 19 Service – SEND Scoping Health Visitor</w:t>
            </w:r>
          </w:p>
          <w:p w14:paraId="153A13B2" w14:textId="77ACA1CE" w:rsidR="000E460A" w:rsidRPr="00BB1337" w:rsidRDefault="000E460A" w:rsidP="000E460A">
            <w:pPr>
              <w:pStyle w:val="paragraph"/>
              <w:spacing w:before="0" w:beforeAutospacing="0" w:after="0" w:afterAutospacing="0"/>
              <w:ind w:left="90"/>
              <w:textAlignment w:val="baseline"/>
              <w:rPr>
                <w:rFonts w:ascii="Arial" w:hAnsi="Arial" w:cs="Arial"/>
              </w:rPr>
            </w:pPr>
            <w:r w:rsidRPr="00BB1337">
              <w:rPr>
                <w:rFonts w:ascii="Arial" w:hAnsi="Arial" w:cs="Arial"/>
              </w:rPr>
              <w:t xml:space="preserve">The SEND Scoping Health Visitor will continue to: </w:t>
            </w:r>
          </w:p>
          <w:p w14:paraId="408C6E21" w14:textId="2A08232C" w:rsidR="000E460A" w:rsidRPr="00BB1337" w:rsidRDefault="000E460A" w:rsidP="005413C7">
            <w:pPr>
              <w:pStyle w:val="paragraph"/>
              <w:numPr>
                <w:ilvl w:val="0"/>
                <w:numId w:val="11"/>
              </w:numPr>
              <w:tabs>
                <w:tab w:val="clear" w:pos="720"/>
              </w:tabs>
              <w:spacing w:before="0" w:beforeAutospacing="0" w:after="0" w:afterAutospacing="0"/>
              <w:ind w:left="447"/>
              <w:textAlignment w:val="baseline"/>
              <w:rPr>
                <w:rFonts w:ascii="Arial" w:hAnsi="Arial" w:cs="Arial"/>
              </w:rPr>
            </w:pPr>
            <w:r w:rsidRPr="00BB1337">
              <w:rPr>
                <w:rFonts w:ascii="Arial" w:hAnsi="Arial" w:cs="Arial"/>
              </w:rPr>
              <w:t>attend the internal HDFT workstream meetings and support in the development of pathways and processes.</w:t>
            </w:r>
          </w:p>
          <w:p w14:paraId="6669BE9A" w14:textId="13B5517B" w:rsidR="000E460A" w:rsidRPr="00BB1337" w:rsidRDefault="000E460A" w:rsidP="005413C7">
            <w:pPr>
              <w:pStyle w:val="paragraph"/>
              <w:numPr>
                <w:ilvl w:val="0"/>
                <w:numId w:val="11"/>
              </w:numPr>
              <w:tabs>
                <w:tab w:val="clear" w:pos="720"/>
              </w:tabs>
              <w:spacing w:after="0"/>
              <w:ind w:left="447"/>
              <w:textAlignment w:val="baseline"/>
              <w:rPr>
                <w:rFonts w:ascii="Arial" w:hAnsi="Arial" w:cs="Arial"/>
              </w:rPr>
            </w:pPr>
            <w:r w:rsidRPr="00BB1337">
              <w:rPr>
                <w:rFonts w:ascii="Arial" w:hAnsi="Arial" w:cs="Arial"/>
              </w:rPr>
              <w:t>make recommendations to facilitate the delivery of an integrated quality service which addresses and is responsive to individual needs.</w:t>
            </w:r>
          </w:p>
          <w:p w14:paraId="01C21941" w14:textId="392662EC" w:rsidR="000E460A" w:rsidRPr="00BB1337" w:rsidRDefault="000E460A" w:rsidP="005413C7">
            <w:pPr>
              <w:pStyle w:val="paragraph"/>
              <w:numPr>
                <w:ilvl w:val="0"/>
                <w:numId w:val="11"/>
              </w:numPr>
              <w:tabs>
                <w:tab w:val="clear" w:pos="720"/>
              </w:tabs>
              <w:spacing w:after="0"/>
              <w:ind w:left="447"/>
              <w:textAlignment w:val="baseline"/>
              <w:rPr>
                <w:rFonts w:ascii="Arial" w:hAnsi="Arial" w:cs="Arial"/>
              </w:rPr>
            </w:pPr>
            <w:r w:rsidRPr="00BB1337">
              <w:rPr>
                <w:rFonts w:ascii="Arial" w:hAnsi="Arial" w:cs="Arial"/>
              </w:rPr>
              <w:lastRenderedPageBreak/>
              <w:t>support practitioners with clinical advice and support.</w:t>
            </w:r>
          </w:p>
          <w:p w14:paraId="0E4F7708" w14:textId="10ADD40D" w:rsidR="000E460A" w:rsidRPr="00BB1337" w:rsidRDefault="000E460A" w:rsidP="005413C7">
            <w:pPr>
              <w:pStyle w:val="paragraph"/>
              <w:numPr>
                <w:ilvl w:val="0"/>
                <w:numId w:val="11"/>
              </w:numPr>
              <w:tabs>
                <w:tab w:val="clear" w:pos="720"/>
              </w:tabs>
              <w:spacing w:after="0"/>
              <w:ind w:left="447"/>
              <w:textAlignment w:val="baseline"/>
              <w:rPr>
                <w:rFonts w:ascii="Arial" w:hAnsi="Arial" w:cs="Arial"/>
              </w:rPr>
            </w:pPr>
            <w:r w:rsidRPr="00BB1337">
              <w:rPr>
                <w:rFonts w:ascii="Arial" w:hAnsi="Arial" w:cs="Arial"/>
              </w:rPr>
              <w:t xml:space="preserve">co-ordinate and deliver the three Sensory Stay and Play groups, working in partnership with relevant services and agencies to the support the children and their families who attend the groups.  </w:t>
            </w:r>
          </w:p>
          <w:p w14:paraId="43F95197" w14:textId="72835191" w:rsidR="000E460A" w:rsidRPr="00C11AE2" w:rsidRDefault="000E460A" w:rsidP="00EA68F2">
            <w:pPr>
              <w:pStyle w:val="paragraph"/>
              <w:numPr>
                <w:ilvl w:val="0"/>
                <w:numId w:val="11"/>
              </w:numPr>
              <w:tabs>
                <w:tab w:val="clear" w:pos="720"/>
              </w:tabs>
              <w:spacing w:after="0"/>
              <w:ind w:left="447"/>
              <w:textAlignment w:val="baseline"/>
              <w:rPr>
                <w:rFonts w:ascii="Arial" w:hAnsi="Arial" w:cs="Arial"/>
              </w:rPr>
            </w:pPr>
            <w:r w:rsidRPr="00C11AE2">
              <w:rPr>
                <w:rFonts w:ascii="Arial" w:hAnsi="Arial" w:cs="Arial"/>
              </w:rPr>
              <w:t>be a Local Offer Champion</w:t>
            </w:r>
            <w:r w:rsidR="00C11AE2" w:rsidRPr="00C11AE2">
              <w:rPr>
                <w:rFonts w:ascii="Arial" w:hAnsi="Arial" w:cs="Arial"/>
              </w:rPr>
              <w:t xml:space="preserve"> and </w:t>
            </w:r>
            <w:r w:rsidRPr="00C11AE2">
              <w:rPr>
                <w:rFonts w:ascii="Arial" w:hAnsi="Arial" w:cs="Arial"/>
              </w:rPr>
              <w:t>be a member of the SENDIASS Steering Group.</w:t>
            </w:r>
          </w:p>
          <w:p w14:paraId="70B86C1B" w14:textId="77777777" w:rsidR="000E460A" w:rsidRPr="00BB1337" w:rsidRDefault="000E460A" w:rsidP="005413C7">
            <w:pPr>
              <w:pStyle w:val="paragraph"/>
              <w:numPr>
                <w:ilvl w:val="0"/>
                <w:numId w:val="11"/>
              </w:numPr>
              <w:tabs>
                <w:tab w:val="clear" w:pos="720"/>
              </w:tabs>
              <w:spacing w:after="0"/>
              <w:ind w:left="447"/>
              <w:textAlignment w:val="baseline"/>
              <w:rPr>
                <w:rFonts w:ascii="Arial" w:hAnsi="Arial" w:cs="Arial"/>
              </w:rPr>
            </w:pPr>
            <w:r w:rsidRPr="00BB1337">
              <w:rPr>
                <w:rFonts w:ascii="Arial" w:hAnsi="Arial" w:cs="Arial"/>
              </w:rPr>
              <w:t>The SEND Scoping Health Visitor has completed a training needs analysis for staff within the 0-19 Service and there are plans to deliver training to the practitioners within the service.</w:t>
            </w:r>
          </w:p>
          <w:p w14:paraId="4EBBEBBD" w14:textId="3E5A7C6D" w:rsidR="000E460A" w:rsidRPr="00BB1337" w:rsidRDefault="000E460A" w:rsidP="005413C7">
            <w:pPr>
              <w:pStyle w:val="paragraph"/>
              <w:numPr>
                <w:ilvl w:val="0"/>
                <w:numId w:val="11"/>
              </w:numPr>
              <w:tabs>
                <w:tab w:val="clear" w:pos="720"/>
              </w:tabs>
              <w:spacing w:after="0"/>
              <w:ind w:left="447"/>
              <w:textAlignment w:val="baseline"/>
              <w:rPr>
                <w:rFonts w:ascii="Arial" w:hAnsi="Arial" w:cs="Arial"/>
              </w:rPr>
            </w:pPr>
            <w:r w:rsidRPr="00BB1337">
              <w:rPr>
                <w:rFonts w:ascii="Arial" w:hAnsi="Arial" w:cs="Arial"/>
              </w:rPr>
              <w:t>The SEND Scoping Health Visitor is a member of the Institute for Health Visiting SEND Significant Interest group, which is an opportunity to network with practitioners within England and Wales to share good practice with regards to SEND.</w:t>
            </w:r>
          </w:p>
          <w:p w14:paraId="69F6EA6E" w14:textId="1A4FA25B" w:rsidR="000E460A" w:rsidRPr="00BB1337" w:rsidRDefault="000E460A" w:rsidP="005413C7">
            <w:pPr>
              <w:pStyle w:val="paragraph"/>
              <w:numPr>
                <w:ilvl w:val="0"/>
                <w:numId w:val="11"/>
              </w:numPr>
              <w:tabs>
                <w:tab w:val="clear" w:pos="720"/>
              </w:tabs>
              <w:spacing w:before="0" w:beforeAutospacing="0" w:after="0" w:afterAutospacing="0"/>
              <w:ind w:left="447"/>
              <w:textAlignment w:val="baseline"/>
              <w:rPr>
                <w:rFonts w:ascii="Arial" w:hAnsi="Arial" w:cs="Arial"/>
                <w:b/>
              </w:rPr>
            </w:pPr>
            <w:r w:rsidRPr="00BB1337">
              <w:rPr>
                <w:rFonts w:ascii="Arial" w:hAnsi="Arial" w:cs="Arial"/>
              </w:rPr>
              <w:t>The SEND Scoping Health Visitor is a digital champion for the service and has responsibility to ensure that information in relation to SEND is updated on the Growing Healthy Wakefield app and on the service social media platforms.</w:t>
            </w:r>
          </w:p>
          <w:p w14:paraId="3DBDC3A7" w14:textId="77777777" w:rsidR="00655815" w:rsidRPr="00BB1337" w:rsidRDefault="00655815" w:rsidP="00655815">
            <w:pPr>
              <w:pStyle w:val="paragraph"/>
              <w:spacing w:before="0" w:beforeAutospacing="0" w:after="0" w:afterAutospacing="0"/>
              <w:textAlignment w:val="baseline"/>
              <w:rPr>
                <w:rFonts w:ascii="Arial" w:hAnsi="Arial" w:cs="Arial"/>
                <w:b/>
              </w:rPr>
            </w:pPr>
          </w:p>
          <w:p w14:paraId="706C70F3" w14:textId="77777777" w:rsidR="00655815" w:rsidRPr="00BB1337" w:rsidRDefault="00655815" w:rsidP="00655815">
            <w:pPr>
              <w:spacing w:after="0" w:line="240" w:lineRule="auto"/>
              <w:rPr>
                <w:rFonts w:ascii="Arial" w:hAnsi="Arial" w:cs="Arial"/>
                <w:b/>
                <w:bCs/>
                <w:sz w:val="24"/>
                <w:szCs w:val="24"/>
              </w:rPr>
            </w:pPr>
            <w:r w:rsidRPr="00BB1337">
              <w:rPr>
                <w:rFonts w:ascii="Arial" w:hAnsi="Arial" w:cs="Arial"/>
                <w:b/>
                <w:bCs/>
                <w:sz w:val="24"/>
                <w:szCs w:val="24"/>
              </w:rPr>
              <w:t>Adults – Learning Disability and Mental Health</w:t>
            </w:r>
          </w:p>
          <w:p w14:paraId="0B35FF0F" w14:textId="77777777" w:rsidR="00655815" w:rsidRPr="00BB1337" w:rsidRDefault="00655815" w:rsidP="005413C7">
            <w:pPr>
              <w:pStyle w:val="paragraph"/>
              <w:numPr>
                <w:ilvl w:val="0"/>
                <w:numId w:val="10"/>
              </w:numPr>
              <w:spacing w:before="0" w:beforeAutospacing="0" w:after="0" w:afterAutospacing="0"/>
              <w:textAlignment w:val="baseline"/>
              <w:rPr>
                <w:rFonts w:ascii="Arial" w:hAnsi="Arial" w:cs="Arial"/>
                <w:bCs/>
              </w:rPr>
            </w:pPr>
            <w:r w:rsidRPr="00BB1337">
              <w:rPr>
                <w:rFonts w:ascii="Arial" w:hAnsi="Arial" w:cs="Arial"/>
                <w:bCs/>
              </w:rPr>
              <w:t xml:space="preserve">An overarching Transitions Strategy is in progress, this includes all the current pathways into the Transitions team and exit pathways. </w:t>
            </w:r>
          </w:p>
          <w:p w14:paraId="3186A1C4" w14:textId="144E4E9C" w:rsidR="00655815" w:rsidRPr="00BB1337" w:rsidRDefault="00655815" w:rsidP="005413C7">
            <w:pPr>
              <w:pStyle w:val="paragraph"/>
              <w:numPr>
                <w:ilvl w:val="0"/>
                <w:numId w:val="10"/>
              </w:numPr>
              <w:spacing w:before="0" w:beforeAutospacing="0" w:after="0" w:afterAutospacing="0"/>
              <w:textAlignment w:val="baseline"/>
              <w:rPr>
                <w:rFonts w:ascii="Arial" w:hAnsi="Arial" w:cs="Arial"/>
                <w:bCs/>
              </w:rPr>
            </w:pPr>
            <w:r w:rsidRPr="00BB1337">
              <w:rPr>
                <w:rFonts w:ascii="Arial" w:hAnsi="Arial" w:cs="Arial"/>
              </w:rPr>
              <w:t xml:space="preserve">There are ongoing plans to set up some information sessions to be held with various children’s teams to share information on </w:t>
            </w:r>
            <w:r w:rsidR="00C3465A">
              <w:rPr>
                <w:rFonts w:ascii="Arial" w:hAnsi="Arial" w:cs="Arial"/>
              </w:rPr>
              <w:t>w</w:t>
            </w:r>
            <w:r w:rsidRPr="00BB1337">
              <w:rPr>
                <w:rFonts w:ascii="Arial" w:hAnsi="Arial" w:cs="Arial"/>
              </w:rPr>
              <w:t>ho the Transitions team are, what work we do and how to make timely referrals to us.</w:t>
            </w:r>
          </w:p>
          <w:p w14:paraId="2451C7D8" w14:textId="14F8A257" w:rsidR="00655815" w:rsidRPr="00BB1337" w:rsidRDefault="00655815" w:rsidP="005413C7">
            <w:pPr>
              <w:pStyle w:val="paragraph"/>
              <w:numPr>
                <w:ilvl w:val="0"/>
                <w:numId w:val="10"/>
              </w:numPr>
              <w:spacing w:before="0" w:beforeAutospacing="0" w:after="0" w:afterAutospacing="0"/>
              <w:textAlignment w:val="baseline"/>
              <w:rPr>
                <w:rFonts w:ascii="Arial" w:hAnsi="Arial" w:cs="Arial"/>
                <w:b/>
              </w:rPr>
            </w:pPr>
            <w:r w:rsidRPr="00BB1337">
              <w:rPr>
                <w:rFonts w:ascii="Arial" w:hAnsi="Arial" w:cs="Arial"/>
              </w:rPr>
              <w:t>Transition team members have attended various events to promote the work of the team and make connections. These will continue through the academic year at school and college open days moving into the new academic year.</w:t>
            </w:r>
          </w:p>
          <w:p w14:paraId="3C2A933E" w14:textId="77777777" w:rsidR="00FA0223" w:rsidRPr="00BB1337" w:rsidRDefault="00FA0223" w:rsidP="00FA0223">
            <w:pPr>
              <w:pStyle w:val="paragraph"/>
              <w:spacing w:before="0" w:beforeAutospacing="0" w:after="0" w:afterAutospacing="0"/>
              <w:textAlignment w:val="baseline"/>
              <w:rPr>
                <w:rFonts w:ascii="Arial" w:hAnsi="Arial" w:cs="Arial"/>
                <w:b/>
              </w:rPr>
            </w:pPr>
          </w:p>
          <w:p w14:paraId="5903CBD3" w14:textId="77777777" w:rsidR="00FA0223" w:rsidRPr="00BB1337" w:rsidRDefault="00FA0223" w:rsidP="00FA0223">
            <w:pPr>
              <w:spacing w:after="0" w:line="240" w:lineRule="auto"/>
              <w:rPr>
                <w:rFonts w:ascii="Arial" w:hAnsi="Arial" w:cs="Arial"/>
                <w:b/>
                <w:sz w:val="24"/>
                <w:szCs w:val="24"/>
              </w:rPr>
            </w:pPr>
            <w:r w:rsidRPr="00BB1337">
              <w:rPr>
                <w:rFonts w:ascii="Arial" w:hAnsi="Arial" w:cs="Arial"/>
                <w:b/>
                <w:sz w:val="24"/>
                <w:szCs w:val="24"/>
              </w:rPr>
              <w:t>WESAIL – Emma Anderton</w:t>
            </w:r>
          </w:p>
          <w:p w14:paraId="08693201" w14:textId="77777777" w:rsidR="00FA0223" w:rsidRPr="00BB1337" w:rsidRDefault="00FA0223" w:rsidP="005413C7">
            <w:pPr>
              <w:pStyle w:val="paragraph"/>
              <w:numPr>
                <w:ilvl w:val="0"/>
                <w:numId w:val="15"/>
              </w:numPr>
              <w:tabs>
                <w:tab w:val="clear" w:pos="720"/>
              </w:tabs>
              <w:spacing w:before="0" w:beforeAutospacing="0" w:after="0" w:afterAutospacing="0"/>
              <w:ind w:left="447"/>
              <w:textAlignment w:val="baseline"/>
              <w:rPr>
                <w:rFonts w:ascii="Arial" w:hAnsi="Arial" w:cs="Arial"/>
              </w:rPr>
            </w:pPr>
            <w:r w:rsidRPr="00BB1337">
              <w:rPr>
                <w:rFonts w:ascii="Arial" w:hAnsi="Arial" w:cs="Arial"/>
              </w:rPr>
              <w:t>We will be beginning the project to make accessible videos of our working together document.</w:t>
            </w:r>
          </w:p>
          <w:p w14:paraId="46AFFFF1" w14:textId="3D619FE8" w:rsidR="00FA0223" w:rsidRPr="00BB1337" w:rsidRDefault="00FA0223" w:rsidP="005413C7">
            <w:pPr>
              <w:pStyle w:val="paragraph"/>
              <w:numPr>
                <w:ilvl w:val="0"/>
                <w:numId w:val="15"/>
              </w:numPr>
              <w:tabs>
                <w:tab w:val="clear" w:pos="720"/>
              </w:tabs>
              <w:spacing w:before="0" w:beforeAutospacing="0" w:after="0" w:afterAutospacing="0"/>
              <w:ind w:left="447"/>
              <w:textAlignment w:val="baseline"/>
              <w:rPr>
                <w:rStyle w:val="normaltextrun"/>
                <w:rFonts w:ascii="Arial" w:hAnsi="Arial" w:cs="Arial"/>
              </w:rPr>
            </w:pPr>
            <w:r w:rsidRPr="00BB1337">
              <w:rPr>
                <w:rStyle w:val="normaltextrun"/>
                <w:rFonts w:ascii="Arial" w:hAnsi="Arial" w:cs="Arial"/>
                <w:color w:val="000000"/>
                <w:shd w:val="clear" w:color="auto" w:fill="FFFFFF"/>
              </w:rPr>
              <w:t>SENDIASS Steering board members will be following up requests from potential new members in the New Year once our Chair is fully inducted.</w:t>
            </w:r>
          </w:p>
          <w:p w14:paraId="129AD5AB" w14:textId="000568A2" w:rsidR="00FA0223" w:rsidRPr="00BB1337" w:rsidRDefault="00FA0223" w:rsidP="005413C7">
            <w:pPr>
              <w:pStyle w:val="paragraph"/>
              <w:numPr>
                <w:ilvl w:val="0"/>
                <w:numId w:val="15"/>
              </w:numPr>
              <w:tabs>
                <w:tab w:val="clear" w:pos="720"/>
              </w:tabs>
              <w:spacing w:before="0" w:beforeAutospacing="0" w:after="0" w:afterAutospacing="0"/>
              <w:ind w:left="447"/>
              <w:textAlignment w:val="baseline"/>
              <w:rPr>
                <w:rFonts w:ascii="Arial" w:hAnsi="Arial" w:cs="Arial"/>
                <w:b/>
              </w:rPr>
            </w:pPr>
            <w:r w:rsidRPr="00BB1337">
              <w:rPr>
                <w:rFonts w:ascii="Arial" w:hAnsi="Arial" w:cs="Arial"/>
              </w:rPr>
              <w:t>SENDIASS Officer peer supervision continues with links to other district services aiding collaborative approaches.</w:t>
            </w:r>
          </w:p>
          <w:p w14:paraId="574CF447" w14:textId="77777777" w:rsidR="000E460A" w:rsidRPr="00BB1337" w:rsidRDefault="000E460A" w:rsidP="008E7715">
            <w:pPr>
              <w:pStyle w:val="paragraph"/>
              <w:spacing w:before="0" w:beforeAutospacing="0" w:after="0" w:afterAutospacing="0"/>
              <w:textAlignment w:val="baseline"/>
              <w:rPr>
                <w:rFonts w:ascii="Arial" w:hAnsi="Arial" w:cs="Arial"/>
                <w:b/>
              </w:rPr>
            </w:pPr>
          </w:p>
          <w:p w14:paraId="59DA8EE4" w14:textId="3E443530" w:rsidR="00AB75D5" w:rsidRPr="00BB1337" w:rsidRDefault="008E7715" w:rsidP="008E7715">
            <w:pPr>
              <w:pStyle w:val="paragraph"/>
              <w:spacing w:before="0" w:beforeAutospacing="0" w:after="0" w:afterAutospacing="0"/>
              <w:textAlignment w:val="baseline"/>
              <w:rPr>
                <w:rFonts w:ascii="Arial" w:hAnsi="Arial" w:cs="Arial"/>
                <w:b/>
              </w:rPr>
            </w:pPr>
            <w:r w:rsidRPr="00BB1337">
              <w:rPr>
                <w:rFonts w:ascii="Arial" w:hAnsi="Arial" w:cs="Arial"/>
                <w:b/>
              </w:rPr>
              <w:t>Schools Perspective – Outwood Grange Academies</w:t>
            </w:r>
          </w:p>
          <w:p w14:paraId="30A8B1BF" w14:textId="3D5F3F19" w:rsidR="008E7715" w:rsidRPr="00BB1337" w:rsidRDefault="008E7715" w:rsidP="005413C7">
            <w:pPr>
              <w:numPr>
                <w:ilvl w:val="0"/>
                <w:numId w:val="18"/>
              </w:numPr>
              <w:pBdr>
                <w:top w:val="nil"/>
                <w:left w:val="nil"/>
                <w:bottom w:val="nil"/>
                <w:right w:val="nil"/>
                <w:between w:val="nil"/>
              </w:pBdr>
              <w:spacing w:after="0" w:line="240" w:lineRule="auto"/>
              <w:ind w:left="447"/>
              <w:rPr>
                <w:rFonts w:ascii="Arial" w:eastAsia="Arial" w:hAnsi="Arial" w:cs="Arial"/>
                <w:color w:val="000000"/>
                <w:sz w:val="24"/>
                <w:szCs w:val="24"/>
              </w:rPr>
            </w:pPr>
            <w:r w:rsidRPr="00BB1337">
              <w:rPr>
                <w:rFonts w:ascii="Arial" w:eastAsia="Arial" w:hAnsi="Arial" w:cs="Arial"/>
                <w:sz w:val="24"/>
                <w:szCs w:val="24"/>
              </w:rPr>
              <w:t>Provision development days for SENDCOs to map out measurable provisions to deliver to pupils as part of the graduated response.</w:t>
            </w:r>
          </w:p>
          <w:p w14:paraId="52B7BBF6" w14:textId="46E35235" w:rsidR="008E7715" w:rsidRPr="00BB1337" w:rsidRDefault="008E7715" w:rsidP="005413C7">
            <w:pPr>
              <w:numPr>
                <w:ilvl w:val="0"/>
                <w:numId w:val="18"/>
              </w:numPr>
              <w:pBdr>
                <w:top w:val="nil"/>
                <w:left w:val="nil"/>
                <w:bottom w:val="nil"/>
                <w:right w:val="nil"/>
                <w:between w:val="nil"/>
              </w:pBdr>
              <w:spacing w:after="0" w:line="240" w:lineRule="auto"/>
              <w:ind w:left="447"/>
              <w:rPr>
                <w:rFonts w:ascii="Arial" w:eastAsia="Arial" w:hAnsi="Arial" w:cs="Arial"/>
                <w:sz w:val="24"/>
                <w:szCs w:val="24"/>
              </w:rPr>
            </w:pPr>
            <w:r w:rsidRPr="00BB1337">
              <w:rPr>
                <w:rFonts w:ascii="Arial" w:eastAsia="Arial" w:hAnsi="Arial" w:cs="Arial"/>
                <w:sz w:val="24"/>
                <w:szCs w:val="24"/>
              </w:rPr>
              <w:t>ELKLAN Level 3 accreditation offer 11-16yrs delivered at Doncaster OIE (available to external stakeholders)</w:t>
            </w:r>
            <w:r w:rsidR="00C3465A">
              <w:rPr>
                <w:rFonts w:ascii="Arial" w:eastAsia="Arial" w:hAnsi="Arial" w:cs="Arial"/>
                <w:sz w:val="24"/>
                <w:szCs w:val="24"/>
              </w:rPr>
              <w:t>.</w:t>
            </w:r>
          </w:p>
          <w:p w14:paraId="6DB2A275" w14:textId="1B2A7551" w:rsidR="008E7715" w:rsidRPr="00BB1337" w:rsidRDefault="008E7715" w:rsidP="005413C7">
            <w:pPr>
              <w:numPr>
                <w:ilvl w:val="0"/>
                <w:numId w:val="18"/>
              </w:numPr>
              <w:pBdr>
                <w:top w:val="nil"/>
                <w:left w:val="nil"/>
                <w:bottom w:val="nil"/>
                <w:right w:val="nil"/>
                <w:between w:val="nil"/>
              </w:pBdr>
              <w:spacing w:after="0" w:line="240" w:lineRule="auto"/>
              <w:ind w:left="447"/>
              <w:rPr>
                <w:rFonts w:ascii="Arial" w:eastAsia="Arial" w:hAnsi="Arial" w:cs="Arial"/>
                <w:sz w:val="24"/>
                <w:szCs w:val="24"/>
              </w:rPr>
            </w:pPr>
            <w:r w:rsidRPr="00BB1337">
              <w:rPr>
                <w:rFonts w:ascii="Arial" w:eastAsia="Arial" w:hAnsi="Arial" w:cs="Arial"/>
                <w:sz w:val="24"/>
                <w:szCs w:val="24"/>
              </w:rPr>
              <w:t>SEND Conference (March 19th) at Doncaster OIE (available to non-Outwood professionals to attend)</w:t>
            </w:r>
            <w:r w:rsidR="00C3465A">
              <w:rPr>
                <w:rFonts w:ascii="Arial" w:eastAsia="Arial" w:hAnsi="Arial" w:cs="Arial"/>
                <w:sz w:val="24"/>
                <w:szCs w:val="24"/>
              </w:rPr>
              <w:t>.</w:t>
            </w:r>
          </w:p>
          <w:p w14:paraId="790F5764" w14:textId="77777777" w:rsidR="008E7715" w:rsidRPr="00BB1337" w:rsidRDefault="008E7715" w:rsidP="005413C7">
            <w:pPr>
              <w:numPr>
                <w:ilvl w:val="0"/>
                <w:numId w:val="18"/>
              </w:numPr>
              <w:pBdr>
                <w:top w:val="nil"/>
                <w:left w:val="nil"/>
                <w:bottom w:val="nil"/>
                <w:right w:val="nil"/>
                <w:between w:val="nil"/>
              </w:pBdr>
              <w:spacing w:after="0" w:line="240" w:lineRule="auto"/>
              <w:ind w:left="447"/>
              <w:rPr>
                <w:rFonts w:ascii="Arial" w:eastAsia="Arial" w:hAnsi="Arial" w:cs="Arial"/>
                <w:sz w:val="24"/>
                <w:szCs w:val="24"/>
              </w:rPr>
            </w:pPr>
            <w:r w:rsidRPr="00BB1337">
              <w:rPr>
                <w:rFonts w:ascii="Arial" w:eastAsia="Arial" w:hAnsi="Arial" w:cs="Arial"/>
                <w:sz w:val="24"/>
                <w:szCs w:val="24"/>
              </w:rPr>
              <w:t>Four more members of staff to join the new ELSA training cohort starting in January 2024.</w:t>
            </w:r>
          </w:p>
          <w:p w14:paraId="5C987EF4" w14:textId="19D5946C" w:rsidR="008E7715" w:rsidRPr="00BB1337" w:rsidRDefault="008E7715" w:rsidP="005413C7">
            <w:pPr>
              <w:numPr>
                <w:ilvl w:val="0"/>
                <w:numId w:val="18"/>
              </w:numPr>
              <w:pBdr>
                <w:top w:val="nil"/>
                <w:left w:val="nil"/>
                <w:bottom w:val="nil"/>
                <w:right w:val="nil"/>
                <w:between w:val="nil"/>
              </w:pBdr>
              <w:spacing w:after="0" w:line="240" w:lineRule="auto"/>
              <w:ind w:left="447"/>
              <w:rPr>
                <w:rFonts w:ascii="Arial" w:eastAsia="Arial" w:hAnsi="Arial" w:cs="Arial"/>
                <w:sz w:val="24"/>
                <w:szCs w:val="24"/>
              </w:rPr>
            </w:pPr>
            <w:r w:rsidRPr="00BB1337">
              <w:rPr>
                <w:rFonts w:ascii="Arial" w:eastAsia="Arial" w:hAnsi="Arial" w:cs="Arial"/>
                <w:sz w:val="24"/>
                <w:szCs w:val="24"/>
              </w:rPr>
              <w:t>Implementation of whole academy relational model (zones of regulation and emotion coaching)</w:t>
            </w:r>
            <w:r w:rsidR="00C3465A">
              <w:rPr>
                <w:rFonts w:ascii="Arial" w:eastAsia="Arial" w:hAnsi="Arial" w:cs="Arial"/>
                <w:sz w:val="24"/>
                <w:szCs w:val="24"/>
              </w:rPr>
              <w:t>.</w:t>
            </w:r>
          </w:p>
          <w:p w14:paraId="614B3892" w14:textId="77777777" w:rsidR="008E7715" w:rsidRPr="00BB1337" w:rsidRDefault="008E7715" w:rsidP="005413C7">
            <w:pPr>
              <w:numPr>
                <w:ilvl w:val="0"/>
                <w:numId w:val="18"/>
              </w:numPr>
              <w:pBdr>
                <w:top w:val="nil"/>
                <w:left w:val="nil"/>
                <w:bottom w:val="nil"/>
                <w:right w:val="nil"/>
                <w:between w:val="nil"/>
              </w:pBdr>
              <w:spacing w:after="0" w:line="240" w:lineRule="auto"/>
              <w:ind w:left="447"/>
              <w:rPr>
                <w:rFonts w:ascii="Arial" w:eastAsia="Arial" w:hAnsi="Arial" w:cs="Arial"/>
                <w:sz w:val="24"/>
                <w:szCs w:val="24"/>
              </w:rPr>
            </w:pPr>
            <w:r w:rsidRPr="00BB1337">
              <w:rPr>
                <w:rFonts w:ascii="Arial" w:eastAsia="Arial" w:hAnsi="Arial" w:cs="Arial"/>
                <w:sz w:val="24"/>
                <w:szCs w:val="24"/>
              </w:rPr>
              <w:t>Training for the third part of relational model (restorative practice) to take place December 20th for identified restorative leads and then within each academy for all staff.</w:t>
            </w:r>
          </w:p>
          <w:p w14:paraId="5BEE55CC" w14:textId="22079BB4" w:rsidR="008E7715" w:rsidRPr="00BB1337" w:rsidRDefault="008E7715" w:rsidP="005413C7">
            <w:pPr>
              <w:pStyle w:val="paragraph"/>
              <w:numPr>
                <w:ilvl w:val="0"/>
                <w:numId w:val="18"/>
              </w:numPr>
              <w:spacing w:before="0" w:beforeAutospacing="0" w:after="0" w:afterAutospacing="0"/>
              <w:ind w:left="447"/>
              <w:textAlignment w:val="baseline"/>
              <w:rPr>
                <w:rFonts w:ascii="Arial" w:hAnsi="Arial" w:cs="Arial"/>
              </w:rPr>
            </w:pPr>
            <w:r w:rsidRPr="00BB1337">
              <w:rPr>
                <w:rFonts w:ascii="Arial" w:eastAsia="Arial" w:hAnsi="Arial" w:cs="Arial"/>
              </w:rPr>
              <w:t xml:space="preserve">SENCO network session to focus on </w:t>
            </w:r>
            <w:r w:rsidR="00C3465A">
              <w:rPr>
                <w:rFonts w:ascii="Arial" w:eastAsia="Arial" w:hAnsi="Arial" w:cs="Arial"/>
              </w:rPr>
              <w:t>e</w:t>
            </w:r>
            <w:r w:rsidRPr="00BB1337">
              <w:rPr>
                <w:rFonts w:ascii="Arial" w:eastAsia="Arial" w:hAnsi="Arial" w:cs="Arial"/>
              </w:rPr>
              <w:t>ffective whole academy identification and meeting the needs of SEND.</w:t>
            </w:r>
          </w:p>
        </w:tc>
      </w:tr>
      <w:tr w:rsidR="008155D0" w:rsidRPr="0077407A" w14:paraId="15147954" w14:textId="77777777" w:rsidTr="00227709">
        <w:tblPrEx>
          <w:tblCellMar>
            <w:left w:w="108" w:type="dxa"/>
            <w:right w:w="108" w:type="dxa"/>
          </w:tblCellMar>
          <w:tblLook w:val="04A0" w:firstRow="1" w:lastRow="0" w:firstColumn="1" w:lastColumn="0" w:noHBand="0" w:noVBand="1"/>
        </w:tblPrEx>
        <w:trPr>
          <w:trHeight w:val="454"/>
          <w:jc w:val="center"/>
        </w:trPr>
        <w:tc>
          <w:tcPr>
            <w:tcW w:w="11168" w:type="dxa"/>
            <w:tcBorders>
              <w:top w:val="single" w:sz="4" w:space="0" w:color="auto"/>
              <w:left w:val="nil"/>
              <w:bottom w:val="single" w:sz="4" w:space="0" w:color="auto"/>
              <w:right w:val="nil"/>
            </w:tcBorders>
            <w:shd w:val="clear" w:color="auto" w:fill="auto"/>
          </w:tcPr>
          <w:p w14:paraId="7E977FF3" w14:textId="77777777" w:rsidR="008155D0" w:rsidRPr="00FA6F2C" w:rsidRDefault="008155D0" w:rsidP="008155D0">
            <w:pPr>
              <w:keepLines/>
              <w:rPr>
                <w:rFonts w:ascii="Arial" w:hAnsi="Arial" w:cs="Arial"/>
                <w:sz w:val="24"/>
                <w:szCs w:val="24"/>
              </w:rPr>
            </w:pPr>
          </w:p>
        </w:tc>
      </w:tr>
      <w:tr w:rsidR="008155D0" w:rsidRPr="0077407A" w14:paraId="2538EC9A" w14:textId="77777777" w:rsidTr="00227709">
        <w:tblPrEx>
          <w:tblCellMar>
            <w:left w:w="108" w:type="dxa"/>
            <w:right w:w="108" w:type="dxa"/>
          </w:tblCellMar>
          <w:tblLook w:val="04A0" w:firstRow="1" w:lastRow="0" w:firstColumn="1" w:lastColumn="0" w:noHBand="0" w:noVBand="1"/>
        </w:tblPrEx>
        <w:trPr>
          <w:trHeight w:hRule="exact" w:val="454"/>
          <w:jc w:val="center"/>
        </w:trPr>
        <w:tc>
          <w:tcPr>
            <w:tcW w:w="11168" w:type="dxa"/>
            <w:tcBorders>
              <w:top w:val="single" w:sz="4" w:space="0" w:color="auto"/>
              <w:bottom w:val="single" w:sz="4" w:space="0" w:color="auto"/>
            </w:tcBorders>
            <w:shd w:val="clear" w:color="auto" w:fill="330099"/>
            <w:vAlign w:val="center"/>
          </w:tcPr>
          <w:p w14:paraId="4D7F3C4B" w14:textId="28337D95" w:rsidR="008155D0" w:rsidRPr="00FA6F2C" w:rsidRDefault="008155D0" w:rsidP="008155D0">
            <w:pPr>
              <w:keepLines/>
              <w:rPr>
                <w:rFonts w:ascii="Arial" w:hAnsi="Arial" w:cs="Arial"/>
                <w:b/>
                <w:sz w:val="24"/>
                <w:szCs w:val="24"/>
              </w:rPr>
            </w:pPr>
            <w:r>
              <w:rPr>
                <w:rFonts w:ascii="Arial" w:hAnsi="Arial" w:cs="Arial"/>
                <w:b/>
                <w:sz w:val="24"/>
                <w:szCs w:val="24"/>
              </w:rPr>
              <w:t>8</w:t>
            </w:r>
            <w:r w:rsidRPr="00FA6F2C">
              <w:rPr>
                <w:rFonts w:ascii="Arial" w:hAnsi="Arial" w:cs="Arial"/>
                <w:b/>
                <w:sz w:val="24"/>
                <w:szCs w:val="24"/>
              </w:rPr>
              <w:t>. Areas for Development</w:t>
            </w:r>
          </w:p>
        </w:tc>
      </w:tr>
      <w:tr w:rsidR="008155D0" w:rsidRPr="0077407A" w14:paraId="1F7E9F44" w14:textId="77777777" w:rsidTr="00227709">
        <w:tblPrEx>
          <w:tblCellMar>
            <w:left w:w="108" w:type="dxa"/>
            <w:right w:w="108" w:type="dxa"/>
          </w:tblCellMar>
          <w:tblLook w:val="04A0" w:firstRow="1" w:lastRow="0" w:firstColumn="1" w:lastColumn="0" w:noHBand="0" w:noVBand="1"/>
        </w:tblPrEx>
        <w:trPr>
          <w:trHeight w:hRule="exact" w:val="454"/>
          <w:jc w:val="center"/>
        </w:trPr>
        <w:tc>
          <w:tcPr>
            <w:tcW w:w="11168" w:type="dxa"/>
            <w:tcBorders>
              <w:top w:val="single" w:sz="4" w:space="0" w:color="auto"/>
              <w:bottom w:val="single" w:sz="4" w:space="0" w:color="auto"/>
            </w:tcBorders>
            <w:shd w:val="clear" w:color="auto" w:fill="CCCCFF"/>
            <w:vAlign w:val="center"/>
          </w:tcPr>
          <w:p w14:paraId="13D9A43E" w14:textId="77777777" w:rsidR="008155D0" w:rsidRPr="00FA6F2C" w:rsidRDefault="008155D0" w:rsidP="008155D0">
            <w:pPr>
              <w:keepLines/>
              <w:spacing w:after="0" w:line="240" w:lineRule="auto"/>
              <w:ind w:left="170"/>
              <w:rPr>
                <w:rFonts w:ascii="Arial" w:hAnsi="Arial" w:cs="Arial"/>
                <w:b/>
                <w:sz w:val="24"/>
                <w:szCs w:val="24"/>
              </w:rPr>
            </w:pPr>
            <w:r w:rsidRPr="00FA6F2C">
              <w:rPr>
                <w:rFonts w:ascii="Arial" w:hAnsi="Arial" w:cs="Arial"/>
                <w:b/>
                <w:sz w:val="24"/>
                <w:szCs w:val="24"/>
              </w:rPr>
              <w:t>Medium Term</w:t>
            </w:r>
          </w:p>
        </w:tc>
      </w:tr>
      <w:tr w:rsidR="008155D0" w:rsidRPr="0077407A" w14:paraId="4693FED3" w14:textId="77777777" w:rsidTr="00227709">
        <w:tblPrEx>
          <w:tblCellMar>
            <w:left w:w="108" w:type="dxa"/>
            <w:right w:w="108" w:type="dxa"/>
          </w:tblCellMar>
          <w:tblLook w:val="04A0" w:firstRow="1" w:lastRow="0" w:firstColumn="1" w:lastColumn="0" w:noHBand="0" w:noVBand="1"/>
        </w:tblPrEx>
        <w:trPr>
          <w:trHeight w:val="816"/>
          <w:jc w:val="center"/>
        </w:trPr>
        <w:tc>
          <w:tcPr>
            <w:tcW w:w="11168" w:type="dxa"/>
            <w:tcBorders>
              <w:top w:val="single" w:sz="4" w:space="0" w:color="auto"/>
              <w:bottom w:val="single" w:sz="4" w:space="0" w:color="auto"/>
            </w:tcBorders>
            <w:shd w:val="clear" w:color="auto" w:fill="auto"/>
          </w:tcPr>
          <w:p w14:paraId="0166D67B" w14:textId="77777777" w:rsidR="00BB1337" w:rsidRPr="00CE05C7" w:rsidRDefault="00BB1337" w:rsidP="00BB1337">
            <w:pPr>
              <w:spacing w:after="0" w:line="240" w:lineRule="auto"/>
              <w:rPr>
                <w:rFonts w:ascii="Arial" w:hAnsi="Arial" w:cs="Arial"/>
                <w:sz w:val="24"/>
                <w:szCs w:val="24"/>
              </w:rPr>
            </w:pPr>
            <w:r w:rsidRPr="00CE05C7">
              <w:rPr>
                <w:rFonts w:ascii="Arial" w:hAnsi="Arial" w:cs="Arial"/>
                <w:sz w:val="24"/>
                <w:szCs w:val="24"/>
              </w:rPr>
              <w:t>General</w:t>
            </w:r>
          </w:p>
          <w:p w14:paraId="613EEB2C" w14:textId="77777777" w:rsidR="00BB1337" w:rsidRPr="00CE05C7" w:rsidRDefault="00BB1337" w:rsidP="005413C7">
            <w:pPr>
              <w:pStyle w:val="ListParagraph"/>
              <w:numPr>
                <w:ilvl w:val="0"/>
                <w:numId w:val="6"/>
              </w:numPr>
              <w:rPr>
                <w:rFonts w:ascii="Arial" w:hAnsi="Arial" w:cs="Arial"/>
                <w:sz w:val="24"/>
                <w:szCs w:val="24"/>
              </w:rPr>
            </w:pPr>
            <w:r w:rsidRPr="00CE05C7">
              <w:rPr>
                <w:rFonts w:ascii="Arial" w:hAnsi="Arial" w:cs="Arial"/>
                <w:sz w:val="24"/>
                <w:szCs w:val="24"/>
              </w:rPr>
              <w:t>Areas identified in the SEF for development in the next 12 months.</w:t>
            </w:r>
          </w:p>
          <w:p w14:paraId="45D0E38E" w14:textId="77777777" w:rsidR="00BB1337" w:rsidRPr="00CE05C7" w:rsidRDefault="00BB1337" w:rsidP="005413C7">
            <w:pPr>
              <w:pStyle w:val="ListParagraph"/>
              <w:numPr>
                <w:ilvl w:val="0"/>
                <w:numId w:val="6"/>
              </w:numPr>
              <w:rPr>
                <w:rFonts w:ascii="Arial" w:hAnsi="Arial" w:cs="Arial"/>
                <w:sz w:val="24"/>
                <w:szCs w:val="24"/>
              </w:rPr>
            </w:pPr>
            <w:r w:rsidRPr="00CE05C7">
              <w:rPr>
                <w:rFonts w:ascii="Arial" w:hAnsi="Arial" w:cs="Arial"/>
                <w:sz w:val="24"/>
                <w:szCs w:val="24"/>
              </w:rPr>
              <w:t>Develop and publish a Local Area Inclusion Plan – once guidance is released from the DfE.</w:t>
            </w:r>
          </w:p>
          <w:p w14:paraId="79B6AB74" w14:textId="77777777" w:rsidR="00BB1337" w:rsidRPr="00CE05C7" w:rsidRDefault="00BB1337" w:rsidP="005413C7">
            <w:pPr>
              <w:pStyle w:val="ListParagraph"/>
              <w:numPr>
                <w:ilvl w:val="0"/>
                <w:numId w:val="6"/>
              </w:numPr>
              <w:rPr>
                <w:rFonts w:ascii="Arial" w:hAnsi="Arial" w:cs="Arial"/>
                <w:sz w:val="24"/>
                <w:szCs w:val="24"/>
              </w:rPr>
            </w:pPr>
            <w:r w:rsidRPr="00CE05C7">
              <w:rPr>
                <w:rFonts w:ascii="Arial" w:hAnsi="Arial" w:cs="Arial"/>
                <w:sz w:val="24"/>
                <w:szCs w:val="24"/>
              </w:rPr>
              <w:t>Learn from other areas via Local Area SEND Inspection Reports.</w:t>
            </w:r>
          </w:p>
          <w:p w14:paraId="220F78A4" w14:textId="15F2978C" w:rsidR="004254C4" w:rsidRPr="00BB1337" w:rsidRDefault="00BB1337" w:rsidP="005413C7">
            <w:pPr>
              <w:pStyle w:val="ListParagraph"/>
              <w:numPr>
                <w:ilvl w:val="0"/>
                <w:numId w:val="6"/>
              </w:numPr>
              <w:rPr>
                <w:rFonts w:ascii="Arial" w:hAnsi="Arial" w:cs="Arial"/>
                <w:sz w:val="24"/>
                <w:szCs w:val="24"/>
              </w:rPr>
            </w:pPr>
            <w:r w:rsidRPr="00CE05C7">
              <w:rPr>
                <w:rFonts w:ascii="Arial" w:hAnsi="Arial" w:cs="Arial"/>
                <w:sz w:val="24"/>
                <w:szCs w:val="24"/>
              </w:rPr>
              <w:t>Deliver the Change Programme.</w:t>
            </w:r>
          </w:p>
        </w:tc>
      </w:tr>
      <w:tr w:rsidR="008155D0" w:rsidRPr="0077407A" w14:paraId="41AD6682" w14:textId="77777777" w:rsidTr="00227709">
        <w:tblPrEx>
          <w:tblCellMar>
            <w:left w:w="108" w:type="dxa"/>
            <w:right w:w="108" w:type="dxa"/>
          </w:tblCellMar>
          <w:tblLook w:val="04A0" w:firstRow="1" w:lastRow="0" w:firstColumn="1" w:lastColumn="0" w:noHBand="0" w:noVBand="1"/>
        </w:tblPrEx>
        <w:trPr>
          <w:trHeight w:hRule="exact" w:val="454"/>
          <w:jc w:val="center"/>
        </w:trPr>
        <w:tc>
          <w:tcPr>
            <w:tcW w:w="11168" w:type="dxa"/>
            <w:tcBorders>
              <w:top w:val="single" w:sz="4" w:space="0" w:color="auto"/>
              <w:bottom w:val="single" w:sz="4" w:space="0" w:color="auto"/>
            </w:tcBorders>
            <w:shd w:val="clear" w:color="auto" w:fill="CCCCFF"/>
            <w:vAlign w:val="center"/>
          </w:tcPr>
          <w:p w14:paraId="36A3B6ED" w14:textId="77777777" w:rsidR="008155D0" w:rsidRPr="00FA6F2C" w:rsidRDefault="008155D0" w:rsidP="008155D0">
            <w:pPr>
              <w:keepLines/>
              <w:spacing w:after="0" w:line="240" w:lineRule="auto"/>
              <w:ind w:left="170"/>
              <w:rPr>
                <w:rFonts w:ascii="Arial" w:hAnsi="Arial" w:cs="Arial"/>
                <w:b/>
                <w:sz w:val="24"/>
                <w:szCs w:val="24"/>
              </w:rPr>
            </w:pPr>
            <w:r w:rsidRPr="00FA6F2C">
              <w:rPr>
                <w:rFonts w:ascii="Arial" w:hAnsi="Arial" w:cs="Arial"/>
                <w:b/>
                <w:sz w:val="24"/>
                <w:szCs w:val="24"/>
              </w:rPr>
              <w:lastRenderedPageBreak/>
              <w:t>Long Term</w:t>
            </w:r>
          </w:p>
        </w:tc>
      </w:tr>
      <w:tr w:rsidR="008155D0" w:rsidRPr="0077407A" w14:paraId="5CE2F2B1" w14:textId="77777777" w:rsidTr="0048139F">
        <w:tblPrEx>
          <w:tblCellMar>
            <w:left w:w="108" w:type="dxa"/>
            <w:right w:w="108" w:type="dxa"/>
          </w:tblCellMar>
          <w:tblLook w:val="04A0" w:firstRow="1" w:lastRow="0" w:firstColumn="1" w:lastColumn="0" w:noHBand="0" w:noVBand="1"/>
        </w:tblPrEx>
        <w:trPr>
          <w:trHeight w:val="816"/>
          <w:jc w:val="center"/>
        </w:trPr>
        <w:tc>
          <w:tcPr>
            <w:tcW w:w="11168" w:type="dxa"/>
            <w:tcBorders>
              <w:top w:val="single" w:sz="4" w:space="0" w:color="auto"/>
              <w:bottom w:val="single" w:sz="4" w:space="0" w:color="auto"/>
            </w:tcBorders>
            <w:shd w:val="clear" w:color="auto" w:fill="auto"/>
          </w:tcPr>
          <w:p w14:paraId="54F8A9E4" w14:textId="77777777" w:rsidR="00BB1337" w:rsidRPr="00BB1337" w:rsidRDefault="00BB1337" w:rsidP="00BB1337">
            <w:pPr>
              <w:spacing w:after="0" w:line="240" w:lineRule="auto"/>
              <w:rPr>
                <w:rFonts w:ascii="Arial" w:hAnsi="Arial" w:cs="Arial"/>
                <w:sz w:val="24"/>
                <w:szCs w:val="24"/>
              </w:rPr>
            </w:pPr>
            <w:r w:rsidRPr="00BB1337">
              <w:rPr>
                <w:rFonts w:ascii="Arial" w:hAnsi="Arial" w:cs="Arial"/>
                <w:sz w:val="24"/>
                <w:szCs w:val="24"/>
              </w:rPr>
              <w:t>General</w:t>
            </w:r>
          </w:p>
          <w:p w14:paraId="629A8012" w14:textId="4A1F3655" w:rsidR="00BB1337" w:rsidRPr="00BB1337" w:rsidRDefault="00BB1337" w:rsidP="005413C7">
            <w:pPr>
              <w:pStyle w:val="ListParagraph"/>
              <w:numPr>
                <w:ilvl w:val="1"/>
                <w:numId w:val="22"/>
              </w:numPr>
              <w:ind w:left="589"/>
              <w:rPr>
                <w:rFonts w:ascii="Arial" w:hAnsi="Arial" w:cs="Arial"/>
                <w:sz w:val="24"/>
                <w:szCs w:val="24"/>
              </w:rPr>
            </w:pPr>
            <w:r w:rsidRPr="00BB1337">
              <w:rPr>
                <w:rFonts w:ascii="Arial" w:hAnsi="Arial" w:cs="Arial"/>
                <w:sz w:val="24"/>
                <w:szCs w:val="24"/>
              </w:rPr>
              <w:t>Continue with delivery of the Change Programme</w:t>
            </w:r>
          </w:p>
          <w:p w14:paraId="5C301020" w14:textId="64886083" w:rsidR="00BB1337" w:rsidRPr="00BB1337" w:rsidRDefault="00BB1337" w:rsidP="005413C7">
            <w:pPr>
              <w:pStyle w:val="ListParagraph"/>
              <w:numPr>
                <w:ilvl w:val="1"/>
                <w:numId w:val="22"/>
              </w:numPr>
              <w:ind w:left="589"/>
              <w:rPr>
                <w:rFonts w:ascii="Arial" w:hAnsi="Arial" w:cs="Arial"/>
                <w:sz w:val="24"/>
                <w:szCs w:val="24"/>
              </w:rPr>
            </w:pPr>
            <w:r w:rsidRPr="00BB1337">
              <w:rPr>
                <w:rFonts w:ascii="Arial" w:hAnsi="Arial" w:cs="Arial"/>
                <w:sz w:val="24"/>
                <w:szCs w:val="24"/>
              </w:rPr>
              <w:t>Delivery against the Local Area Inclusion Plan</w:t>
            </w:r>
          </w:p>
          <w:p w14:paraId="3AE77072" w14:textId="1EF65C09" w:rsidR="00BB1337" w:rsidRPr="00BB1337" w:rsidRDefault="00BB1337" w:rsidP="005413C7">
            <w:pPr>
              <w:pStyle w:val="ListParagraph"/>
              <w:numPr>
                <w:ilvl w:val="1"/>
                <w:numId w:val="22"/>
              </w:numPr>
              <w:ind w:left="589"/>
              <w:rPr>
                <w:rFonts w:ascii="Arial" w:hAnsi="Arial" w:cs="Arial"/>
                <w:sz w:val="24"/>
                <w:szCs w:val="24"/>
              </w:rPr>
            </w:pPr>
            <w:r w:rsidRPr="00BB1337">
              <w:rPr>
                <w:rFonts w:ascii="Arial" w:hAnsi="Arial" w:cs="Arial"/>
                <w:sz w:val="24"/>
                <w:szCs w:val="24"/>
              </w:rPr>
              <w:t>Continued development of specialist provision capacity</w:t>
            </w:r>
          </w:p>
          <w:p w14:paraId="1A237241" w14:textId="27F28CFF" w:rsidR="004254C4" w:rsidRPr="004254C4" w:rsidRDefault="004254C4" w:rsidP="004254C4">
            <w:pPr>
              <w:spacing w:after="0" w:line="240" w:lineRule="auto"/>
              <w:rPr>
                <w:rFonts w:ascii="Arial" w:hAnsi="Arial" w:cs="Arial"/>
                <w:b/>
                <w:bCs/>
                <w:sz w:val="24"/>
                <w:szCs w:val="24"/>
              </w:rPr>
            </w:pPr>
          </w:p>
        </w:tc>
      </w:tr>
      <w:tr w:rsidR="008155D0" w:rsidRPr="0077407A" w14:paraId="62194D21" w14:textId="77777777" w:rsidTr="0048139F">
        <w:tblPrEx>
          <w:tblCellMar>
            <w:left w:w="108" w:type="dxa"/>
            <w:right w:w="108" w:type="dxa"/>
          </w:tblCellMar>
          <w:tblLook w:val="04A0" w:firstRow="1" w:lastRow="0" w:firstColumn="1" w:lastColumn="0" w:noHBand="0" w:noVBand="1"/>
        </w:tblPrEx>
        <w:trPr>
          <w:trHeight w:val="454"/>
          <w:jc w:val="center"/>
        </w:trPr>
        <w:tc>
          <w:tcPr>
            <w:tcW w:w="11168" w:type="dxa"/>
            <w:tcBorders>
              <w:top w:val="single" w:sz="4" w:space="0" w:color="auto"/>
              <w:left w:val="nil"/>
              <w:bottom w:val="single" w:sz="4" w:space="0" w:color="auto"/>
              <w:right w:val="nil"/>
            </w:tcBorders>
            <w:shd w:val="clear" w:color="auto" w:fill="auto"/>
          </w:tcPr>
          <w:p w14:paraId="53D30951" w14:textId="77777777" w:rsidR="008155D0" w:rsidRPr="00FA6F2C" w:rsidRDefault="008155D0" w:rsidP="008155D0">
            <w:pPr>
              <w:spacing w:after="0" w:line="240" w:lineRule="auto"/>
              <w:rPr>
                <w:rFonts w:ascii="Arial" w:hAnsi="Arial" w:cs="Arial"/>
                <w:b/>
                <w:sz w:val="24"/>
                <w:szCs w:val="24"/>
              </w:rPr>
            </w:pPr>
          </w:p>
        </w:tc>
      </w:tr>
      <w:tr w:rsidR="008155D0" w:rsidRPr="0077407A" w14:paraId="597FD87D" w14:textId="77777777" w:rsidTr="00227709">
        <w:tblPrEx>
          <w:tblCellMar>
            <w:left w:w="108" w:type="dxa"/>
            <w:right w:w="108" w:type="dxa"/>
          </w:tblCellMar>
          <w:tblLook w:val="04A0" w:firstRow="1" w:lastRow="0" w:firstColumn="1" w:lastColumn="0" w:noHBand="0" w:noVBand="1"/>
        </w:tblPrEx>
        <w:trPr>
          <w:trHeight w:hRule="exact" w:val="454"/>
          <w:jc w:val="center"/>
        </w:trPr>
        <w:tc>
          <w:tcPr>
            <w:tcW w:w="11168" w:type="dxa"/>
            <w:tcBorders>
              <w:top w:val="single" w:sz="4" w:space="0" w:color="auto"/>
              <w:bottom w:val="single" w:sz="4" w:space="0" w:color="auto"/>
            </w:tcBorders>
            <w:shd w:val="clear" w:color="auto" w:fill="330099"/>
            <w:vAlign w:val="center"/>
          </w:tcPr>
          <w:p w14:paraId="09854A4B" w14:textId="031BDF46" w:rsidR="008155D0" w:rsidRPr="00FA6F2C" w:rsidRDefault="008155D0" w:rsidP="008155D0">
            <w:pPr>
              <w:keepLines/>
              <w:rPr>
                <w:rFonts w:ascii="Arial" w:hAnsi="Arial" w:cs="Arial"/>
                <w:b/>
                <w:sz w:val="24"/>
                <w:szCs w:val="24"/>
              </w:rPr>
            </w:pPr>
            <w:r>
              <w:rPr>
                <w:rFonts w:ascii="Arial" w:hAnsi="Arial" w:cs="Arial"/>
                <w:b/>
                <w:sz w:val="24"/>
                <w:szCs w:val="24"/>
              </w:rPr>
              <w:t>9</w:t>
            </w:r>
            <w:r w:rsidRPr="00FA6F2C">
              <w:rPr>
                <w:rFonts w:ascii="Arial" w:hAnsi="Arial" w:cs="Arial"/>
                <w:b/>
                <w:sz w:val="24"/>
                <w:szCs w:val="24"/>
              </w:rPr>
              <w:t xml:space="preserve"> National/Regional Work and Updates</w:t>
            </w:r>
          </w:p>
        </w:tc>
      </w:tr>
      <w:tr w:rsidR="008155D0" w:rsidRPr="0077407A" w14:paraId="4ABC00D3" w14:textId="77777777" w:rsidTr="00227709">
        <w:tblPrEx>
          <w:tblCellMar>
            <w:left w:w="108" w:type="dxa"/>
            <w:right w:w="108" w:type="dxa"/>
          </w:tblCellMar>
          <w:tblLook w:val="04A0" w:firstRow="1" w:lastRow="0" w:firstColumn="1" w:lastColumn="0" w:noHBand="0" w:noVBand="1"/>
        </w:tblPrEx>
        <w:trPr>
          <w:trHeight w:val="816"/>
          <w:jc w:val="center"/>
        </w:trPr>
        <w:tc>
          <w:tcPr>
            <w:tcW w:w="11168" w:type="dxa"/>
            <w:tcBorders>
              <w:top w:val="single" w:sz="4" w:space="0" w:color="auto"/>
            </w:tcBorders>
            <w:shd w:val="clear" w:color="auto" w:fill="auto"/>
          </w:tcPr>
          <w:p w14:paraId="6EF57162" w14:textId="77777777" w:rsidR="00BB1337" w:rsidRPr="005413C7" w:rsidRDefault="00BB1337" w:rsidP="005413C7">
            <w:pPr>
              <w:pStyle w:val="ListParagraph"/>
              <w:numPr>
                <w:ilvl w:val="0"/>
                <w:numId w:val="27"/>
              </w:numPr>
              <w:ind w:left="589"/>
              <w:rPr>
                <w:rFonts w:ascii="Arial" w:hAnsi="Arial" w:cs="Arial"/>
                <w:sz w:val="24"/>
                <w:szCs w:val="24"/>
              </w:rPr>
            </w:pPr>
            <w:r w:rsidRPr="005413C7">
              <w:rPr>
                <w:rFonts w:ascii="Arial" w:hAnsi="Arial" w:cs="Arial"/>
                <w:sz w:val="24"/>
                <w:szCs w:val="24"/>
              </w:rPr>
              <w:t>Additional funding £25K approved for the Y and H region to focus on training and support for SENART teams.</w:t>
            </w:r>
          </w:p>
          <w:p w14:paraId="590BBB4E" w14:textId="77777777" w:rsidR="00BB1337" w:rsidRPr="005413C7" w:rsidRDefault="00BB1337" w:rsidP="005413C7">
            <w:pPr>
              <w:pStyle w:val="ListParagraph"/>
              <w:numPr>
                <w:ilvl w:val="0"/>
                <w:numId w:val="27"/>
              </w:numPr>
              <w:ind w:left="589"/>
              <w:rPr>
                <w:rFonts w:ascii="Arial" w:hAnsi="Arial" w:cs="Arial"/>
                <w:sz w:val="24"/>
                <w:szCs w:val="24"/>
              </w:rPr>
            </w:pPr>
            <w:r w:rsidRPr="005413C7">
              <w:rPr>
                <w:rFonts w:ascii="Arial" w:hAnsi="Arial" w:cs="Arial"/>
                <w:sz w:val="24"/>
                <w:szCs w:val="24"/>
              </w:rPr>
              <w:t>Meeting with the DfE national policy teams around a number of areas eg Independent Special Schools and Speech and Language Therapy.</w:t>
            </w:r>
          </w:p>
          <w:p w14:paraId="321D7F2C" w14:textId="77777777" w:rsidR="00BB1337" w:rsidRPr="005413C7" w:rsidRDefault="00BB1337" w:rsidP="005413C7">
            <w:pPr>
              <w:pStyle w:val="ListParagraph"/>
              <w:numPr>
                <w:ilvl w:val="0"/>
                <w:numId w:val="27"/>
              </w:numPr>
              <w:ind w:left="589"/>
              <w:rPr>
                <w:rFonts w:ascii="Arial" w:hAnsi="Arial" w:cs="Arial"/>
                <w:sz w:val="24"/>
                <w:szCs w:val="24"/>
              </w:rPr>
            </w:pPr>
            <w:r w:rsidRPr="005413C7">
              <w:rPr>
                <w:rFonts w:ascii="Arial" w:hAnsi="Arial" w:cs="Arial"/>
                <w:sz w:val="24"/>
                <w:szCs w:val="24"/>
              </w:rPr>
              <w:t>Regional events have taken place ‘Learning from Inspections’ and Post 16 Transport.</w:t>
            </w:r>
          </w:p>
          <w:p w14:paraId="775903AF" w14:textId="77777777" w:rsidR="005413C7" w:rsidRPr="005413C7" w:rsidRDefault="005413C7" w:rsidP="005413C7">
            <w:pPr>
              <w:pStyle w:val="ListParagraph"/>
              <w:numPr>
                <w:ilvl w:val="0"/>
                <w:numId w:val="27"/>
              </w:numPr>
              <w:ind w:left="589"/>
              <w:rPr>
                <w:rFonts w:ascii="Arial" w:eastAsia="ArialMT" w:hAnsi="Arial" w:cs="Arial"/>
                <w:sz w:val="24"/>
                <w:szCs w:val="24"/>
                <w:lang w:eastAsia="en-GB"/>
              </w:rPr>
            </w:pPr>
            <w:r w:rsidRPr="005413C7">
              <w:rPr>
                <w:rFonts w:ascii="Arial" w:eastAsia="ArialMT" w:hAnsi="Arial" w:cs="Arial"/>
                <w:sz w:val="24"/>
                <w:szCs w:val="24"/>
                <w:lang w:eastAsia="en-GB"/>
              </w:rPr>
              <w:t xml:space="preserve">SEND Employment Forum and how Wakefield’s SEND Employment Forum is supporting and shaping provision for young people with SEN.  </w:t>
            </w:r>
          </w:p>
          <w:p w14:paraId="2E5EE72C" w14:textId="77777777" w:rsidR="008155D0" w:rsidRDefault="005413C7" w:rsidP="00C11AE2">
            <w:pPr>
              <w:pStyle w:val="ListParagraph"/>
              <w:numPr>
                <w:ilvl w:val="0"/>
                <w:numId w:val="27"/>
              </w:numPr>
              <w:ind w:left="589"/>
              <w:rPr>
                <w:rFonts w:ascii="Arial" w:eastAsia="ArialMT" w:hAnsi="Arial" w:cs="Arial"/>
                <w:sz w:val="24"/>
                <w:szCs w:val="24"/>
                <w:lang w:eastAsia="en-GB"/>
              </w:rPr>
            </w:pPr>
            <w:r w:rsidRPr="00C11AE2">
              <w:rPr>
                <w:rFonts w:ascii="Arial" w:eastAsia="ArialMT" w:hAnsi="Arial" w:cs="Arial"/>
                <w:sz w:val="24"/>
                <w:szCs w:val="24"/>
                <w:lang w:eastAsia="en-GB"/>
              </w:rPr>
              <w:t xml:space="preserve">PfA Coordinator has shared Bespoke Internship Brief with Leeds employability and skills Manager so that they are able to create a business plan/brief for their Heads of Service and introduce new Supported Internship programs. </w:t>
            </w:r>
          </w:p>
          <w:p w14:paraId="79F86EB5" w14:textId="5CDA2086" w:rsidR="00C11AE2" w:rsidRPr="00BB1337" w:rsidRDefault="00C11AE2" w:rsidP="00C11AE2">
            <w:pPr>
              <w:pStyle w:val="ListParagraph"/>
              <w:ind w:left="589"/>
              <w:rPr>
                <w:rFonts w:ascii="Arial" w:eastAsia="ArialMT" w:hAnsi="Arial" w:cs="Arial"/>
                <w:sz w:val="24"/>
                <w:szCs w:val="24"/>
                <w:lang w:eastAsia="en-GB"/>
              </w:rPr>
            </w:pPr>
          </w:p>
        </w:tc>
      </w:tr>
    </w:tbl>
    <w:p w14:paraId="29788E39" w14:textId="77777777" w:rsidR="00F5728C" w:rsidRDefault="00F5728C" w:rsidP="001E23F7">
      <w:pPr>
        <w:spacing w:after="120" w:line="23" w:lineRule="atLeast"/>
        <w:rPr>
          <w:rFonts w:ascii="Arial" w:hAnsi="Arial" w:cs="Arial"/>
          <w:sz w:val="2"/>
          <w:szCs w:val="2"/>
        </w:rPr>
      </w:pPr>
    </w:p>
    <w:p w14:paraId="10F4E5F2" w14:textId="77777777" w:rsidR="00B16D49" w:rsidRDefault="00B16D49" w:rsidP="00CC5C12">
      <w:pPr>
        <w:spacing w:after="120" w:line="23" w:lineRule="atLeast"/>
        <w:rPr>
          <w:rFonts w:ascii="Arial" w:hAnsi="Arial" w:cs="Arial"/>
          <w:sz w:val="2"/>
          <w:szCs w:val="2"/>
        </w:rPr>
      </w:pPr>
    </w:p>
    <w:p w14:paraId="1E262219" w14:textId="77777777" w:rsidR="0051359E" w:rsidRDefault="0051359E">
      <w:pPr>
        <w:spacing w:after="0" w:line="240" w:lineRule="auto"/>
        <w:rPr>
          <w:rFonts w:ascii="Arial" w:hAnsi="Arial" w:cs="Arial"/>
          <w:sz w:val="2"/>
          <w:szCs w:val="2"/>
        </w:rPr>
      </w:pPr>
      <w:r>
        <w:rPr>
          <w:rFonts w:ascii="Arial" w:hAnsi="Arial" w:cs="Arial"/>
          <w:sz w:val="2"/>
          <w:szCs w:val="2"/>
        </w:rPr>
        <w:t xml:space="preserve"> </w:t>
      </w:r>
    </w:p>
    <w:p w14:paraId="37F6E0DD" w14:textId="77777777" w:rsidR="00BD76AC" w:rsidRDefault="00BD76AC" w:rsidP="0051359E">
      <w:pPr>
        <w:spacing w:after="0" w:line="240" w:lineRule="auto"/>
        <w:rPr>
          <w:rFonts w:ascii="Arial" w:hAnsi="Arial" w:cs="Arial"/>
          <w:sz w:val="2"/>
          <w:szCs w:val="2"/>
        </w:rPr>
      </w:pPr>
    </w:p>
    <w:p w14:paraId="151D5894" w14:textId="77777777" w:rsidR="00CA5EB3" w:rsidRPr="00BD76AC" w:rsidRDefault="00CA5EB3" w:rsidP="00BD76AC">
      <w:pPr>
        <w:ind w:firstLine="720"/>
        <w:rPr>
          <w:rFonts w:ascii="Arial" w:hAnsi="Arial" w:cs="Arial"/>
          <w:sz w:val="2"/>
          <w:szCs w:val="2"/>
        </w:rPr>
      </w:pPr>
    </w:p>
    <w:sectPr w:rsidR="00CA5EB3" w:rsidRPr="00BD76AC" w:rsidSect="001F0A18">
      <w:footerReference w:type="default" r:id="rId15"/>
      <w:pgSz w:w="11906" w:h="16838" w:code="9"/>
      <w:pgMar w:top="851" w:right="1134" w:bottom="568" w:left="1134" w:header="454"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5A73B0" w14:textId="77777777" w:rsidR="00CC78D7" w:rsidRDefault="00CC78D7" w:rsidP="00D804E3">
      <w:pPr>
        <w:spacing w:after="0" w:line="240" w:lineRule="auto"/>
      </w:pPr>
      <w:r>
        <w:separator/>
      </w:r>
    </w:p>
  </w:endnote>
  <w:endnote w:type="continuationSeparator" w:id="0">
    <w:p w14:paraId="0BB8B572" w14:textId="77777777" w:rsidR="00CC78D7" w:rsidRDefault="00CC78D7" w:rsidP="00D804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MT">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A74B6" w14:textId="06A5CA75" w:rsidR="003F33CB" w:rsidRDefault="009F33EF" w:rsidP="002A41B7">
    <w:pPr>
      <w:pStyle w:val="Footer"/>
      <w:tabs>
        <w:tab w:val="clear" w:pos="4513"/>
        <w:tab w:val="center" w:pos="-142"/>
      </w:tabs>
      <w:ind w:left="-284"/>
    </w:pPr>
    <w:r>
      <w:rPr>
        <w:rFonts w:ascii="Arial" w:hAnsi="Arial" w:cs="Arial"/>
        <w:sz w:val="20"/>
        <w:szCs w:val="20"/>
      </w:rPr>
      <w:t>Dec</w:t>
    </w:r>
    <w:r w:rsidR="003B569B">
      <w:rPr>
        <w:rFonts w:ascii="Arial" w:hAnsi="Arial" w:cs="Arial"/>
        <w:sz w:val="20"/>
        <w:szCs w:val="20"/>
      </w:rPr>
      <w:t>ember</w:t>
    </w:r>
    <w:r w:rsidR="000B3773" w:rsidRPr="000B3773">
      <w:rPr>
        <w:rFonts w:ascii="Arial" w:hAnsi="Arial" w:cs="Arial"/>
        <w:sz w:val="20"/>
        <w:szCs w:val="20"/>
      </w:rPr>
      <w:t xml:space="preserve"> 2023</w:t>
    </w:r>
    <w:r w:rsidR="003F33CB">
      <w:tab/>
    </w:r>
    <w:sdt>
      <w:sdtPr>
        <w:id w:val="860082579"/>
        <w:docPartObj>
          <w:docPartGallery w:val="Page Numbers (Top of Page)"/>
          <w:docPartUnique/>
        </w:docPartObj>
      </w:sdtPr>
      <w:sdtEndPr/>
      <w:sdtContent>
        <w:r w:rsidR="003F33CB" w:rsidRPr="000B3773">
          <w:rPr>
            <w:rFonts w:ascii="Arial" w:hAnsi="Arial" w:cs="Arial"/>
            <w:sz w:val="20"/>
            <w:szCs w:val="20"/>
          </w:rPr>
          <w:t xml:space="preserve">Page </w:t>
        </w:r>
        <w:r w:rsidR="003F33CB" w:rsidRPr="000B3773">
          <w:rPr>
            <w:rFonts w:ascii="Arial" w:hAnsi="Arial" w:cs="Arial"/>
            <w:b/>
            <w:bCs/>
            <w:sz w:val="20"/>
            <w:szCs w:val="20"/>
          </w:rPr>
          <w:fldChar w:fldCharType="begin"/>
        </w:r>
        <w:r w:rsidR="003F33CB" w:rsidRPr="000B3773">
          <w:rPr>
            <w:rFonts w:ascii="Arial" w:hAnsi="Arial" w:cs="Arial"/>
            <w:b/>
            <w:bCs/>
            <w:sz w:val="20"/>
            <w:szCs w:val="20"/>
          </w:rPr>
          <w:instrText xml:space="preserve"> PAGE </w:instrText>
        </w:r>
        <w:r w:rsidR="003F33CB" w:rsidRPr="000B3773">
          <w:rPr>
            <w:rFonts w:ascii="Arial" w:hAnsi="Arial" w:cs="Arial"/>
            <w:b/>
            <w:bCs/>
            <w:sz w:val="20"/>
            <w:szCs w:val="20"/>
          </w:rPr>
          <w:fldChar w:fldCharType="separate"/>
        </w:r>
        <w:r w:rsidR="0056482E" w:rsidRPr="000B3773">
          <w:rPr>
            <w:rFonts w:ascii="Arial" w:hAnsi="Arial" w:cs="Arial"/>
            <w:b/>
            <w:bCs/>
            <w:noProof/>
            <w:sz w:val="20"/>
            <w:szCs w:val="20"/>
          </w:rPr>
          <w:t>1</w:t>
        </w:r>
        <w:r w:rsidR="003F33CB" w:rsidRPr="000B3773">
          <w:rPr>
            <w:rFonts w:ascii="Arial" w:hAnsi="Arial" w:cs="Arial"/>
            <w:b/>
            <w:bCs/>
            <w:sz w:val="20"/>
            <w:szCs w:val="20"/>
          </w:rPr>
          <w:fldChar w:fldCharType="end"/>
        </w:r>
        <w:r w:rsidR="003F33CB" w:rsidRPr="000B3773">
          <w:rPr>
            <w:rFonts w:ascii="Arial" w:hAnsi="Arial" w:cs="Arial"/>
            <w:sz w:val="20"/>
            <w:szCs w:val="20"/>
          </w:rPr>
          <w:t xml:space="preserve"> of </w:t>
        </w:r>
        <w:r w:rsidR="003F33CB" w:rsidRPr="000B3773">
          <w:rPr>
            <w:rFonts w:ascii="Arial" w:hAnsi="Arial" w:cs="Arial"/>
            <w:b/>
            <w:bCs/>
            <w:sz w:val="20"/>
            <w:szCs w:val="20"/>
          </w:rPr>
          <w:fldChar w:fldCharType="begin"/>
        </w:r>
        <w:r w:rsidR="003F33CB" w:rsidRPr="000B3773">
          <w:rPr>
            <w:rFonts w:ascii="Arial" w:hAnsi="Arial" w:cs="Arial"/>
            <w:b/>
            <w:bCs/>
            <w:sz w:val="20"/>
            <w:szCs w:val="20"/>
          </w:rPr>
          <w:instrText xml:space="preserve"> NUMPAGES  </w:instrText>
        </w:r>
        <w:r w:rsidR="003F33CB" w:rsidRPr="000B3773">
          <w:rPr>
            <w:rFonts w:ascii="Arial" w:hAnsi="Arial" w:cs="Arial"/>
            <w:b/>
            <w:bCs/>
            <w:sz w:val="20"/>
            <w:szCs w:val="20"/>
          </w:rPr>
          <w:fldChar w:fldCharType="separate"/>
        </w:r>
        <w:r w:rsidR="0056482E" w:rsidRPr="000B3773">
          <w:rPr>
            <w:rFonts w:ascii="Arial" w:hAnsi="Arial" w:cs="Arial"/>
            <w:b/>
            <w:bCs/>
            <w:noProof/>
            <w:sz w:val="20"/>
            <w:szCs w:val="20"/>
          </w:rPr>
          <w:t>3</w:t>
        </w:r>
        <w:r w:rsidR="003F33CB" w:rsidRPr="000B3773">
          <w:rPr>
            <w:rFonts w:ascii="Arial" w:hAnsi="Arial" w:cs="Arial"/>
            <w:b/>
            <w:bCs/>
            <w:sz w:val="20"/>
            <w:szCs w:val="20"/>
          </w:rPr>
          <w:fldChar w:fldCharType="end"/>
        </w:r>
      </w:sdtContent>
    </w:sdt>
  </w:p>
  <w:p w14:paraId="788C5363" w14:textId="77777777" w:rsidR="003F33CB" w:rsidRDefault="003F33CB" w:rsidP="003F33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76BF5C" w14:textId="77777777" w:rsidR="00CC78D7" w:rsidRDefault="00CC78D7" w:rsidP="00D804E3">
      <w:pPr>
        <w:spacing w:after="0" w:line="240" w:lineRule="auto"/>
      </w:pPr>
      <w:r>
        <w:separator/>
      </w:r>
    </w:p>
  </w:footnote>
  <w:footnote w:type="continuationSeparator" w:id="0">
    <w:p w14:paraId="477A5DEE" w14:textId="77777777" w:rsidR="00CC78D7" w:rsidRDefault="00CC78D7" w:rsidP="00D804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A42F8"/>
    <w:multiLevelType w:val="hybridMultilevel"/>
    <w:tmpl w:val="BB683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351A94"/>
    <w:multiLevelType w:val="hybridMultilevel"/>
    <w:tmpl w:val="9F006646"/>
    <w:lvl w:ilvl="0" w:tplc="08090001">
      <w:start w:val="1"/>
      <w:numFmt w:val="bullet"/>
      <w:lvlText w:val=""/>
      <w:lvlJc w:val="left"/>
      <w:pPr>
        <w:ind w:left="742" w:hanging="360"/>
      </w:pPr>
      <w:rPr>
        <w:rFonts w:ascii="Symbol" w:hAnsi="Symbol" w:hint="default"/>
      </w:rPr>
    </w:lvl>
    <w:lvl w:ilvl="1" w:tplc="08090003" w:tentative="1">
      <w:start w:val="1"/>
      <w:numFmt w:val="bullet"/>
      <w:lvlText w:val="o"/>
      <w:lvlJc w:val="left"/>
      <w:pPr>
        <w:ind w:left="1462" w:hanging="360"/>
      </w:pPr>
      <w:rPr>
        <w:rFonts w:ascii="Courier New" w:hAnsi="Courier New" w:cs="Courier New" w:hint="default"/>
      </w:rPr>
    </w:lvl>
    <w:lvl w:ilvl="2" w:tplc="08090005" w:tentative="1">
      <w:start w:val="1"/>
      <w:numFmt w:val="bullet"/>
      <w:lvlText w:val=""/>
      <w:lvlJc w:val="left"/>
      <w:pPr>
        <w:ind w:left="2182" w:hanging="360"/>
      </w:pPr>
      <w:rPr>
        <w:rFonts w:ascii="Wingdings" w:hAnsi="Wingdings" w:hint="default"/>
      </w:rPr>
    </w:lvl>
    <w:lvl w:ilvl="3" w:tplc="08090001" w:tentative="1">
      <w:start w:val="1"/>
      <w:numFmt w:val="bullet"/>
      <w:lvlText w:val=""/>
      <w:lvlJc w:val="left"/>
      <w:pPr>
        <w:ind w:left="2902" w:hanging="360"/>
      </w:pPr>
      <w:rPr>
        <w:rFonts w:ascii="Symbol" w:hAnsi="Symbol" w:hint="default"/>
      </w:rPr>
    </w:lvl>
    <w:lvl w:ilvl="4" w:tplc="08090003" w:tentative="1">
      <w:start w:val="1"/>
      <w:numFmt w:val="bullet"/>
      <w:lvlText w:val="o"/>
      <w:lvlJc w:val="left"/>
      <w:pPr>
        <w:ind w:left="3622" w:hanging="360"/>
      </w:pPr>
      <w:rPr>
        <w:rFonts w:ascii="Courier New" w:hAnsi="Courier New" w:cs="Courier New" w:hint="default"/>
      </w:rPr>
    </w:lvl>
    <w:lvl w:ilvl="5" w:tplc="08090005" w:tentative="1">
      <w:start w:val="1"/>
      <w:numFmt w:val="bullet"/>
      <w:lvlText w:val=""/>
      <w:lvlJc w:val="left"/>
      <w:pPr>
        <w:ind w:left="4342" w:hanging="360"/>
      </w:pPr>
      <w:rPr>
        <w:rFonts w:ascii="Wingdings" w:hAnsi="Wingdings" w:hint="default"/>
      </w:rPr>
    </w:lvl>
    <w:lvl w:ilvl="6" w:tplc="08090001" w:tentative="1">
      <w:start w:val="1"/>
      <w:numFmt w:val="bullet"/>
      <w:lvlText w:val=""/>
      <w:lvlJc w:val="left"/>
      <w:pPr>
        <w:ind w:left="5062" w:hanging="360"/>
      </w:pPr>
      <w:rPr>
        <w:rFonts w:ascii="Symbol" w:hAnsi="Symbol" w:hint="default"/>
      </w:rPr>
    </w:lvl>
    <w:lvl w:ilvl="7" w:tplc="08090003" w:tentative="1">
      <w:start w:val="1"/>
      <w:numFmt w:val="bullet"/>
      <w:lvlText w:val="o"/>
      <w:lvlJc w:val="left"/>
      <w:pPr>
        <w:ind w:left="5782" w:hanging="360"/>
      </w:pPr>
      <w:rPr>
        <w:rFonts w:ascii="Courier New" w:hAnsi="Courier New" w:cs="Courier New" w:hint="default"/>
      </w:rPr>
    </w:lvl>
    <w:lvl w:ilvl="8" w:tplc="08090005" w:tentative="1">
      <w:start w:val="1"/>
      <w:numFmt w:val="bullet"/>
      <w:lvlText w:val=""/>
      <w:lvlJc w:val="left"/>
      <w:pPr>
        <w:ind w:left="6502" w:hanging="360"/>
      </w:pPr>
      <w:rPr>
        <w:rFonts w:ascii="Wingdings" w:hAnsi="Wingdings" w:hint="default"/>
      </w:rPr>
    </w:lvl>
  </w:abstractNum>
  <w:abstractNum w:abstractNumId="2" w15:restartNumberingAfterBreak="0">
    <w:nsid w:val="0C067C14"/>
    <w:multiLevelType w:val="hybridMultilevel"/>
    <w:tmpl w:val="98CA23D8"/>
    <w:lvl w:ilvl="0" w:tplc="08090001">
      <w:start w:val="1"/>
      <w:numFmt w:val="bullet"/>
      <w:lvlText w:val=""/>
      <w:lvlJc w:val="left"/>
      <w:pPr>
        <w:ind w:left="742" w:hanging="360"/>
      </w:pPr>
      <w:rPr>
        <w:rFonts w:ascii="Symbol" w:hAnsi="Symbol" w:hint="default"/>
      </w:rPr>
    </w:lvl>
    <w:lvl w:ilvl="1" w:tplc="08090003" w:tentative="1">
      <w:start w:val="1"/>
      <w:numFmt w:val="bullet"/>
      <w:lvlText w:val="o"/>
      <w:lvlJc w:val="left"/>
      <w:pPr>
        <w:ind w:left="1462" w:hanging="360"/>
      </w:pPr>
      <w:rPr>
        <w:rFonts w:ascii="Courier New" w:hAnsi="Courier New" w:cs="Courier New" w:hint="default"/>
      </w:rPr>
    </w:lvl>
    <w:lvl w:ilvl="2" w:tplc="08090005" w:tentative="1">
      <w:start w:val="1"/>
      <w:numFmt w:val="bullet"/>
      <w:lvlText w:val=""/>
      <w:lvlJc w:val="left"/>
      <w:pPr>
        <w:ind w:left="2182" w:hanging="360"/>
      </w:pPr>
      <w:rPr>
        <w:rFonts w:ascii="Wingdings" w:hAnsi="Wingdings" w:hint="default"/>
      </w:rPr>
    </w:lvl>
    <w:lvl w:ilvl="3" w:tplc="08090001" w:tentative="1">
      <w:start w:val="1"/>
      <w:numFmt w:val="bullet"/>
      <w:lvlText w:val=""/>
      <w:lvlJc w:val="left"/>
      <w:pPr>
        <w:ind w:left="2902" w:hanging="360"/>
      </w:pPr>
      <w:rPr>
        <w:rFonts w:ascii="Symbol" w:hAnsi="Symbol" w:hint="default"/>
      </w:rPr>
    </w:lvl>
    <w:lvl w:ilvl="4" w:tplc="08090003" w:tentative="1">
      <w:start w:val="1"/>
      <w:numFmt w:val="bullet"/>
      <w:lvlText w:val="o"/>
      <w:lvlJc w:val="left"/>
      <w:pPr>
        <w:ind w:left="3622" w:hanging="360"/>
      </w:pPr>
      <w:rPr>
        <w:rFonts w:ascii="Courier New" w:hAnsi="Courier New" w:cs="Courier New" w:hint="default"/>
      </w:rPr>
    </w:lvl>
    <w:lvl w:ilvl="5" w:tplc="08090005" w:tentative="1">
      <w:start w:val="1"/>
      <w:numFmt w:val="bullet"/>
      <w:lvlText w:val=""/>
      <w:lvlJc w:val="left"/>
      <w:pPr>
        <w:ind w:left="4342" w:hanging="360"/>
      </w:pPr>
      <w:rPr>
        <w:rFonts w:ascii="Wingdings" w:hAnsi="Wingdings" w:hint="default"/>
      </w:rPr>
    </w:lvl>
    <w:lvl w:ilvl="6" w:tplc="08090001" w:tentative="1">
      <w:start w:val="1"/>
      <w:numFmt w:val="bullet"/>
      <w:lvlText w:val=""/>
      <w:lvlJc w:val="left"/>
      <w:pPr>
        <w:ind w:left="5062" w:hanging="360"/>
      </w:pPr>
      <w:rPr>
        <w:rFonts w:ascii="Symbol" w:hAnsi="Symbol" w:hint="default"/>
      </w:rPr>
    </w:lvl>
    <w:lvl w:ilvl="7" w:tplc="08090003" w:tentative="1">
      <w:start w:val="1"/>
      <w:numFmt w:val="bullet"/>
      <w:lvlText w:val="o"/>
      <w:lvlJc w:val="left"/>
      <w:pPr>
        <w:ind w:left="5782" w:hanging="360"/>
      </w:pPr>
      <w:rPr>
        <w:rFonts w:ascii="Courier New" w:hAnsi="Courier New" w:cs="Courier New" w:hint="default"/>
      </w:rPr>
    </w:lvl>
    <w:lvl w:ilvl="8" w:tplc="08090005" w:tentative="1">
      <w:start w:val="1"/>
      <w:numFmt w:val="bullet"/>
      <w:lvlText w:val=""/>
      <w:lvlJc w:val="left"/>
      <w:pPr>
        <w:ind w:left="6502" w:hanging="360"/>
      </w:pPr>
      <w:rPr>
        <w:rFonts w:ascii="Wingdings" w:hAnsi="Wingdings" w:hint="default"/>
      </w:rPr>
    </w:lvl>
  </w:abstractNum>
  <w:abstractNum w:abstractNumId="3" w15:restartNumberingAfterBreak="0">
    <w:nsid w:val="0F4B5051"/>
    <w:multiLevelType w:val="hybridMultilevel"/>
    <w:tmpl w:val="F4B098CC"/>
    <w:lvl w:ilvl="0" w:tplc="08090001">
      <w:start w:val="1"/>
      <w:numFmt w:val="bullet"/>
      <w:lvlText w:val=""/>
      <w:lvlJc w:val="left"/>
      <w:pPr>
        <w:ind w:left="1309" w:hanging="360"/>
      </w:pPr>
      <w:rPr>
        <w:rFonts w:ascii="Symbol" w:hAnsi="Symbol" w:hint="default"/>
      </w:rPr>
    </w:lvl>
    <w:lvl w:ilvl="1" w:tplc="08090003" w:tentative="1">
      <w:start w:val="1"/>
      <w:numFmt w:val="bullet"/>
      <w:lvlText w:val="o"/>
      <w:lvlJc w:val="left"/>
      <w:pPr>
        <w:ind w:left="2029" w:hanging="360"/>
      </w:pPr>
      <w:rPr>
        <w:rFonts w:ascii="Courier New" w:hAnsi="Courier New" w:cs="Courier New" w:hint="default"/>
      </w:rPr>
    </w:lvl>
    <w:lvl w:ilvl="2" w:tplc="08090005" w:tentative="1">
      <w:start w:val="1"/>
      <w:numFmt w:val="bullet"/>
      <w:lvlText w:val=""/>
      <w:lvlJc w:val="left"/>
      <w:pPr>
        <w:ind w:left="2749" w:hanging="360"/>
      </w:pPr>
      <w:rPr>
        <w:rFonts w:ascii="Wingdings" w:hAnsi="Wingdings" w:hint="default"/>
      </w:rPr>
    </w:lvl>
    <w:lvl w:ilvl="3" w:tplc="08090001" w:tentative="1">
      <w:start w:val="1"/>
      <w:numFmt w:val="bullet"/>
      <w:lvlText w:val=""/>
      <w:lvlJc w:val="left"/>
      <w:pPr>
        <w:ind w:left="3469" w:hanging="360"/>
      </w:pPr>
      <w:rPr>
        <w:rFonts w:ascii="Symbol" w:hAnsi="Symbol" w:hint="default"/>
      </w:rPr>
    </w:lvl>
    <w:lvl w:ilvl="4" w:tplc="08090003" w:tentative="1">
      <w:start w:val="1"/>
      <w:numFmt w:val="bullet"/>
      <w:lvlText w:val="o"/>
      <w:lvlJc w:val="left"/>
      <w:pPr>
        <w:ind w:left="4189" w:hanging="360"/>
      </w:pPr>
      <w:rPr>
        <w:rFonts w:ascii="Courier New" w:hAnsi="Courier New" w:cs="Courier New" w:hint="default"/>
      </w:rPr>
    </w:lvl>
    <w:lvl w:ilvl="5" w:tplc="08090005" w:tentative="1">
      <w:start w:val="1"/>
      <w:numFmt w:val="bullet"/>
      <w:lvlText w:val=""/>
      <w:lvlJc w:val="left"/>
      <w:pPr>
        <w:ind w:left="4909" w:hanging="360"/>
      </w:pPr>
      <w:rPr>
        <w:rFonts w:ascii="Wingdings" w:hAnsi="Wingdings" w:hint="default"/>
      </w:rPr>
    </w:lvl>
    <w:lvl w:ilvl="6" w:tplc="08090001" w:tentative="1">
      <w:start w:val="1"/>
      <w:numFmt w:val="bullet"/>
      <w:lvlText w:val=""/>
      <w:lvlJc w:val="left"/>
      <w:pPr>
        <w:ind w:left="5629" w:hanging="360"/>
      </w:pPr>
      <w:rPr>
        <w:rFonts w:ascii="Symbol" w:hAnsi="Symbol" w:hint="default"/>
      </w:rPr>
    </w:lvl>
    <w:lvl w:ilvl="7" w:tplc="08090003" w:tentative="1">
      <w:start w:val="1"/>
      <w:numFmt w:val="bullet"/>
      <w:lvlText w:val="o"/>
      <w:lvlJc w:val="left"/>
      <w:pPr>
        <w:ind w:left="6349" w:hanging="360"/>
      </w:pPr>
      <w:rPr>
        <w:rFonts w:ascii="Courier New" w:hAnsi="Courier New" w:cs="Courier New" w:hint="default"/>
      </w:rPr>
    </w:lvl>
    <w:lvl w:ilvl="8" w:tplc="08090005" w:tentative="1">
      <w:start w:val="1"/>
      <w:numFmt w:val="bullet"/>
      <w:lvlText w:val=""/>
      <w:lvlJc w:val="left"/>
      <w:pPr>
        <w:ind w:left="7069" w:hanging="360"/>
      </w:pPr>
      <w:rPr>
        <w:rFonts w:ascii="Wingdings" w:hAnsi="Wingdings" w:hint="default"/>
      </w:rPr>
    </w:lvl>
  </w:abstractNum>
  <w:abstractNum w:abstractNumId="4" w15:restartNumberingAfterBreak="0">
    <w:nsid w:val="10634C4A"/>
    <w:multiLevelType w:val="hybridMultilevel"/>
    <w:tmpl w:val="4532F7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C90A0B"/>
    <w:multiLevelType w:val="hybridMultilevel"/>
    <w:tmpl w:val="FFF86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F35FFA"/>
    <w:multiLevelType w:val="hybridMultilevel"/>
    <w:tmpl w:val="86CE1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47495C"/>
    <w:multiLevelType w:val="hybridMultilevel"/>
    <w:tmpl w:val="2174DE8E"/>
    <w:lvl w:ilvl="0" w:tplc="08090001">
      <w:start w:val="1"/>
      <w:numFmt w:val="bullet"/>
      <w:lvlText w:val=""/>
      <w:lvlJc w:val="left"/>
      <w:pPr>
        <w:ind w:left="720" w:hanging="360"/>
      </w:pPr>
      <w:rPr>
        <w:rFonts w:ascii="Symbol" w:hAnsi="Symbol" w:hint="default"/>
      </w:rPr>
    </w:lvl>
    <w:lvl w:ilvl="1" w:tplc="79820B60">
      <w:numFmt w:val="bullet"/>
      <w:lvlText w:val="•"/>
      <w:lvlJc w:val="left"/>
      <w:pPr>
        <w:ind w:left="1776" w:hanging="696"/>
      </w:pPr>
      <w:rPr>
        <w:rFonts w:ascii="Arial" w:eastAsia="Calibr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501726"/>
    <w:multiLevelType w:val="hybridMultilevel"/>
    <w:tmpl w:val="59F8E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D66B98"/>
    <w:multiLevelType w:val="hybridMultilevel"/>
    <w:tmpl w:val="87CAE366"/>
    <w:lvl w:ilvl="0" w:tplc="08090001">
      <w:start w:val="1"/>
      <w:numFmt w:val="bullet"/>
      <w:lvlText w:val=""/>
      <w:lvlJc w:val="left"/>
      <w:pPr>
        <w:ind w:left="742" w:hanging="360"/>
      </w:pPr>
      <w:rPr>
        <w:rFonts w:ascii="Symbol" w:hAnsi="Symbol" w:hint="default"/>
      </w:rPr>
    </w:lvl>
    <w:lvl w:ilvl="1" w:tplc="08090003" w:tentative="1">
      <w:start w:val="1"/>
      <w:numFmt w:val="bullet"/>
      <w:lvlText w:val="o"/>
      <w:lvlJc w:val="left"/>
      <w:pPr>
        <w:ind w:left="1462" w:hanging="360"/>
      </w:pPr>
      <w:rPr>
        <w:rFonts w:ascii="Courier New" w:hAnsi="Courier New" w:cs="Courier New" w:hint="default"/>
      </w:rPr>
    </w:lvl>
    <w:lvl w:ilvl="2" w:tplc="08090005" w:tentative="1">
      <w:start w:val="1"/>
      <w:numFmt w:val="bullet"/>
      <w:lvlText w:val=""/>
      <w:lvlJc w:val="left"/>
      <w:pPr>
        <w:ind w:left="2182" w:hanging="360"/>
      </w:pPr>
      <w:rPr>
        <w:rFonts w:ascii="Wingdings" w:hAnsi="Wingdings" w:hint="default"/>
      </w:rPr>
    </w:lvl>
    <w:lvl w:ilvl="3" w:tplc="08090001" w:tentative="1">
      <w:start w:val="1"/>
      <w:numFmt w:val="bullet"/>
      <w:lvlText w:val=""/>
      <w:lvlJc w:val="left"/>
      <w:pPr>
        <w:ind w:left="2902" w:hanging="360"/>
      </w:pPr>
      <w:rPr>
        <w:rFonts w:ascii="Symbol" w:hAnsi="Symbol" w:hint="default"/>
      </w:rPr>
    </w:lvl>
    <w:lvl w:ilvl="4" w:tplc="08090003" w:tentative="1">
      <w:start w:val="1"/>
      <w:numFmt w:val="bullet"/>
      <w:lvlText w:val="o"/>
      <w:lvlJc w:val="left"/>
      <w:pPr>
        <w:ind w:left="3622" w:hanging="360"/>
      </w:pPr>
      <w:rPr>
        <w:rFonts w:ascii="Courier New" w:hAnsi="Courier New" w:cs="Courier New" w:hint="default"/>
      </w:rPr>
    </w:lvl>
    <w:lvl w:ilvl="5" w:tplc="08090005" w:tentative="1">
      <w:start w:val="1"/>
      <w:numFmt w:val="bullet"/>
      <w:lvlText w:val=""/>
      <w:lvlJc w:val="left"/>
      <w:pPr>
        <w:ind w:left="4342" w:hanging="360"/>
      </w:pPr>
      <w:rPr>
        <w:rFonts w:ascii="Wingdings" w:hAnsi="Wingdings" w:hint="default"/>
      </w:rPr>
    </w:lvl>
    <w:lvl w:ilvl="6" w:tplc="08090001" w:tentative="1">
      <w:start w:val="1"/>
      <w:numFmt w:val="bullet"/>
      <w:lvlText w:val=""/>
      <w:lvlJc w:val="left"/>
      <w:pPr>
        <w:ind w:left="5062" w:hanging="360"/>
      </w:pPr>
      <w:rPr>
        <w:rFonts w:ascii="Symbol" w:hAnsi="Symbol" w:hint="default"/>
      </w:rPr>
    </w:lvl>
    <w:lvl w:ilvl="7" w:tplc="08090003" w:tentative="1">
      <w:start w:val="1"/>
      <w:numFmt w:val="bullet"/>
      <w:lvlText w:val="o"/>
      <w:lvlJc w:val="left"/>
      <w:pPr>
        <w:ind w:left="5782" w:hanging="360"/>
      </w:pPr>
      <w:rPr>
        <w:rFonts w:ascii="Courier New" w:hAnsi="Courier New" w:cs="Courier New" w:hint="default"/>
      </w:rPr>
    </w:lvl>
    <w:lvl w:ilvl="8" w:tplc="08090005" w:tentative="1">
      <w:start w:val="1"/>
      <w:numFmt w:val="bullet"/>
      <w:lvlText w:val=""/>
      <w:lvlJc w:val="left"/>
      <w:pPr>
        <w:ind w:left="6502" w:hanging="360"/>
      </w:pPr>
      <w:rPr>
        <w:rFonts w:ascii="Wingdings" w:hAnsi="Wingdings" w:hint="default"/>
      </w:rPr>
    </w:lvl>
  </w:abstractNum>
  <w:abstractNum w:abstractNumId="10" w15:restartNumberingAfterBreak="0">
    <w:nsid w:val="35901F50"/>
    <w:multiLevelType w:val="hybridMultilevel"/>
    <w:tmpl w:val="9AAC2B6E"/>
    <w:lvl w:ilvl="0" w:tplc="52EEC94E">
      <w:start w:val="1"/>
      <w:numFmt w:val="bullet"/>
      <w:lvlText w:val=""/>
      <w:lvlJc w:val="left"/>
      <w:pPr>
        <w:tabs>
          <w:tab w:val="num" w:pos="720"/>
        </w:tabs>
        <w:ind w:left="720" w:hanging="360"/>
      </w:pPr>
      <w:rPr>
        <w:rFonts w:ascii="Symbol" w:hAnsi="Symbol" w:hint="default"/>
        <w:sz w:val="20"/>
      </w:rPr>
    </w:lvl>
    <w:lvl w:ilvl="1" w:tplc="2A6276BC" w:tentative="1">
      <w:numFmt w:val="bullet"/>
      <w:lvlText w:val=""/>
      <w:lvlJc w:val="left"/>
      <w:pPr>
        <w:tabs>
          <w:tab w:val="num" w:pos="1440"/>
        </w:tabs>
        <w:ind w:left="1440" w:hanging="360"/>
      </w:pPr>
      <w:rPr>
        <w:rFonts w:ascii="Symbol" w:hAnsi="Symbol" w:hint="default"/>
        <w:sz w:val="20"/>
      </w:rPr>
    </w:lvl>
    <w:lvl w:ilvl="2" w:tplc="9F945AE2" w:tentative="1">
      <w:numFmt w:val="bullet"/>
      <w:lvlText w:val=""/>
      <w:lvlJc w:val="left"/>
      <w:pPr>
        <w:tabs>
          <w:tab w:val="num" w:pos="2160"/>
        </w:tabs>
        <w:ind w:left="2160" w:hanging="360"/>
      </w:pPr>
      <w:rPr>
        <w:rFonts w:ascii="Symbol" w:hAnsi="Symbol" w:hint="default"/>
        <w:sz w:val="20"/>
      </w:rPr>
    </w:lvl>
    <w:lvl w:ilvl="3" w:tplc="1DCA5828" w:tentative="1">
      <w:numFmt w:val="bullet"/>
      <w:lvlText w:val=""/>
      <w:lvlJc w:val="left"/>
      <w:pPr>
        <w:tabs>
          <w:tab w:val="num" w:pos="2880"/>
        </w:tabs>
        <w:ind w:left="2880" w:hanging="360"/>
      </w:pPr>
      <w:rPr>
        <w:rFonts w:ascii="Symbol" w:hAnsi="Symbol" w:hint="default"/>
        <w:sz w:val="20"/>
      </w:rPr>
    </w:lvl>
    <w:lvl w:ilvl="4" w:tplc="6D9EABC4" w:tentative="1">
      <w:numFmt w:val="bullet"/>
      <w:lvlText w:val=""/>
      <w:lvlJc w:val="left"/>
      <w:pPr>
        <w:tabs>
          <w:tab w:val="num" w:pos="3600"/>
        </w:tabs>
        <w:ind w:left="3600" w:hanging="360"/>
      </w:pPr>
      <w:rPr>
        <w:rFonts w:ascii="Symbol" w:hAnsi="Symbol" w:hint="default"/>
        <w:sz w:val="20"/>
      </w:rPr>
    </w:lvl>
    <w:lvl w:ilvl="5" w:tplc="EB92FA4E" w:tentative="1">
      <w:numFmt w:val="bullet"/>
      <w:lvlText w:val=""/>
      <w:lvlJc w:val="left"/>
      <w:pPr>
        <w:tabs>
          <w:tab w:val="num" w:pos="4320"/>
        </w:tabs>
        <w:ind w:left="4320" w:hanging="360"/>
      </w:pPr>
      <w:rPr>
        <w:rFonts w:ascii="Symbol" w:hAnsi="Symbol" w:hint="default"/>
        <w:sz w:val="20"/>
      </w:rPr>
    </w:lvl>
    <w:lvl w:ilvl="6" w:tplc="3AC4C578" w:tentative="1">
      <w:numFmt w:val="bullet"/>
      <w:lvlText w:val=""/>
      <w:lvlJc w:val="left"/>
      <w:pPr>
        <w:tabs>
          <w:tab w:val="num" w:pos="5040"/>
        </w:tabs>
        <w:ind w:left="5040" w:hanging="360"/>
      </w:pPr>
      <w:rPr>
        <w:rFonts w:ascii="Symbol" w:hAnsi="Symbol" w:hint="default"/>
        <w:sz w:val="20"/>
      </w:rPr>
    </w:lvl>
    <w:lvl w:ilvl="7" w:tplc="2C9CEBEE" w:tentative="1">
      <w:numFmt w:val="bullet"/>
      <w:lvlText w:val=""/>
      <w:lvlJc w:val="left"/>
      <w:pPr>
        <w:tabs>
          <w:tab w:val="num" w:pos="5760"/>
        </w:tabs>
        <w:ind w:left="5760" w:hanging="360"/>
      </w:pPr>
      <w:rPr>
        <w:rFonts w:ascii="Symbol" w:hAnsi="Symbol" w:hint="default"/>
        <w:sz w:val="20"/>
      </w:rPr>
    </w:lvl>
    <w:lvl w:ilvl="8" w:tplc="D25EE31A" w:tentative="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7B738B9"/>
    <w:multiLevelType w:val="hybridMultilevel"/>
    <w:tmpl w:val="1004EB40"/>
    <w:lvl w:ilvl="0" w:tplc="08090001">
      <w:start w:val="1"/>
      <w:numFmt w:val="bullet"/>
      <w:lvlText w:val=""/>
      <w:lvlJc w:val="left"/>
      <w:pPr>
        <w:ind w:left="737" w:hanging="360"/>
      </w:pPr>
      <w:rPr>
        <w:rFonts w:ascii="Symbol" w:hAnsi="Symbol" w:hint="default"/>
      </w:rPr>
    </w:lvl>
    <w:lvl w:ilvl="1" w:tplc="08090003" w:tentative="1">
      <w:start w:val="1"/>
      <w:numFmt w:val="bullet"/>
      <w:lvlText w:val="o"/>
      <w:lvlJc w:val="left"/>
      <w:pPr>
        <w:ind w:left="1457" w:hanging="360"/>
      </w:pPr>
      <w:rPr>
        <w:rFonts w:ascii="Courier New" w:hAnsi="Courier New" w:cs="Courier New" w:hint="default"/>
      </w:rPr>
    </w:lvl>
    <w:lvl w:ilvl="2" w:tplc="08090005" w:tentative="1">
      <w:start w:val="1"/>
      <w:numFmt w:val="bullet"/>
      <w:lvlText w:val=""/>
      <w:lvlJc w:val="left"/>
      <w:pPr>
        <w:ind w:left="2177" w:hanging="360"/>
      </w:pPr>
      <w:rPr>
        <w:rFonts w:ascii="Wingdings" w:hAnsi="Wingdings" w:hint="default"/>
      </w:rPr>
    </w:lvl>
    <w:lvl w:ilvl="3" w:tplc="08090001" w:tentative="1">
      <w:start w:val="1"/>
      <w:numFmt w:val="bullet"/>
      <w:lvlText w:val=""/>
      <w:lvlJc w:val="left"/>
      <w:pPr>
        <w:ind w:left="2897" w:hanging="360"/>
      </w:pPr>
      <w:rPr>
        <w:rFonts w:ascii="Symbol" w:hAnsi="Symbol" w:hint="default"/>
      </w:rPr>
    </w:lvl>
    <w:lvl w:ilvl="4" w:tplc="08090003" w:tentative="1">
      <w:start w:val="1"/>
      <w:numFmt w:val="bullet"/>
      <w:lvlText w:val="o"/>
      <w:lvlJc w:val="left"/>
      <w:pPr>
        <w:ind w:left="3617" w:hanging="360"/>
      </w:pPr>
      <w:rPr>
        <w:rFonts w:ascii="Courier New" w:hAnsi="Courier New" w:cs="Courier New" w:hint="default"/>
      </w:rPr>
    </w:lvl>
    <w:lvl w:ilvl="5" w:tplc="08090005" w:tentative="1">
      <w:start w:val="1"/>
      <w:numFmt w:val="bullet"/>
      <w:lvlText w:val=""/>
      <w:lvlJc w:val="left"/>
      <w:pPr>
        <w:ind w:left="4337" w:hanging="360"/>
      </w:pPr>
      <w:rPr>
        <w:rFonts w:ascii="Wingdings" w:hAnsi="Wingdings" w:hint="default"/>
      </w:rPr>
    </w:lvl>
    <w:lvl w:ilvl="6" w:tplc="08090001" w:tentative="1">
      <w:start w:val="1"/>
      <w:numFmt w:val="bullet"/>
      <w:lvlText w:val=""/>
      <w:lvlJc w:val="left"/>
      <w:pPr>
        <w:ind w:left="5057" w:hanging="360"/>
      </w:pPr>
      <w:rPr>
        <w:rFonts w:ascii="Symbol" w:hAnsi="Symbol" w:hint="default"/>
      </w:rPr>
    </w:lvl>
    <w:lvl w:ilvl="7" w:tplc="08090003" w:tentative="1">
      <w:start w:val="1"/>
      <w:numFmt w:val="bullet"/>
      <w:lvlText w:val="o"/>
      <w:lvlJc w:val="left"/>
      <w:pPr>
        <w:ind w:left="5777" w:hanging="360"/>
      </w:pPr>
      <w:rPr>
        <w:rFonts w:ascii="Courier New" w:hAnsi="Courier New" w:cs="Courier New" w:hint="default"/>
      </w:rPr>
    </w:lvl>
    <w:lvl w:ilvl="8" w:tplc="08090005" w:tentative="1">
      <w:start w:val="1"/>
      <w:numFmt w:val="bullet"/>
      <w:lvlText w:val=""/>
      <w:lvlJc w:val="left"/>
      <w:pPr>
        <w:ind w:left="6497" w:hanging="360"/>
      </w:pPr>
      <w:rPr>
        <w:rFonts w:ascii="Wingdings" w:hAnsi="Wingdings" w:hint="default"/>
      </w:rPr>
    </w:lvl>
  </w:abstractNum>
  <w:abstractNum w:abstractNumId="12" w15:restartNumberingAfterBreak="0">
    <w:nsid w:val="3C606501"/>
    <w:multiLevelType w:val="hybridMultilevel"/>
    <w:tmpl w:val="98B85A04"/>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436841EB"/>
    <w:multiLevelType w:val="hybridMultilevel"/>
    <w:tmpl w:val="AA2A8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428794D"/>
    <w:multiLevelType w:val="multilevel"/>
    <w:tmpl w:val="AA9834B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49E2BDE"/>
    <w:multiLevelType w:val="hybridMultilevel"/>
    <w:tmpl w:val="FEFE0B14"/>
    <w:lvl w:ilvl="0" w:tplc="0809000B">
      <w:start w:val="1"/>
      <w:numFmt w:val="bullet"/>
      <w:lvlText w:val=""/>
      <w:lvlJc w:val="left"/>
      <w:pPr>
        <w:ind w:left="1174" w:hanging="360"/>
      </w:pPr>
      <w:rPr>
        <w:rFonts w:ascii="Wingdings" w:hAnsi="Wingdings" w:hint="default"/>
      </w:rPr>
    </w:lvl>
    <w:lvl w:ilvl="1" w:tplc="08090003" w:tentative="1">
      <w:start w:val="1"/>
      <w:numFmt w:val="bullet"/>
      <w:lvlText w:val="o"/>
      <w:lvlJc w:val="left"/>
      <w:pPr>
        <w:ind w:left="1894" w:hanging="360"/>
      </w:pPr>
      <w:rPr>
        <w:rFonts w:ascii="Courier New" w:hAnsi="Courier New" w:cs="Courier New" w:hint="default"/>
      </w:rPr>
    </w:lvl>
    <w:lvl w:ilvl="2" w:tplc="08090005" w:tentative="1">
      <w:start w:val="1"/>
      <w:numFmt w:val="bullet"/>
      <w:lvlText w:val=""/>
      <w:lvlJc w:val="left"/>
      <w:pPr>
        <w:ind w:left="2614" w:hanging="360"/>
      </w:pPr>
      <w:rPr>
        <w:rFonts w:ascii="Wingdings" w:hAnsi="Wingdings" w:hint="default"/>
      </w:rPr>
    </w:lvl>
    <w:lvl w:ilvl="3" w:tplc="08090001" w:tentative="1">
      <w:start w:val="1"/>
      <w:numFmt w:val="bullet"/>
      <w:lvlText w:val=""/>
      <w:lvlJc w:val="left"/>
      <w:pPr>
        <w:ind w:left="3334" w:hanging="360"/>
      </w:pPr>
      <w:rPr>
        <w:rFonts w:ascii="Symbol" w:hAnsi="Symbol" w:hint="default"/>
      </w:rPr>
    </w:lvl>
    <w:lvl w:ilvl="4" w:tplc="08090003" w:tentative="1">
      <w:start w:val="1"/>
      <w:numFmt w:val="bullet"/>
      <w:lvlText w:val="o"/>
      <w:lvlJc w:val="left"/>
      <w:pPr>
        <w:ind w:left="4054" w:hanging="360"/>
      </w:pPr>
      <w:rPr>
        <w:rFonts w:ascii="Courier New" w:hAnsi="Courier New" w:cs="Courier New" w:hint="default"/>
      </w:rPr>
    </w:lvl>
    <w:lvl w:ilvl="5" w:tplc="08090005" w:tentative="1">
      <w:start w:val="1"/>
      <w:numFmt w:val="bullet"/>
      <w:lvlText w:val=""/>
      <w:lvlJc w:val="left"/>
      <w:pPr>
        <w:ind w:left="4774" w:hanging="360"/>
      </w:pPr>
      <w:rPr>
        <w:rFonts w:ascii="Wingdings" w:hAnsi="Wingdings" w:hint="default"/>
      </w:rPr>
    </w:lvl>
    <w:lvl w:ilvl="6" w:tplc="08090001" w:tentative="1">
      <w:start w:val="1"/>
      <w:numFmt w:val="bullet"/>
      <w:lvlText w:val=""/>
      <w:lvlJc w:val="left"/>
      <w:pPr>
        <w:ind w:left="5494" w:hanging="360"/>
      </w:pPr>
      <w:rPr>
        <w:rFonts w:ascii="Symbol" w:hAnsi="Symbol" w:hint="default"/>
      </w:rPr>
    </w:lvl>
    <w:lvl w:ilvl="7" w:tplc="08090003" w:tentative="1">
      <w:start w:val="1"/>
      <w:numFmt w:val="bullet"/>
      <w:lvlText w:val="o"/>
      <w:lvlJc w:val="left"/>
      <w:pPr>
        <w:ind w:left="6214" w:hanging="360"/>
      </w:pPr>
      <w:rPr>
        <w:rFonts w:ascii="Courier New" w:hAnsi="Courier New" w:cs="Courier New" w:hint="default"/>
      </w:rPr>
    </w:lvl>
    <w:lvl w:ilvl="8" w:tplc="08090005" w:tentative="1">
      <w:start w:val="1"/>
      <w:numFmt w:val="bullet"/>
      <w:lvlText w:val=""/>
      <w:lvlJc w:val="left"/>
      <w:pPr>
        <w:ind w:left="6934" w:hanging="360"/>
      </w:pPr>
      <w:rPr>
        <w:rFonts w:ascii="Wingdings" w:hAnsi="Wingdings" w:hint="default"/>
      </w:rPr>
    </w:lvl>
  </w:abstractNum>
  <w:abstractNum w:abstractNumId="16" w15:restartNumberingAfterBreak="0">
    <w:nsid w:val="452B411B"/>
    <w:multiLevelType w:val="hybridMultilevel"/>
    <w:tmpl w:val="835E2F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1D77E12"/>
    <w:multiLevelType w:val="hybridMultilevel"/>
    <w:tmpl w:val="31D4F000"/>
    <w:lvl w:ilvl="0" w:tplc="FFFFFFFF">
      <w:start w:val="1"/>
      <w:numFmt w:val="bullet"/>
      <w:lvlText w:val=""/>
      <w:lvlJc w:val="left"/>
      <w:pPr>
        <w:ind w:left="720" w:hanging="360"/>
      </w:pPr>
      <w:rPr>
        <w:rFonts w:ascii="Symbol" w:hAnsi="Symbol" w:hint="default"/>
      </w:rPr>
    </w:lvl>
    <w:lvl w:ilvl="1" w:tplc="0809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52350DDE"/>
    <w:multiLevelType w:val="hybridMultilevel"/>
    <w:tmpl w:val="85D00B6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5C65B4B"/>
    <w:multiLevelType w:val="hybridMultilevel"/>
    <w:tmpl w:val="1700C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65954A2"/>
    <w:multiLevelType w:val="hybridMultilevel"/>
    <w:tmpl w:val="C57CC5E8"/>
    <w:lvl w:ilvl="0" w:tplc="0260671C">
      <w:start w:val="1"/>
      <w:numFmt w:val="decimal"/>
      <w:lvlText w:val="%1."/>
      <w:lvlJc w:val="left"/>
      <w:pPr>
        <w:ind w:left="360" w:hanging="360"/>
      </w:pPr>
      <w:rPr>
        <w:rFonts w:hint="default"/>
        <w:sz w:val="28"/>
        <w:szCs w:val="2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5E815830"/>
    <w:multiLevelType w:val="hybridMultilevel"/>
    <w:tmpl w:val="BF0A5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2966C21"/>
    <w:multiLevelType w:val="multilevel"/>
    <w:tmpl w:val="ED22F774"/>
    <w:lvl w:ilvl="0">
      <w:start w:val="1"/>
      <w:numFmt w:val="bullet"/>
      <w:lvlText w:val="●"/>
      <w:lvlJc w:val="left"/>
      <w:pPr>
        <w:ind w:left="720" w:hanging="360"/>
      </w:pPr>
      <w:rPr>
        <w:rFonts w:ascii="Noto Sans Symbols" w:eastAsia="Noto Sans Symbols" w:hAnsi="Noto Sans Symbols" w:cs="Noto Sans Symbols"/>
        <w:sz w:val="20"/>
        <w:szCs w:val="20"/>
      </w:rPr>
    </w:lvl>
    <w:lvl w:ilvl="1">
      <w:numFmt w:val="bullet"/>
      <w:lvlText w:val="●"/>
      <w:lvlJc w:val="left"/>
      <w:pPr>
        <w:ind w:left="1440" w:hanging="360"/>
      </w:pPr>
      <w:rPr>
        <w:rFonts w:ascii="Noto Sans Symbols" w:eastAsia="Noto Sans Symbols" w:hAnsi="Noto Sans Symbols" w:cs="Noto Sans Symbols"/>
        <w:sz w:val="20"/>
        <w:szCs w:val="20"/>
      </w:rPr>
    </w:lvl>
    <w:lvl w:ilvl="2">
      <w:numFmt w:val="bullet"/>
      <w:lvlText w:val="●"/>
      <w:lvlJc w:val="left"/>
      <w:pPr>
        <w:ind w:left="2160" w:hanging="360"/>
      </w:pPr>
      <w:rPr>
        <w:rFonts w:ascii="Noto Sans Symbols" w:eastAsia="Noto Sans Symbols" w:hAnsi="Noto Sans Symbols" w:cs="Noto Sans Symbols"/>
        <w:sz w:val="20"/>
        <w:szCs w:val="20"/>
      </w:rPr>
    </w:lvl>
    <w:lvl w:ilvl="3">
      <w:numFmt w:val="bullet"/>
      <w:lvlText w:val="●"/>
      <w:lvlJc w:val="left"/>
      <w:pPr>
        <w:ind w:left="2880" w:hanging="360"/>
      </w:pPr>
      <w:rPr>
        <w:rFonts w:ascii="Noto Sans Symbols" w:eastAsia="Noto Sans Symbols" w:hAnsi="Noto Sans Symbols" w:cs="Noto Sans Symbols"/>
        <w:sz w:val="20"/>
        <w:szCs w:val="20"/>
      </w:rPr>
    </w:lvl>
    <w:lvl w:ilvl="4">
      <w:numFmt w:val="bullet"/>
      <w:lvlText w:val="●"/>
      <w:lvlJc w:val="left"/>
      <w:pPr>
        <w:ind w:left="3600" w:hanging="360"/>
      </w:pPr>
      <w:rPr>
        <w:rFonts w:ascii="Noto Sans Symbols" w:eastAsia="Noto Sans Symbols" w:hAnsi="Noto Sans Symbols" w:cs="Noto Sans Symbols"/>
        <w:sz w:val="20"/>
        <w:szCs w:val="20"/>
      </w:rPr>
    </w:lvl>
    <w:lvl w:ilvl="5">
      <w:numFmt w:val="bullet"/>
      <w:lvlText w:val="●"/>
      <w:lvlJc w:val="left"/>
      <w:pPr>
        <w:ind w:left="4320" w:hanging="360"/>
      </w:pPr>
      <w:rPr>
        <w:rFonts w:ascii="Noto Sans Symbols" w:eastAsia="Noto Sans Symbols" w:hAnsi="Noto Sans Symbols" w:cs="Noto Sans Symbols"/>
        <w:sz w:val="20"/>
        <w:szCs w:val="20"/>
      </w:rPr>
    </w:lvl>
    <w:lvl w:ilvl="6">
      <w:numFmt w:val="bullet"/>
      <w:lvlText w:val="●"/>
      <w:lvlJc w:val="left"/>
      <w:pPr>
        <w:ind w:left="5040" w:hanging="360"/>
      </w:pPr>
      <w:rPr>
        <w:rFonts w:ascii="Noto Sans Symbols" w:eastAsia="Noto Sans Symbols" w:hAnsi="Noto Sans Symbols" w:cs="Noto Sans Symbols"/>
        <w:sz w:val="20"/>
        <w:szCs w:val="20"/>
      </w:rPr>
    </w:lvl>
    <w:lvl w:ilvl="7">
      <w:numFmt w:val="bullet"/>
      <w:lvlText w:val="●"/>
      <w:lvlJc w:val="left"/>
      <w:pPr>
        <w:ind w:left="5760" w:hanging="360"/>
      </w:pPr>
      <w:rPr>
        <w:rFonts w:ascii="Noto Sans Symbols" w:eastAsia="Noto Sans Symbols" w:hAnsi="Noto Sans Symbols" w:cs="Noto Sans Symbols"/>
        <w:sz w:val="20"/>
        <w:szCs w:val="20"/>
      </w:rPr>
    </w:lvl>
    <w:lvl w:ilvl="8">
      <w:numFmt w:val="bullet"/>
      <w:lvlText w:val="●"/>
      <w:lvlJc w:val="left"/>
      <w:pPr>
        <w:ind w:left="6480" w:hanging="360"/>
      </w:pPr>
      <w:rPr>
        <w:rFonts w:ascii="Noto Sans Symbols" w:eastAsia="Noto Sans Symbols" w:hAnsi="Noto Sans Symbols" w:cs="Noto Sans Symbols"/>
        <w:sz w:val="20"/>
        <w:szCs w:val="20"/>
      </w:rPr>
    </w:lvl>
  </w:abstractNum>
  <w:abstractNum w:abstractNumId="23" w15:restartNumberingAfterBreak="0">
    <w:nsid w:val="62FD4C6F"/>
    <w:multiLevelType w:val="multilevel"/>
    <w:tmpl w:val="A3706D22"/>
    <w:lvl w:ilvl="0">
      <w:start w:val="1"/>
      <w:numFmt w:val="bullet"/>
      <w:lvlText w:val=""/>
      <w:lvlJc w:val="left"/>
      <w:pPr>
        <w:tabs>
          <w:tab w:val="num" w:pos="556"/>
        </w:tabs>
        <w:ind w:left="556" w:hanging="360"/>
      </w:pPr>
      <w:rPr>
        <w:rFonts w:ascii="Symbol" w:hAnsi="Symbol" w:hint="default"/>
        <w:sz w:val="20"/>
      </w:rPr>
    </w:lvl>
    <w:lvl w:ilvl="1" w:tentative="1">
      <w:start w:val="1"/>
      <w:numFmt w:val="bullet"/>
      <w:lvlText w:val=""/>
      <w:lvlJc w:val="left"/>
      <w:pPr>
        <w:tabs>
          <w:tab w:val="num" w:pos="1276"/>
        </w:tabs>
        <w:ind w:left="1276" w:hanging="360"/>
      </w:pPr>
      <w:rPr>
        <w:rFonts w:ascii="Symbol" w:hAnsi="Symbol" w:hint="default"/>
        <w:sz w:val="20"/>
      </w:rPr>
    </w:lvl>
    <w:lvl w:ilvl="2" w:tentative="1">
      <w:start w:val="1"/>
      <w:numFmt w:val="bullet"/>
      <w:lvlText w:val=""/>
      <w:lvlJc w:val="left"/>
      <w:pPr>
        <w:tabs>
          <w:tab w:val="num" w:pos="1996"/>
        </w:tabs>
        <w:ind w:left="1996" w:hanging="360"/>
      </w:pPr>
      <w:rPr>
        <w:rFonts w:ascii="Symbol" w:hAnsi="Symbol" w:hint="default"/>
        <w:sz w:val="20"/>
      </w:rPr>
    </w:lvl>
    <w:lvl w:ilvl="3" w:tentative="1">
      <w:start w:val="1"/>
      <w:numFmt w:val="bullet"/>
      <w:lvlText w:val=""/>
      <w:lvlJc w:val="left"/>
      <w:pPr>
        <w:tabs>
          <w:tab w:val="num" w:pos="2716"/>
        </w:tabs>
        <w:ind w:left="2716" w:hanging="360"/>
      </w:pPr>
      <w:rPr>
        <w:rFonts w:ascii="Symbol" w:hAnsi="Symbol" w:hint="default"/>
        <w:sz w:val="20"/>
      </w:rPr>
    </w:lvl>
    <w:lvl w:ilvl="4" w:tentative="1">
      <w:start w:val="1"/>
      <w:numFmt w:val="bullet"/>
      <w:lvlText w:val=""/>
      <w:lvlJc w:val="left"/>
      <w:pPr>
        <w:tabs>
          <w:tab w:val="num" w:pos="3436"/>
        </w:tabs>
        <w:ind w:left="3436" w:hanging="360"/>
      </w:pPr>
      <w:rPr>
        <w:rFonts w:ascii="Symbol" w:hAnsi="Symbol" w:hint="default"/>
        <w:sz w:val="20"/>
      </w:rPr>
    </w:lvl>
    <w:lvl w:ilvl="5" w:tentative="1">
      <w:start w:val="1"/>
      <w:numFmt w:val="bullet"/>
      <w:lvlText w:val=""/>
      <w:lvlJc w:val="left"/>
      <w:pPr>
        <w:tabs>
          <w:tab w:val="num" w:pos="4156"/>
        </w:tabs>
        <w:ind w:left="4156" w:hanging="360"/>
      </w:pPr>
      <w:rPr>
        <w:rFonts w:ascii="Symbol" w:hAnsi="Symbol" w:hint="default"/>
        <w:sz w:val="20"/>
      </w:rPr>
    </w:lvl>
    <w:lvl w:ilvl="6" w:tentative="1">
      <w:start w:val="1"/>
      <w:numFmt w:val="bullet"/>
      <w:lvlText w:val=""/>
      <w:lvlJc w:val="left"/>
      <w:pPr>
        <w:tabs>
          <w:tab w:val="num" w:pos="4876"/>
        </w:tabs>
        <w:ind w:left="4876" w:hanging="360"/>
      </w:pPr>
      <w:rPr>
        <w:rFonts w:ascii="Symbol" w:hAnsi="Symbol" w:hint="default"/>
        <w:sz w:val="20"/>
      </w:rPr>
    </w:lvl>
    <w:lvl w:ilvl="7" w:tentative="1">
      <w:start w:val="1"/>
      <w:numFmt w:val="bullet"/>
      <w:lvlText w:val=""/>
      <w:lvlJc w:val="left"/>
      <w:pPr>
        <w:tabs>
          <w:tab w:val="num" w:pos="5596"/>
        </w:tabs>
        <w:ind w:left="5596" w:hanging="360"/>
      </w:pPr>
      <w:rPr>
        <w:rFonts w:ascii="Symbol" w:hAnsi="Symbol" w:hint="default"/>
        <w:sz w:val="20"/>
      </w:rPr>
    </w:lvl>
    <w:lvl w:ilvl="8" w:tentative="1">
      <w:start w:val="1"/>
      <w:numFmt w:val="bullet"/>
      <w:lvlText w:val=""/>
      <w:lvlJc w:val="left"/>
      <w:pPr>
        <w:tabs>
          <w:tab w:val="num" w:pos="6316"/>
        </w:tabs>
        <w:ind w:left="6316" w:hanging="360"/>
      </w:pPr>
      <w:rPr>
        <w:rFonts w:ascii="Symbol" w:hAnsi="Symbol" w:hint="default"/>
        <w:sz w:val="20"/>
      </w:rPr>
    </w:lvl>
  </w:abstractNum>
  <w:abstractNum w:abstractNumId="24" w15:restartNumberingAfterBreak="0">
    <w:nsid w:val="6E3947A1"/>
    <w:multiLevelType w:val="hybridMultilevel"/>
    <w:tmpl w:val="5B22B9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728A685B"/>
    <w:multiLevelType w:val="hybridMultilevel"/>
    <w:tmpl w:val="662CF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4DB445F"/>
    <w:multiLevelType w:val="hybridMultilevel"/>
    <w:tmpl w:val="C4D6FC0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7AC70835"/>
    <w:multiLevelType w:val="hybridMultilevel"/>
    <w:tmpl w:val="7C881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DC377CA"/>
    <w:multiLevelType w:val="multilevel"/>
    <w:tmpl w:val="AA9834B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16cid:durableId="611015603">
    <w:abstractNumId w:val="20"/>
  </w:num>
  <w:num w:numId="2" w16cid:durableId="1382168139">
    <w:abstractNumId w:val="4"/>
  </w:num>
  <w:num w:numId="3" w16cid:durableId="272399367">
    <w:abstractNumId w:val="8"/>
  </w:num>
  <w:num w:numId="4" w16cid:durableId="903294671">
    <w:abstractNumId w:val="15"/>
  </w:num>
  <w:num w:numId="5" w16cid:durableId="592981305">
    <w:abstractNumId w:val="27"/>
  </w:num>
  <w:num w:numId="6" w16cid:durableId="1945189124">
    <w:abstractNumId w:val="23"/>
  </w:num>
  <w:num w:numId="7" w16cid:durableId="12848190">
    <w:abstractNumId w:val="21"/>
  </w:num>
  <w:num w:numId="8" w16cid:durableId="1332368469">
    <w:abstractNumId w:val="24"/>
  </w:num>
  <w:num w:numId="9" w16cid:durableId="1089155494">
    <w:abstractNumId w:val="26"/>
  </w:num>
  <w:num w:numId="10" w16cid:durableId="643970535">
    <w:abstractNumId w:val="13"/>
  </w:num>
  <w:num w:numId="11" w16cid:durableId="373506494">
    <w:abstractNumId w:val="10"/>
  </w:num>
  <w:num w:numId="12" w16cid:durableId="1006909221">
    <w:abstractNumId w:val="18"/>
  </w:num>
  <w:num w:numId="13" w16cid:durableId="560291722">
    <w:abstractNumId w:val="25"/>
  </w:num>
  <w:num w:numId="14" w16cid:durableId="1150681387">
    <w:abstractNumId w:val="28"/>
  </w:num>
  <w:num w:numId="15" w16cid:durableId="757948006">
    <w:abstractNumId w:val="14"/>
  </w:num>
  <w:num w:numId="16" w16cid:durableId="1293827997">
    <w:abstractNumId w:val="6"/>
  </w:num>
  <w:num w:numId="17" w16cid:durableId="635452656">
    <w:abstractNumId w:val="1"/>
  </w:num>
  <w:num w:numId="18" w16cid:durableId="1081878050">
    <w:abstractNumId w:val="22"/>
  </w:num>
  <w:num w:numId="19" w16cid:durableId="565606258">
    <w:abstractNumId w:val="9"/>
  </w:num>
  <w:num w:numId="20" w16cid:durableId="1299149672">
    <w:abstractNumId w:val="11"/>
  </w:num>
  <w:num w:numId="21" w16cid:durableId="112948825">
    <w:abstractNumId w:val="0"/>
  </w:num>
  <w:num w:numId="22" w16cid:durableId="1540124543">
    <w:abstractNumId w:val="17"/>
  </w:num>
  <w:num w:numId="23" w16cid:durableId="5404974">
    <w:abstractNumId w:val="7"/>
  </w:num>
  <w:num w:numId="24" w16cid:durableId="680014494">
    <w:abstractNumId w:val="12"/>
  </w:num>
  <w:num w:numId="25" w16cid:durableId="1828978822">
    <w:abstractNumId w:val="16"/>
  </w:num>
  <w:num w:numId="26" w16cid:durableId="2059816451">
    <w:abstractNumId w:val="5"/>
  </w:num>
  <w:num w:numId="27" w16cid:durableId="709962577">
    <w:abstractNumId w:val="3"/>
  </w:num>
  <w:num w:numId="28" w16cid:durableId="1182813525">
    <w:abstractNumId w:val="2"/>
  </w:num>
  <w:num w:numId="29" w16cid:durableId="1972663949">
    <w:abstractNumId w:val="1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04E3"/>
    <w:rsid w:val="00005EBD"/>
    <w:rsid w:val="000133E8"/>
    <w:rsid w:val="0002024F"/>
    <w:rsid w:val="000231FF"/>
    <w:rsid w:val="00023345"/>
    <w:rsid w:val="00024A3F"/>
    <w:rsid w:val="00025E75"/>
    <w:rsid w:val="0002612E"/>
    <w:rsid w:val="0002757A"/>
    <w:rsid w:val="000316C0"/>
    <w:rsid w:val="00032D1A"/>
    <w:rsid w:val="000332A5"/>
    <w:rsid w:val="00036F21"/>
    <w:rsid w:val="00037EAA"/>
    <w:rsid w:val="000423A1"/>
    <w:rsid w:val="00044380"/>
    <w:rsid w:val="00044F8C"/>
    <w:rsid w:val="00046A28"/>
    <w:rsid w:val="00047040"/>
    <w:rsid w:val="000504A2"/>
    <w:rsid w:val="00057560"/>
    <w:rsid w:val="00062E3D"/>
    <w:rsid w:val="00062E73"/>
    <w:rsid w:val="000678A4"/>
    <w:rsid w:val="0007089C"/>
    <w:rsid w:val="00073EBF"/>
    <w:rsid w:val="0007667E"/>
    <w:rsid w:val="00076998"/>
    <w:rsid w:val="00076B1C"/>
    <w:rsid w:val="00081089"/>
    <w:rsid w:val="0008482E"/>
    <w:rsid w:val="000914C5"/>
    <w:rsid w:val="0009293C"/>
    <w:rsid w:val="000957CE"/>
    <w:rsid w:val="00097402"/>
    <w:rsid w:val="000A18AC"/>
    <w:rsid w:val="000A599E"/>
    <w:rsid w:val="000B3773"/>
    <w:rsid w:val="000B7D6D"/>
    <w:rsid w:val="000C07A2"/>
    <w:rsid w:val="000D01A5"/>
    <w:rsid w:val="000D4143"/>
    <w:rsid w:val="000D4735"/>
    <w:rsid w:val="000D4FDA"/>
    <w:rsid w:val="000D6D42"/>
    <w:rsid w:val="000E27FE"/>
    <w:rsid w:val="000E3576"/>
    <w:rsid w:val="000E460A"/>
    <w:rsid w:val="000E535C"/>
    <w:rsid w:val="000E55EA"/>
    <w:rsid w:val="000E612E"/>
    <w:rsid w:val="000E6D82"/>
    <w:rsid w:val="000F09A2"/>
    <w:rsid w:val="00100C96"/>
    <w:rsid w:val="00101F8D"/>
    <w:rsid w:val="00102574"/>
    <w:rsid w:val="0010564B"/>
    <w:rsid w:val="00107CF0"/>
    <w:rsid w:val="0011101E"/>
    <w:rsid w:val="00121FA3"/>
    <w:rsid w:val="00126891"/>
    <w:rsid w:val="001315D0"/>
    <w:rsid w:val="0013573A"/>
    <w:rsid w:val="0013591B"/>
    <w:rsid w:val="0014005B"/>
    <w:rsid w:val="001440D4"/>
    <w:rsid w:val="00144EDA"/>
    <w:rsid w:val="00145999"/>
    <w:rsid w:val="001550D7"/>
    <w:rsid w:val="00155B57"/>
    <w:rsid w:val="00163B69"/>
    <w:rsid w:val="00164D19"/>
    <w:rsid w:val="0016594B"/>
    <w:rsid w:val="0016662E"/>
    <w:rsid w:val="00171BFF"/>
    <w:rsid w:val="00171CD0"/>
    <w:rsid w:val="00172228"/>
    <w:rsid w:val="00173307"/>
    <w:rsid w:val="001739CB"/>
    <w:rsid w:val="001759B1"/>
    <w:rsid w:val="001821EF"/>
    <w:rsid w:val="001823FD"/>
    <w:rsid w:val="00183364"/>
    <w:rsid w:val="001844A5"/>
    <w:rsid w:val="00185E38"/>
    <w:rsid w:val="0018774E"/>
    <w:rsid w:val="00191CD5"/>
    <w:rsid w:val="00196BED"/>
    <w:rsid w:val="00197952"/>
    <w:rsid w:val="001A2317"/>
    <w:rsid w:val="001A40D0"/>
    <w:rsid w:val="001A7B7A"/>
    <w:rsid w:val="001B015B"/>
    <w:rsid w:val="001B1404"/>
    <w:rsid w:val="001B18E7"/>
    <w:rsid w:val="001B42A9"/>
    <w:rsid w:val="001B7F74"/>
    <w:rsid w:val="001D323D"/>
    <w:rsid w:val="001D63D9"/>
    <w:rsid w:val="001E23F7"/>
    <w:rsid w:val="001E3C85"/>
    <w:rsid w:val="001E4F37"/>
    <w:rsid w:val="001E51B7"/>
    <w:rsid w:val="001F0A18"/>
    <w:rsid w:val="001F6E30"/>
    <w:rsid w:val="001F7AF3"/>
    <w:rsid w:val="00202587"/>
    <w:rsid w:val="00203792"/>
    <w:rsid w:val="002050D0"/>
    <w:rsid w:val="002053D8"/>
    <w:rsid w:val="00205FAD"/>
    <w:rsid w:val="00211043"/>
    <w:rsid w:val="00212048"/>
    <w:rsid w:val="0021260B"/>
    <w:rsid w:val="00215B80"/>
    <w:rsid w:val="00221E3A"/>
    <w:rsid w:val="00224655"/>
    <w:rsid w:val="00227709"/>
    <w:rsid w:val="00232EDE"/>
    <w:rsid w:val="002364FF"/>
    <w:rsid w:val="00237253"/>
    <w:rsid w:val="00246F24"/>
    <w:rsid w:val="002561F5"/>
    <w:rsid w:val="00256FA9"/>
    <w:rsid w:val="002622B4"/>
    <w:rsid w:val="002658F0"/>
    <w:rsid w:val="00266AB9"/>
    <w:rsid w:val="002720B1"/>
    <w:rsid w:val="0027390F"/>
    <w:rsid w:val="00273C4F"/>
    <w:rsid w:val="00273D20"/>
    <w:rsid w:val="00285497"/>
    <w:rsid w:val="00286684"/>
    <w:rsid w:val="00291AEC"/>
    <w:rsid w:val="002924D2"/>
    <w:rsid w:val="00292C29"/>
    <w:rsid w:val="00293092"/>
    <w:rsid w:val="002955A1"/>
    <w:rsid w:val="00296485"/>
    <w:rsid w:val="002A103A"/>
    <w:rsid w:val="002A25D1"/>
    <w:rsid w:val="002A41B7"/>
    <w:rsid w:val="002A4758"/>
    <w:rsid w:val="002B3164"/>
    <w:rsid w:val="002C4BE1"/>
    <w:rsid w:val="002C738C"/>
    <w:rsid w:val="002E00D0"/>
    <w:rsid w:val="002E0DBC"/>
    <w:rsid w:val="002E259F"/>
    <w:rsid w:val="002E394F"/>
    <w:rsid w:val="002E4CC5"/>
    <w:rsid w:val="002F41F9"/>
    <w:rsid w:val="00302011"/>
    <w:rsid w:val="00306230"/>
    <w:rsid w:val="0030754D"/>
    <w:rsid w:val="00312CD3"/>
    <w:rsid w:val="00316547"/>
    <w:rsid w:val="00317765"/>
    <w:rsid w:val="003179CE"/>
    <w:rsid w:val="00322801"/>
    <w:rsid w:val="003233DF"/>
    <w:rsid w:val="00323422"/>
    <w:rsid w:val="00326F25"/>
    <w:rsid w:val="00327DC4"/>
    <w:rsid w:val="00327ED4"/>
    <w:rsid w:val="003301E2"/>
    <w:rsid w:val="00334440"/>
    <w:rsid w:val="00347043"/>
    <w:rsid w:val="003524E0"/>
    <w:rsid w:val="0035396B"/>
    <w:rsid w:val="003567FA"/>
    <w:rsid w:val="00361F35"/>
    <w:rsid w:val="0036549E"/>
    <w:rsid w:val="003712C1"/>
    <w:rsid w:val="00372A52"/>
    <w:rsid w:val="00374C6B"/>
    <w:rsid w:val="00381211"/>
    <w:rsid w:val="003816D6"/>
    <w:rsid w:val="00381BCD"/>
    <w:rsid w:val="003830DB"/>
    <w:rsid w:val="0038337F"/>
    <w:rsid w:val="003860C9"/>
    <w:rsid w:val="00393885"/>
    <w:rsid w:val="0039799F"/>
    <w:rsid w:val="003A091F"/>
    <w:rsid w:val="003A133A"/>
    <w:rsid w:val="003A3447"/>
    <w:rsid w:val="003A367E"/>
    <w:rsid w:val="003A7D89"/>
    <w:rsid w:val="003B2D5F"/>
    <w:rsid w:val="003B2EAA"/>
    <w:rsid w:val="003B569B"/>
    <w:rsid w:val="003B7975"/>
    <w:rsid w:val="003C3862"/>
    <w:rsid w:val="003C4267"/>
    <w:rsid w:val="003C673D"/>
    <w:rsid w:val="003D001F"/>
    <w:rsid w:val="003D1A3D"/>
    <w:rsid w:val="003D2AE5"/>
    <w:rsid w:val="003D2C35"/>
    <w:rsid w:val="003D3057"/>
    <w:rsid w:val="003D56DA"/>
    <w:rsid w:val="003E0945"/>
    <w:rsid w:val="003E1A4A"/>
    <w:rsid w:val="003E2C96"/>
    <w:rsid w:val="003E3913"/>
    <w:rsid w:val="003E3CE5"/>
    <w:rsid w:val="003E71DD"/>
    <w:rsid w:val="003F2CB0"/>
    <w:rsid w:val="003F33CB"/>
    <w:rsid w:val="003F4A77"/>
    <w:rsid w:val="003F5527"/>
    <w:rsid w:val="003F5A37"/>
    <w:rsid w:val="003F5F80"/>
    <w:rsid w:val="0040307E"/>
    <w:rsid w:val="00405B4A"/>
    <w:rsid w:val="00407055"/>
    <w:rsid w:val="00411A03"/>
    <w:rsid w:val="004124F4"/>
    <w:rsid w:val="004131A1"/>
    <w:rsid w:val="00416572"/>
    <w:rsid w:val="00417AC7"/>
    <w:rsid w:val="00417F64"/>
    <w:rsid w:val="00417F77"/>
    <w:rsid w:val="00421C0D"/>
    <w:rsid w:val="00424315"/>
    <w:rsid w:val="004254C4"/>
    <w:rsid w:val="00426C47"/>
    <w:rsid w:val="00426F87"/>
    <w:rsid w:val="00427158"/>
    <w:rsid w:val="00430246"/>
    <w:rsid w:val="00432B26"/>
    <w:rsid w:val="0043317F"/>
    <w:rsid w:val="00433571"/>
    <w:rsid w:val="00434310"/>
    <w:rsid w:val="00434D46"/>
    <w:rsid w:val="00436F0A"/>
    <w:rsid w:val="0043727F"/>
    <w:rsid w:val="0043739E"/>
    <w:rsid w:val="00442D6A"/>
    <w:rsid w:val="00443D0B"/>
    <w:rsid w:val="00444536"/>
    <w:rsid w:val="00444AB2"/>
    <w:rsid w:val="0044541B"/>
    <w:rsid w:val="00447650"/>
    <w:rsid w:val="0044776D"/>
    <w:rsid w:val="0044785A"/>
    <w:rsid w:val="004509ED"/>
    <w:rsid w:val="00450C56"/>
    <w:rsid w:val="004543CE"/>
    <w:rsid w:val="00462CEE"/>
    <w:rsid w:val="004653F6"/>
    <w:rsid w:val="004704A4"/>
    <w:rsid w:val="00471860"/>
    <w:rsid w:val="00475379"/>
    <w:rsid w:val="004803AB"/>
    <w:rsid w:val="00480640"/>
    <w:rsid w:val="0048139F"/>
    <w:rsid w:val="00482C15"/>
    <w:rsid w:val="0048420A"/>
    <w:rsid w:val="00484AB0"/>
    <w:rsid w:val="00496518"/>
    <w:rsid w:val="004A14A2"/>
    <w:rsid w:val="004A3073"/>
    <w:rsid w:val="004A446E"/>
    <w:rsid w:val="004A61D8"/>
    <w:rsid w:val="004B03F8"/>
    <w:rsid w:val="004B1853"/>
    <w:rsid w:val="004B5DFD"/>
    <w:rsid w:val="004C0270"/>
    <w:rsid w:val="004C1DF5"/>
    <w:rsid w:val="004C3DDF"/>
    <w:rsid w:val="004C3F33"/>
    <w:rsid w:val="004C5E2A"/>
    <w:rsid w:val="004C7855"/>
    <w:rsid w:val="004D4810"/>
    <w:rsid w:val="004D532A"/>
    <w:rsid w:val="004D7175"/>
    <w:rsid w:val="004D71BB"/>
    <w:rsid w:val="004D7590"/>
    <w:rsid w:val="004E642F"/>
    <w:rsid w:val="004F0518"/>
    <w:rsid w:val="004F1D6E"/>
    <w:rsid w:val="004F2BF9"/>
    <w:rsid w:val="005056B2"/>
    <w:rsid w:val="00512987"/>
    <w:rsid w:val="005133C4"/>
    <w:rsid w:val="0051359E"/>
    <w:rsid w:val="00513E40"/>
    <w:rsid w:val="0051434B"/>
    <w:rsid w:val="00516026"/>
    <w:rsid w:val="00517AF0"/>
    <w:rsid w:val="00520C4D"/>
    <w:rsid w:val="00521AD8"/>
    <w:rsid w:val="005262E1"/>
    <w:rsid w:val="00526F33"/>
    <w:rsid w:val="005312C6"/>
    <w:rsid w:val="00531EC4"/>
    <w:rsid w:val="00532E1F"/>
    <w:rsid w:val="00534A19"/>
    <w:rsid w:val="00535DBA"/>
    <w:rsid w:val="00536947"/>
    <w:rsid w:val="00537CF9"/>
    <w:rsid w:val="00540ED8"/>
    <w:rsid w:val="005413C7"/>
    <w:rsid w:val="00544AAB"/>
    <w:rsid w:val="00550383"/>
    <w:rsid w:val="00550AFD"/>
    <w:rsid w:val="00551CCE"/>
    <w:rsid w:val="00560094"/>
    <w:rsid w:val="00563DB3"/>
    <w:rsid w:val="0056482E"/>
    <w:rsid w:val="00564E94"/>
    <w:rsid w:val="005658D1"/>
    <w:rsid w:val="0057454A"/>
    <w:rsid w:val="00574AD3"/>
    <w:rsid w:val="00574AFF"/>
    <w:rsid w:val="0057519D"/>
    <w:rsid w:val="00580996"/>
    <w:rsid w:val="005815D6"/>
    <w:rsid w:val="00582590"/>
    <w:rsid w:val="00584828"/>
    <w:rsid w:val="00585206"/>
    <w:rsid w:val="00587B07"/>
    <w:rsid w:val="00591036"/>
    <w:rsid w:val="005A092B"/>
    <w:rsid w:val="005A1FD1"/>
    <w:rsid w:val="005A2D64"/>
    <w:rsid w:val="005A62DF"/>
    <w:rsid w:val="005B078F"/>
    <w:rsid w:val="005B0CBE"/>
    <w:rsid w:val="005B0F26"/>
    <w:rsid w:val="005B385D"/>
    <w:rsid w:val="005B42C5"/>
    <w:rsid w:val="005B6D48"/>
    <w:rsid w:val="005B74AD"/>
    <w:rsid w:val="005B764E"/>
    <w:rsid w:val="005B7B27"/>
    <w:rsid w:val="005C00F5"/>
    <w:rsid w:val="005C4971"/>
    <w:rsid w:val="005D0A63"/>
    <w:rsid w:val="005D1299"/>
    <w:rsid w:val="005D3B92"/>
    <w:rsid w:val="005D5C82"/>
    <w:rsid w:val="005E08B4"/>
    <w:rsid w:val="005E3AB4"/>
    <w:rsid w:val="005E62C3"/>
    <w:rsid w:val="005F3451"/>
    <w:rsid w:val="005F6D7C"/>
    <w:rsid w:val="00603146"/>
    <w:rsid w:val="006058DF"/>
    <w:rsid w:val="0061024F"/>
    <w:rsid w:val="006112AE"/>
    <w:rsid w:val="00613B65"/>
    <w:rsid w:val="00624EFA"/>
    <w:rsid w:val="006304B7"/>
    <w:rsid w:val="006317F4"/>
    <w:rsid w:val="00632901"/>
    <w:rsid w:val="006366BA"/>
    <w:rsid w:val="00637458"/>
    <w:rsid w:val="0063745C"/>
    <w:rsid w:val="0063765D"/>
    <w:rsid w:val="00637FD4"/>
    <w:rsid w:val="00641B91"/>
    <w:rsid w:val="00647099"/>
    <w:rsid w:val="006516E5"/>
    <w:rsid w:val="00654121"/>
    <w:rsid w:val="006542EA"/>
    <w:rsid w:val="00655815"/>
    <w:rsid w:val="006577F3"/>
    <w:rsid w:val="006636CB"/>
    <w:rsid w:val="006644CA"/>
    <w:rsid w:val="006660E7"/>
    <w:rsid w:val="00667F20"/>
    <w:rsid w:val="006725FC"/>
    <w:rsid w:val="006735F8"/>
    <w:rsid w:val="00673733"/>
    <w:rsid w:val="00674BA7"/>
    <w:rsid w:val="00674D50"/>
    <w:rsid w:val="00680191"/>
    <w:rsid w:val="00681E09"/>
    <w:rsid w:val="00683010"/>
    <w:rsid w:val="006905CE"/>
    <w:rsid w:val="00690B34"/>
    <w:rsid w:val="00691D46"/>
    <w:rsid w:val="006951D0"/>
    <w:rsid w:val="00695A37"/>
    <w:rsid w:val="006A2186"/>
    <w:rsid w:val="006A6840"/>
    <w:rsid w:val="006B2CC8"/>
    <w:rsid w:val="006B2F68"/>
    <w:rsid w:val="006B5660"/>
    <w:rsid w:val="006C05DC"/>
    <w:rsid w:val="006C58B8"/>
    <w:rsid w:val="006C5B8C"/>
    <w:rsid w:val="006C5EAA"/>
    <w:rsid w:val="006D6EEC"/>
    <w:rsid w:val="006D7E80"/>
    <w:rsid w:val="006E0667"/>
    <w:rsid w:val="006E171A"/>
    <w:rsid w:val="006E2441"/>
    <w:rsid w:val="006E3C97"/>
    <w:rsid w:val="006E5CEB"/>
    <w:rsid w:val="006E75C1"/>
    <w:rsid w:val="006F18B0"/>
    <w:rsid w:val="006F243D"/>
    <w:rsid w:val="00700C8B"/>
    <w:rsid w:val="00701B1C"/>
    <w:rsid w:val="00701C8D"/>
    <w:rsid w:val="00702D4A"/>
    <w:rsid w:val="00703981"/>
    <w:rsid w:val="00705DCF"/>
    <w:rsid w:val="00706A07"/>
    <w:rsid w:val="00707CFB"/>
    <w:rsid w:val="00710D21"/>
    <w:rsid w:val="00713730"/>
    <w:rsid w:val="00713C28"/>
    <w:rsid w:val="00715B42"/>
    <w:rsid w:val="00716716"/>
    <w:rsid w:val="007212E1"/>
    <w:rsid w:val="00723043"/>
    <w:rsid w:val="007243FC"/>
    <w:rsid w:val="007300FF"/>
    <w:rsid w:val="00731A1E"/>
    <w:rsid w:val="00732BA1"/>
    <w:rsid w:val="007371F5"/>
    <w:rsid w:val="00737BFC"/>
    <w:rsid w:val="00745C95"/>
    <w:rsid w:val="00746612"/>
    <w:rsid w:val="00746A0C"/>
    <w:rsid w:val="00747A97"/>
    <w:rsid w:val="00750F1F"/>
    <w:rsid w:val="0075210C"/>
    <w:rsid w:val="00753F35"/>
    <w:rsid w:val="0075714C"/>
    <w:rsid w:val="00764AA1"/>
    <w:rsid w:val="0077407A"/>
    <w:rsid w:val="007875FC"/>
    <w:rsid w:val="00792712"/>
    <w:rsid w:val="007A52C0"/>
    <w:rsid w:val="007B2CB8"/>
    <w:rsid w:val="007B35D6"/>
    <w:rsid w:val="007B7F37"/>
    <w:rsid w:val="007C49B3"/>
    <w:rsid w:val="007C53C8"/>
    <w:rsid w:val="007C5D35"/>
    <w:rsid w:val="007C6069"/>
    <w:rsid w:val="007C72EF"/>
    <w:rsid w:val="007D2C19"/>
    <w:rsid w:val="007D5CA6"/>
    <w:rsid w:val="007E6619"/>
    <w:rsid w:val="007F0719"/>
    <w:rsid w:val="007F24F1"/>
    <w:rsid w:val="007F273C"/>
    <w:rsid w:val="007F57E4"/>
    <w:rsid w:val="007F718A"/>
    <w:rsid w:val="00802B3F"/>
    <w:rsid w:val="00804F7A"/>
    <w:rsid w:val="00814569"/>
    <w:rsid w:val="008155D0"/>
    <w:rsid w:val="00815E85"/>
    <w:rsid w:val="0082060F"/>
    <w:rsid w:val="00823218"/>
    <w:rsid w:val="00823A94"/>
    <w:rsid w:val="00826A6D"/>
    <w:rsid w:val="00830812"/>
    <w:rsid w:val="00830B6E"/>
    <w:rsid w:val="008311A3"/>
    <w:rsid w:val="008378A8"/>
    <w:rsid w:val="00840441"/>
    <w:rsid w:val="00840F60"/>
    <w:rsid w:val="0084122D"/>
    <w:rsid w:val="00841DBF"/>
    <w:rsid w:val="00846857"/>
    <w:rsid w:val="00846AA3"/>
    <w:rsid w:val="0085296C"/>
    <w:rsid w:val="00853EFA"/>
    <w:rsid w:val="00854571"/>
    <w:rsid w:val="00857429"/>
    <w:rsid w:val="00861DDF"/>
    <w:rsid w:val="0086404D"/>
    <w:rsid w:val="00866800"/>
    <w:rsid w:val="00867F0A"/>
    <w:rsid w:val="00870FA7"/>
    <w:rsid w:val="008722CA"/>
    <w:rsid w:val="00876558"/>
    <w:rsid w:val="008765B3"/>
    <w:rsid w:val="00876D10"/>
    <w:rsid w:val="00881DF7"/>
    <w:rsid w:val="008839A3"/>
    <w:rsid w:val="00883AF6"/>
    <w:rsid w:val="00886505"/>
    <w:rsid w:val="008945EF"/>
    <w:rsid w:val="00894751"/>
    <w:rsid w:val="008A2AA5"/>
    <w:rsid w:val="008A509D"/>
    <w:rsid w:val="008A6672"/>
    <w:rsid w:val="008A6DAF"/>
    <w:rsid w:val="008B1045"/>
    <w:rsid w:val="008B422A"/>
    <w:rsid w:val="008B482B"/>
    <w:rsid w:val="008B564F"/>
    <w:rsid w:val="008B61F1"/>
    <w:rsid w:val="008C030C"/>
    <w:rsid w:val="008C19AC"/>
    <w:rsid w:val="008D22A7"/>
    <w:rsid w:val="008D3E16"/>
    <w:rsid w:val="008D58FD"/>
    <w:rsid w:val="008E0793"/>
    <w:rsid w:val="008E3551"/>
    <w:rsid w:val="008E7715"/>
    <w:rsid w:val="008F23A1"/>
    <w:rsid w:val="008F2862"/>
    <w:rsid w:val="008F5F9F"/>
    <w:rsid w:val="008F60C8"/>
    <w:rsid w:val="00902E2C"/>
    <w:rsid w:val="00903BD7"/>
    <w:rsid w:val="009067C0"/>
    <w:rsid w:val="00907038"/>
    <w:rsid w:val="009131AB"/>
    <w:rsid w:val="0091595F"/>
    <w:rsid w:val="0091793A"/>
    <w:rsid w:val="00920ADA"/>
    <w:rsid w:val="00924837"/>
    <w:rsid w:val="0092586B"/>
    <w:rsid w:val="0092622B"/>
    <w:rsid w:val="00930F46"/>
    <w:rsid w:val="00941162"/>
    <w:rsid w:val="009413C7"/>
    <w:rsid w:val="00941C2A"/>
    <w:rsid w:val="00946D08"/>
    <w:rsid w:val="00947B7E"/>
    <w:rsid w:val="009517E0"/>
    <w:rsid w:val="00952F5D"/>
    <w:rsid w:val="009530A2"/>
    <w:rsid w:val="00954B24"/>
    <w:rsid w:val="00956105"/>
    <w:rsid w:val="009604E0"/>
    <w:rsid w:val="00962B5C"/>
    <w:rsid w:val="0096355D"/>
    <w:rsid w:val="0096387B"/>
    <w:rsid w:val="009710F7"/>
    <w:rsid w:val="009717A6"/>
    <w:rsid w:val="00976C2A"/>
    <w:rsid w:val="009827E6"/>
    <w:rsid w:val="009830AA"/>
    <w:rsid w:val="0098636D"/>
    <w:rsid w:val="00987776"/>
    <w:rsid w:val="00987D7B"/>
    <w:rsid w:val="009A40C6"/>
    <w:rsid w:val="009A7F05"/>
    <w:rsid w:val="009B2647"/>
    <w:rsid w:val="009B3A17"/>
    <w:rsid w:val="009B3AD8"/>
    <w:rsid w:val="009B48E9"/>
    <w:rsid w:val="009B66A5"/>
    <w:rsid w:val="009C07D3"/>
    <w:rsid w:val="009C12C1"/>
    <w:rsid w:val="009C15CA"/>
    <w:rsid w:val="009C27EC"/>
    <w:rsid w:val="009C2C2A"/>
    <w:rsid w:val="009D2742"/>
    <w:rsid w:val="009D281B"/>
    <w:rsid w:val="009D5483"/>
    <w:rsid w:val="009D5AB6"/>
    <w:rsid w:val="009D61D2"/>
    <w:rsid w:val="009E001D"/>
    <w:rsid w:val="009E1260"/>
    <w:rsid w:val="009E444E"/>
    <w:rsid w:val="009E5ADE"/>
    <w:rsid w:val="009E5F31"/>
    <w:rsid w:val="009F2A12"/>
    <w:rsid w:val="009F33EF"/>
    <w:rsid w:val="00A04F1D"/>
    <w:rsid w:val="00A1172B"/>
    <w:rsid w:val="00A14070"/>
    <w:rsid w:val="00A17967"/>
    <w:rsid w:val="00A205E7"/>
    <w:rsid w:val="00A214AA"/>
    <w:rsid w:val="00A214C3"/>
    <w:rsid w:val="00A26405"/>
    <w:rsid w:val="00A301AF"/>
    <w:rsid w:val="00A30A12"/>
    <w:rsid w:val="00A34346"/>
    <w:rsid w:val="00A41806"/>
    <w:rsid w:val="00A41F03"/>
    <w:rsid w:val="00A46375"/>
    <w:rsid w:val="00A51AE0"/>
    <w:rsid w:val="00A547AD"/>
    <w:rsid w:val="00A62DDC"/>
    <w:rsid w:val="00A67592"/>
    <w:rsid w:val="00A73754"/>
    <w:rsid w:val="00A7474E"/>
    <w:rsid w:val="00A75B42"/>
    <w:rsid w:val="00A7749A"/>
    <w:rsid w:val="00A77BAD"/>
    <w:rsid w:val="00A8050D"/>
    <w:rsid w:val="00A906BA"/>
    <w:rsid w:val="00A951F8"/>
    <w:rsid w:val="00A95433"/>
    <w:rsid w:val="00A96EEA"/>
    <w:rsid w:val="00AA1607"/>
    <w:rsid w:val="00AA1D24"/>
    <w:rsid w:val="00AA3279"/>
    <w:rsid w:val="00AA6AE5"/>
    <w:rsid w:val="00AA7F8F"/>
    <w:rsid w:val="00AB1A00"/>
    <w:rsid w:val="00AB1B55"/>
    <w:rsid w:val="00AB2C6F"/>
    <w:rsid w:val="00AB6950"/>
    <w:rsid w:val="00AB75D5"/>
    <w:rsid w:val="00AC6A4A"/>
    <w:rsid w:val="00AD7375"/>
    <w:rsid w:val="00AE05E0"/>
    <w:rsid w:val="00AE3F3C"/>
    <w:rsid w:val="00AE6E09"/>
    <w:rsid w:val="00AE7021"/>
    <w:rsid w:val="00AF3E30"/>
    <w:rsid w:val="00AF61D7"/>
    <w:rsid w:val="00B13189"/>
    <w:rsid w:val="00B13B8D"/>
    <w:rsid w:val="00B1667D"/>
    <w:rsid w:val="00B16D49"/>
    <w:rsid w:val="00B17925"/>
    <w:rsid w:val="00B17A8E"/>
    <w:rsid w:val="00B17EC4"/>
    <w:rsid w:val="00B232A3"/>
    <w:rsid w:val="00B235B1"/>
    <w:rsid w:val="00B3015A"/>
    <w:rsid w:val="00B3187C"/>
    <w:rsid w:val="00B32166"/>
    <w:rsid w:val="00B33E85"/>
    <w:rsid w:val="00B370FB"/>
    <w:rsid w:val="00B41143"/>
    <w:rsid w:val="00B416D1"/>
    <w:rsid w:val="00B4637F"/>
    <w:rsid w:val="00B465EB"/>
    <w:rsid w:val="00B477F8"/>
    <w:rsid w:val="00B5008E"/>
    <w:rsid w:val="00B51469"/>
    <w:rsid w:val="00B56066"/>
    <w:rsid w:val="00B60BA3"/>
    <w:rsid w:val="00B610BD"/>
    <w:rsid w:val="00B6257C"/>
    <w:rsid w:val="00B628FA"/>
    <w:rsid w:val="00B70013"/>
    <w:rsid w:val="00B72B3F"/>
    <w:rsid w:val="00B77B38"/>
    <w:rsid w:val="00B80115"/>
    <w:rsid w:val="00B81237"/>
    <w:rsid w:val="00B86F53"/>
    <w:rsid w:val="00B8714F"/>
    <w:rsid w:val="00B873E7"/>
    <w:rsid w:val="00B90C16"/>
    <w:rsid w:val="00B93B42"/>
    <w:rsid w:val="00B95934"/>
    <w:rsid w:val="00B96307"/>
    <w:rsid w:val="00B97743"/>
    <w:rsid w:val="00BA5461"/>
    <w:rsid w:val="00BA5D31"/>
    <w:rsid w:val="00BA7E91"/>
    <w:rsid w:val="00BB06DF"/>
    <w:rsid w:val="00BB1337"/>
    <w:rsid w:val="00BB1FBA"/>
    <w:rsid w:val="00BB3D47"/>
    <w:rsid w:val="00BB4302"/>
    <w:rsid w:val="00BB575C"/>
    <w:rsid w:val="00BB76E4"/>
    <w:rsid w:val="00BC66AC"/>
    <w:rsid w:val="00BD18FF"/>
    <w:rsid w:val="00BD1B11"/>
    <w:rsid w:val="00BD30C3"/>
    <w:rsid w:val="00BD6DAE"/>
    <w:rsid w:val="00BD76AC"/>
    <w:rsid w:val="00BE2362"/>
    <w:rsid w:val="00BE64E5"/>
    <w:rsid w:val="00BE7582"/>
    <w:rsid w:val="00BE7BBD"/>
    <w:rsid w:val="00BF0F7A"/>
    <w:rsid w:val="00BF3622"/>
    <w:rsid w:val="00C01729"/>
    <w:rsid w:val="00C03963"/>
    <w:rsid w:val="00C04BBD"/>
    <w:rsid w:val="00C05421"/>
    <w:rsid w:val="00C11AE2"/>
    <w:rsid w:val="00C136A5"/>
    <w:rsid w:val="00C1444A"/>
    <w:rsid w:val="00C145C9"/>
    <w:rsid w:val="00C17C94"/>
    <w:rsid w:val="00C21CF0"/>
    <w:rsid w:val="00C22B05"/>
    <w:rsid w:val="00C24DE1"/>
    <w:rsid w:val="00C24EC0"/>
    <w:rsid w:val="00C262B6"/>
    <w:rsid w:val="00C26671"/>
    <w:rsid w:val="00C33255"/>
    <w:rsid w:val="00C3465A"/>
    <w:rsid w:val="00C35E1E"/>
    <w:rsid w:val="00C42C63"/>
    <w:rsid w:val="00C44769"/>
    <w:rsid w:val="00C450BD"/>
    <w:rsid w:val="00C45A9E"/>
    <w:rsid w:val="00C45DF9"/>
    <w:rsid w:val="00C50E38"/>
    <w:rsid w:val="00C530BE"/>
    <w:rsid w:val="00C5638A"/>
    <w:rsid w:val="00C700BC"/>
    <w:rsid w:val="00C7032A"/>
    <w:rsid w:val="00C710A9"/>
    <w:rsid w:val="00C73739"/>
    <w:rsid w:val="00C84605"/>
    <w:rsid w:val="00C863BD"/>
    <w:rsid w:val="00C92893"/>
    <w:rsid w:val="00C9342F"/>
    <w:rsid w:val="00C93C63"/>
    <w:rsid w:val="00CA1AD8"/>
    <w:rsid w:val="00CA2C41"/>
    <w:rsid w:val="00CA4800"/>
    <w:rsid w:val="00CA5EB3"/>
    <w:rsid w:val="00CC0403"/>
    <w:rsid w:val="00CC373F"/>
    <w:rsid w:val="00CC5C12"/>
    <w:rsid w:val="00CC78D7"/>
    <w:rsid w:val="00CD16DC"/>
    <w:rsid w:val="00CD4572"/>
    <w:rsid w:val="00CD4A96"/>
    <w:rsid w:val="00CE788A"/>
    <w:rsid w:val="00CF2C0F"/>
    <w:rsid w:val="00CF444A"/>
    <w:rsid w:val="00CF580A"/>
    <w:rsid w:val="00CF730D"/>
    <w:rsid w:val="00D00C3E"/>
    <w:rsid w:val="00D0155E"/>
    <w:rsid w:val="00D01872"/>
    <w:rsid w:val="00D03450"/>
    <w:rsid w:val="00D03FE3"/>
    <w:rsid w:val="00D144B2"/>
    <w:rsid w:val="00D166A5"/>
    <w:rsid w:val="00D1761B"/>
    <w:rsid w:val="00D22D45"/>
    <w:rsid w:val="00D253AF"/>
    <w:rsid w:val="00D30B61"/>
    <w:rsid w:val="00D31A3F"/>
    <w:rsid w:val="00D34497"/>
    <w:rsid w:val="00D35376"/>
    <w:rsid w:val="00D35451"/>
    <w:rsid w:val="00D36BA3"/>
    <w:rsid w:val="00D431C3"/>
    <w:rsid w:val="00D460DD"/>
    <w:rsid w:val="00D47EB2"/>
    <w:rsid w:val="00D517C2"/>
    <w:rsid w:val="00D51E0A"/>
    <w:rsid w:val="00D54360"/>
    <w:rsid w:val="00D54D8B"/>
    <w:rsid w:val="00D6262A"/>
    <w:rsid w:val="00D71B83"/>
    <w:rsid w:val="00D73283"/>
    <w:rsid w:val="00D761F4"/>
    <w:rsid w:val="00D804E3"/>
    <w:rsid w:val="00D8110E"/>
    <w:rsid w:val="00D83888"/>
    <w:rsid w:val="00D8564E"/>
    <w:rsid w:val="00D85D9C"/>
    <w:rsid w:val="00D90141"/>
    <w:rsid w:val="00D924E0"/>
    <w:rsid w:val="00D96B34"/>
    <w:rsid w:val="00DA4F84"/>
    <w:rsid w:val="00DA588C"/>
    <w:rsid w:val="00DB01F9"/>
    <w:rsid w:val="00DB0867"/>
    <w:rsid w:val="00DB485F"/>
    <w:rsid w:val="00DB6368"/>
    <w:rsid w:val="00DB6DB2"/>
    <w:rsid w:val="00DC27CB"/>
    <w:rsid w:val="00DC3602"/>
    <w:rsid w:val="00DC469B"/>
    <w:rsid w:val="00DC5088"/>
    <w:rsid w:val="00DC7415"/>
    <w:rsid w:val="00DD12B5"/>
    <w:rsid w:val="00DD2C02"/>
    <w:rsid w:val="00DD5EAD"/>
    <w:rsid w:val="00DE5915"/>
    <w:rsid w:val="00DE64F8"/>
    <w:rsid w:val="00DF187C"/>
    <w:rsid w:val="00DF2883"/>
    <w:rsid w:val="00DF3685"/>
    <w:rsid w:val="00DF538F"/>
    <w:rsid w:val="00E001D3"/>
    <w:rsid w:val="00E0028B"/>
    <w:rsid w:val="00E00F23"/>
    <w:rsid w:val="00E026C8"/>
    <w:rsid w:val="00E03EE8"/>
    <w:rsid w:val="00E06D60"/>
    <w:rsid w:val="00E07055"/>
    <w:rsid w:val="00E16B60"/>
    <w:rsid w:val="00E1768D"/>
    <w:rsid w:val="00E17BD2"/>
    <w:rsid w:val="00E244A6"/>
    <w:rsid w:val="00E24B53"/>
    <w:rsid w:val="00E263C8"/>
    <w:rsid w:val="00E31B7D"/>
    <w:rsid w:val="00E34FD4"/>
    <w:rsid w:val="00E37087"/>
    <w:rsid w:val="00E41731"/>
    <w:rsid w:val="00E46170"/>
    <w:rsid w:val="00E527E8"/>
    <w:rsid w:val="00E5462F"/>
    <w:rsid w:val="00E55C4F"/>
    <w:rsid w:val="00E61F45"/>
    <w:rsid w:val="00E62723"/>
    <w:rsid w:val="00E653BC"/>
    <w:rsid w:val="00E65EED"/>
    <w:rsid w:val="00E678E8"/>
    <w:rsid w:val="00E7321D"/>
    <w:rsid w:val="00E74ECB"/>
    <w:rsid w:val="00E80C3F"/>
    <w:rsid w:val="00E829AA"/>
    <w:rsid w:val="00E82EA7"/>
    <w:rsid w:val="00E85267"/>
    <w:rsid w:val="00E85572"/>
    <w:rsid w:val="00E86789"/>
    <w:rsid w:val="00E94703"/>
    <w:rsid w:val="00E94C8E"/>
    <w:rsid w:val="00E94E8C"/>
    <w:rsid w:val="00E959F4"/>
    <w:rsid w:val="00E963D6"/>
    <w:rsid w:val="00E964B7"/>
    <w:rsid w:val="00EA7586"/>
    <w:rsid w:val="00EA7EFE"/>
    <w:rsid w:val="00EB07A0"/>
    <w:rsid w:val="00EB1717"/>
    <w:rsid w:val="00EB7671"/>
    <w:rsid w:val="00EC3DE9"/>
    <w:rsid w:val="00EC629C"/>
    <w:rsid w:val="00ED0059"/>
    <w:rsid w:val="00ED102C"/>
    <w:rsid w:val="00ED7324"/>
    <w:rsid w:val="00EE048F"/>
    <w:rsid w:val="00EE0AA1"/>
    <w:rsid w:val="00EE44F4"/>
    <w:rsid w:val="00EF06C7"/>
    <w:rsid w:val="00EF0FA3"/>
    <w:rsid w:val="00F0010C"/>
    <w:rsid w:val="00F040B0"/>
    <w:rsid w:val="00F04933"/>
    <w:rsid w:val="00F04A72"/>
    <w:rsid w:val="00F1004F"/>
    <w:rsid w:val="00F10061"/>
    <w:rsid w:val="00F1099C"/>
    <w:rsid w:val="00F11634"/>
    <w:rsid w:val="00F20AE4"/>
    <w:rsid w:val="00F20BFF"/>
    <w:rsid w:val="00F21241"/>
    <w:rsid w:val="00F2150D"/>
    <w:rsid w:val="00F21780"/>
    <w:rsid w:val="00F25D68"/>
    <w:rsid w:val="00F26938"/>
    <w:rsid w:val="00F305BE"/>
    <w:rsid w:val="00F32D7F"/>
    <w:rsid w:val="00F40CD4"/>
    <w:rsid w:val="00F420E0"/>
    <w:rsid w:val="00F44A39"/>
    <w:rsid w:val="00F44F76"/>
    <w:rsid w:val="00F470CF"/>
    <w:rsid w:val="00F52A25"/>
    <w:rsid w:val="00F535B0"/>
    <w:rsid w:val="00F5393A"/>
    <w:rsid w:val="00F54E99"/>
    <w:rsid w:val="00F55365"/>
    <w:rsid w:val="00F5728C"/>
    <w:rsid w:val="00F613EB"/>
    <w:rsid w:val="00F64364"/>
    <w:rsid w:val="00F651A8"/>
    <w:rsid w:val="00F67AC7"/>
    <w:rsid w:val="00F730AE"/>
    <w:rsid w:val="00F76A82"/>
    <w:rsid w:val="00F8370D"/>
    <w:rsid w:val="00F850F5"/>
    <w:rsid w:val="00F867D5"/>
    <w:rsid w:val="00F87E73"/>
    <w:rsid w:val="00F92113"/>
    <w:rsid w:val="00F9678D"/>
    <w:rsid w:val="00F979DC"/>
    <w:rsid w:val="00FA0223"/>
    <w:rsid w:val="00FA1573"/>
    <w:rsid w:val="00FA1FF0"/>
    <w:rsid w:val="00FA6F2C"/>
    <w:rsid w:val="00FB0D80"/>
    <w:rsid w:val="00FB13C9"/>
    <w:rsid w:val="00FB2053"/>
    <w:rsid w:val="00FC04CC"/>
    <w:rsid w:val="00FC6903"/>
    <w:rsid w:val="00FC6FE2"/>
    <w:rsid w:val="00FD365E"/>
    <w:rsid w:val="00FD40EE"/>
    <w:rsid w:val="00FD45D3"/>
    <w:rsid w:val="00FD7C00"/>
    <w:rsid w:val="00FE0213"/>
    <w:rsid w:val="00FE139B"/>
    <w:rsid w:val="00FE4C3B"/>
    <w:rsid w:val="00FE4E75"/>
    <w:rsid w:val="00FE7A26"/>
    <w:rsid w:val="00FF1408"/>
    <w:rsid w:val="00FF18D8"/>
    <w:rsid w:val="00FF3DC1"/>
    <w:rsid w:val="00FF71F3"/>
    <w:rsid w:val="00FF7758"/>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8717F7"/>
  <w15:docId w15:val="{3A4D95A0-EA90-4524-B463-9C13E7F58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04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04E3"/>
  </w:style>
  <w:style w:type="paragraph" w:styleId="Footer">
    <w:name w:val="footer"/>
    <w:basedOn w:val="Normal"/>
    <w:link w:val="FooterChar"/>
    <w:uiPriority w:val="99"/>
    <w:unhideWhenUsed/>
    <w:rsid w:val="00D804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04E3"/>
  </w:style>
  <w:style w:type="paragraph" w:styleId="BalloonText">
    <w:name w:val="Balloon Text"/>
    <w:basedOn w:val="Normal"/>
    <w:link w:val="BalloonTextChar"/>
    <w:uiPriority w:val="99"/>
    <w:semiHidden/>
    <w:unhideWhenUsed/>
    <w:rsid w:val="00D804E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804E3"/>
    <w:rPr>
      <w:rFonts w:ascii="Tahoma" w:hAnsi="Tahoma" w:cs="Tahoma"/>
      <w:sz w:val="16"/>
      <w:szCs w:val="16"/>
    </w:rPr>
  </w:style>
  <w:style w:type="table" w:styleId="TableGrid">
    <w:name w:val="Table Grid"/>
    <w:basedOn w:val="TableNormal"/>
    <w:uiPriority w:val="59"/>
    <w:rsid w:val="003B2E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Dot pt,No Spacing1,List Paragraph Char Char Char,Indicator Text,List Paragraph1,Numbered Para 1,Bullet 1,List Paragraph12,F5 List Paragraph,Bullet Points,MAIN CONTENT,Colorful List - Accent 11,List Paragraph2,Normal numbered,OBC Bullet"/>
    <w:basedOn w:val="Normal"/>
    <w:link w:val="ListParagraphChar"/>
    <w:uiPriority w:val="34"/>
    <w:unhideWhenUsed/>
    <w:qFormat/>
    <w:rsid w:val="00A95433"/>
    <w:pPr>
      <w:spacing w:after="0" w:line="240" w:lineRule="auto"/>
      <w:ind w:left="720"/>
      <w:contextualSpacing/>
    </w:pPr>
    <w:rPr>
      <w:rFonts w:ascii="Garamond" w:eastAsia="Times New Roman" w:hAnsi="Garamond"/>
      <w:szCs w:val="20"/>
      <w:lang w:val="en-US"/>
    </w:rPr>
  </w:style>
  <w:style w:type="paragraph" w:styleId="BodyText">
    <w:name w:val="Body Text"/>
    <w:basedOn w:val="Normal"/>
    <w:link w:val="BodyTextChar"/>
    <w:unhideWhenUsed/>
    <w:qFormat/>
    <w:rsid w:val="00603146"/>
    <w:pPr>
      <w:spacing w:before="240" w:after="0" w:line="240" w:lineRule="auto"/>
      <w:ind w:firstLine="720"/>
    </w:pPr>
    <w:rPr>
      <w:rFonts w:ascii="Garamond" w:eastAsia="Times New Roman" w:hAnsi="Garamond"/>
      <w:szCs w:val="20"/>
      <w:lang w:val="en-US"/>
    </w:rPr>
  </w:style>
  <w:style w:type="character" w:customStyle="1" w:styleId="BodyTextChar">
    <w:name w:val="Body Text Char"/>
    <w:link w:val="BodyText"/>
    <w:rsid w:val="00603146"/>
    <w:rPr>
      <w:rFonts w:ascii="Garamond" w:eastAsia="Times New Roman" w:hAnsi="Garamond"/>
      <w:sz w:val="22"/>
      <w:lang w:val="en-US" w:eastAsia="en-US"/>
    </w:rPr>
  </w:style>
  <w:style w:type="character" w:styleId="Hyperlink">
    <w:name w:val="Hyperlink"/>
    <w:basedOn w:val="DefaultParagraphFont"/>
    <w:uiPriority w:val="99"/>
    <w:unhideWhenUsed/>
    <w:rsid w:val="00B416D1"/>
    <w:rPr>
      <w:color w:val="0563C1" w:themeColor="hyperlink"/>
      <w:u w:val="single"/>
    </w:rPr>
  </w:style>
  <w:style w:type="character" w:styleId="CommentReference">
    <w:name w:val="annotation reference"/>
    <w:basedOn w:val="DefaultParagraphFont"/>
    <w:uiPriority w:val="99"/>
    <w:semiHidden/>
    <w:unhideWhenUsed/>
    <w:rsid w:val="00B32166"/>
    <w:rPr>
      <w:sz w:val="16"/>
      <w:szCs w:val="16"/>
    </w:rPr>
  </w:style>
  <w:style w:type="paragraph" w:styleId="CommentText">
    <w:name w:val="annotation text"/>
    <w:basedOn w:val="Normal"/>
    <w:link w:val="CommentTextChar"/>
    <w:uiPriority w:val="99"/>
    <w:unhideWhenUsed/>
    <w:rsid w:val="00B32166"/>
    <w:pPr>
      <w:spacing w:line="240" w:lineRule="auto"/>
    </w:pPr>
    <w:rPr>
      <w:sz w:val="20"/>
      <w:szCs w:val="20"/>
    </w:rPr>
  </w:style>
  <w:style w:type="character" w:customStyle="1" w:styleId="CommentTextChar">
    <w:name w:val="Comment Text Char"/>
    <w:basedOn w:val="DefaultParagraphFont"/>
    <w:link w:val="CommentText"/>
    <w:uiPriority w:val="99"/>
    <w:rsid w:val="00B32166"/>
    <w:rPr>
      <w:lang w:eastAsia="en-US"/>
    </w:rPr>
  </w:style>
  <w:style w:type="paragraph" w:styleId="CommentSubject">
    <w:name w:val="annotation subject"/>
    <w:basedOn w:val="CommentText"/>
    <w:next w:val="CommentText"/>
    <w:link w:val="CommentSubjectChar"/>
    <w:uiPriority w:val="99"/>
    <w:semiHidden/>
    <w:unhideWhenUsed/>
    <w:rsid w:val="00B32166"/>
    <w:rPr>
      <w:b/>
      <w:bCs/>
    </w:rPr>
  </w:style>
  <w:style w:type="character" w:customStyle="1" w:styleId="CommentSubjectChar">
    <w:name w:val="Comment Subject Char"/>
    <w:basedOn w:val="CommentTextChar"/>
    <w:link w:val="CommentSubject"/>
    <w:uiPriority w:val="99"/>
    <w:semiHidden/>
    <w:rsid w:val="00B32166"/>
    <w:rPr>
      <w:b/>
      <w:bCs/>
      <w:lang w:eastAsia="en-US"/>
    </w:rPr>
  </w:style>
  <w:style w:type="character" w:customStyle="1" w:styleId="cit-first-element2">
    <w:name w:val="cit-first-element2"/>
    <w:basedOn w:val="DefaultParagraphFont"/>
    <w:rsid w:val="00C44769"/>
    <w:rPr>
      <w:vanish w:val="0"/>
      <w:webHidden w:val="0"/>
      <w:specVanish w:val="0"/>
    </w:rPr>
  </w:style>
  <w:style w:type="character" w:customStyle="1" w:styleId="ListParagraphChar">
    <w:name w:val="List Paragraph Char"/>
    <w:aliases w:val="Dot pt Char,No Spacing1 Char,List Paragraph Char Char Char Char,Indicator Text Char,List Paragraph1 Char,Numbered Para 1 Char,Bullet 1 Char,List Paragraph12 Char,F5 List Paragraph Char,Bullet Points Char,MAIN CONTENT Char"/>
    <w:basedOn w:val="DefaultParagraphFont"/>
    <w:link w:val="ListParagraph"/>
    <w:uiPriority w:val="34"/>
    <w:locked/>
    <w:rsid w:val="00587B07"/>
    <w:rPr>
      <w:rFonts w:ascii="Garamond" w:eastAsia="Times New Roman" w:hAnsi="Garamond"/>
      <w:sz w:val="22"/>
      <w:lang w:val="en-US" w:eastAsia="en-US"/>
    </w:rPr>
  </w:style>
  <w:style w:type="character" w:customStyle="1" w:styleId="normaltextrun">
    <w:name w:val="normaltextrun"/>
    <w:basedOn w:val="DefaultParagraphFont"/>
    <w:rsid w:val="00587B07"/>
  </w:style>
  <w:style w:type="character" w:styleId="FollowedHyperlink">
    <w:name w:val="FollowedHyperlink"/>
    <w:basedOn w:val="DefaultParagraphFont"/>
    <w:uiPriority w:val="99"/>
    <w:semiHidden/>
    <w:unhideWhenUsed/>
    <w:rsid w:val="00802B3F"/>
    <w:rPr>
      <w:color w:val="954F72" w:themeColor="followedHyperlink"/>
      <w:u w:val="single"/>
    </w:rPr>
  </w:style>
  <w:style w:type="paragraph" w:styleId="NoSpacing">
    <w:name w:val="No Spacing"/>
    <w:uiPriority w:val="1"/>
    <w:qFormat/>
    <w:rsid w:val="00802B3F"/>
    <w:rPr>
      <w:sz w:val="22"/>
      <w:szCs w:val="22"/>
      <w:lang w:eastAsia="en-US"/>
    </w:rPr>
  </w:style>
  <w:style w:type="paragraph" w:customStyle="1" w:styleId="paragraph">
    <w:name w:val="paragraph"/>
    <w:basedOn w:val="Normal"/>
    <w:rsid w:val="00D8110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eop">
    <w:name w:val="eop"/>
    <w:basedOn w:val="DefaultParagraphFont"/>
    <w:rsid w:val="00D8110E"/>
  </w:style>
  <w:style w:type="paragraph" w:styleId="NormalWeb">
    <w:name w:val="Normal (Web)"/>
    <w:basedOn w:val="Normal"/>
    <w:uiPriority w:val="99"/>
    <w:unhideWhenUsed/>
    <w:rsid w:val="009D5483"/>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xxxcontentpasted0">
    <w:name w:val="x_x_x_contentpasted0"/>
    <w:basedOn w:val="DefaultParagraphFont"/>
    <w:rsid w:val="00BD1B11"/>
  </w:style>
  <w:style w:type="character" w:styleId="Strong">
    <w:name w:val="Strong"/>
    <w:basedOn w:val="DefaultParagraphFont"/>
    <w:uiPriority w:val="22"/>
    <w:qFormat/>
    <w:rsid w:val="00903BD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074911">
      <w:bodyDiv w:val="1"/>
      <w:marLeft w:val="0"/>
      <w:marRight w:val="0"/>
      <w:marTop w:val="0"/>
      <w:marBottom w:val="0"/>
      <w:divBdr>
        <w:top w:val="none" w:sz="0" w:space="0" w:color="auto"/>
        <w:left w:val="none" w:sz="0" w:space="0" w:color="auto"/>
        <w:bottom w:val="none" w:sz="0" w:space="0" w:color="auto"/>
        <w:right w:val="none" w:sz="0" w:space="0" w:color="auto"/>
      </w:divBdr>
    </w:div>
    <w:div w:id="129250955">
      <w:bodyDiv w:val="1"/>
      <w:marLeft w:val="0"/>
      <w:marRight w:val="0"/>
      <w:marTop w:val="0"/>
      <w:marBottom w:val="0"/>
      <w:divBdr>
        <w:top w:val="none" w:sz="0" w:space="0" w:color="auto"/>
        <w:left w:val="none" w:sz="0" w:space="0" w:color="auto"/>
        <w:bottom w:val="none" w:sz="0" w:space="0" w:color="auto"/>
        <w:right w:val="none" w:sz="0" w:space="0" w:color="auto"/>
      </w:divBdr>
    </w:div>
    <w:div w:id="141581611">
      <w:bodyDiv w:val="1"/>
      <w:marLeft w:val="0"/>
      <w:marRight w:val="0"/>
      <w:marTop w:val="0"/>
      <w:marBottom w:val="0"/>
      <w:divBdr>
        <w:top w:val="none" w:sz="0" w:space="0" w:color="auto"/>
        <w:left w:val="none" w:sz="0" w:space="0" w:color="auto"/>
        <w:bottom w:val="none" w:sz="0" w:space="0" w:color="auto"/>
        <w:right w:val="none" w:sz="0" w:space="0" w:color="auto"/>
      </w:divBdr>
    </w:div>
    <w:div w:id="161240994">
      <w:bodyDiv w:val="1"/>
      <w:marLeft w:val="0"/>
      <w:marRight w:val="0"/>
      <w:marTop w:val="0"/>
      <w:marBottom w:val="0"/>
      <w:divBdr>
        <w:top w:val="none" w:sz="0" w:space="0" w:color="auto"/>
        <w:left w:val="none" w:sz="0" w:space="0" w:color="auto"/>
        <w:bottom w:val="none" w:sz="0" w:space="0" w:color="auto"/>
        <w:right w:val="none" w:sz="0" w:space="0" w:color="auto"/>
      </w:divBdr>
    </w:div>
    <w:div w:id="211189362">
      <w:bodyDiv w:val="1"/>
      <w:marLeft w:val="0"/>
      <w:marRight w:val="0"/>
      <w:marTop w:val="0"/>
      <w:marBottom w:val="0"/>
      <w:divBdr>
        <w:top w:val="none" w:sz="0" w:space="0" w:color="auto"/>
        <w:left w:val="none" w:sz="0" w:space="0" w:color="auto"/>
        <w:bottom w:val="none" w:sz="0" w:space="0" w:color="auto"/>
        <w:right w:val="none" w:sz="0" w:space="0" w:color="auto"/>
      </w:divBdr>
    </w:div>
    <w:div w:id="272713240">
      <w:bodyDiv w:val="1"/>
      <w:marLeft w:val="0"/>
      <w:marRight w:val="0"/>
      <w:marTop w:val="0"/>
      <w:marBottom w:val="0"/>
      <w:divBdr>
        <w:top w:val="none" w:sz="0" w:space="0" w:color="auto"/>
        <w:left w:val="none" w:sz="0" w:space="0" w:color="auto"/>
        <w:bottom w:val="none" w:sz="0" w:space="0" w:color="auto"/>
        <w:right w:val="none" w:sz="0" w:space="0" w:color="auto"/>
      </w:divBdr>
    </w:div>
    <w:div w:id="289095905">
      <w:bodyDiv w:val="1"/>
      <w:marLeft w:val="0"/>
      <w:marRight w:val="0"/>
      <w:marTop w:val="0"/>
      <w:marBottom w:val="0"/>
      <w:divBdr>
        <w:top w:val="none" w:sz="0" w:space="0" w:color="auto"/>
        <w:left w:val="none" w:sz="0" w:space="0" w:color="auto"/>
        <w:bottom w:val="none" w:sz="0" w:space="0" w:color="auto"/>
        <w:right w:val="none" w:sz="0" w:space="0" w:color="auto"/>
      </w:divBdr>
    </w:div>
    <w:div w:id="298612851">
      <w:bodyDiv w:val="1"/>
      <w:marLeft w:val="0"/>
      <w:marRight w:val="0"/>
      <w:marTop w:val="0"/>
      <w:marBottom w:val="0"/>
      <w:divBdr>
        <w:top w:val="none" w:sz="0" w:space="0" w:color="auto"/>
        <w:left w:val="none" w:sz="0" w:space="0" w:color="auto"/>
        <w:bottom w:val="none" w:sz="0" w:space="0" w:color="auto"/>
        <w:right w:val="none" w:sz="0" w:space="0" w:color="auto"/>
      </w:divBdr>
    </w:div>
    <w:div w:id="332880714">
      <w:bodyDiv w:val="1"/>
      <w:marLeft w:val="0"/>
      <w:marRight w:val="0"/>
      <w:marTop w:val="0"/>
      <w:marBottom w:val="0"/>
      <w:divBdr>
        <w:top w:val="none" w:sz="0" w:space="0" w:color="auto"/>
        <w:left w:val="none" w:sz="0" w:space="0" w:color="auto"/>
        <w:bottom w:val="none" w:sz="0" w:space="0" w:color="auto"/>
        <w:right w:val="none" w:sz="0" w:space="0" w:color="auto"/>
      </w:divBdr>
    </w:div>
    <w:div w:id="353503646">
      <w:bodyDiv w:val="1"/>
      <w:marLeft w:val="0"/>
      <w:marRight w:val="0"/>
      <w:marTop w:val="0"/>
      <w:marBottom w:val="0"/>
      <w:divBdr>
        <w:top w:val="none" w:sz="0" w:space="0" w:color="auto"/>
        <w:left w:val="none" w:sz="0" w:space="0" w:color="auto"/>
        <w:bottom w:val="none" w:sz="0" w:space="0" w:color="auto"/>
        <w:right w:val="none" w:sz="0" w:space="0" w:color="auto"/>
      </w:divBdr>
    </w:div>
    <w:div w:id="364798142">
      <w:bodyDiv w:val="1"/>
      <w:marLeft w:val="0"/>
      <w:marRight w:val="0"/>
      <w:marTop w:val="0"/>
      <w:marBottom w:val="0"/>
      <w:divBdr>
        <w:top w:val="none" w:sz="0" w:space="0" w:color="auto"/>
        <w:left w:val="none" w:sz="0" w:space="0" w:color="auto"/>
        <w:bottom w:val="none" w:sz="0" w:space="0" w:color="auto"/>
        <w:right w:val="none" w:sz="0" w:space="0" w:color="auto"/>
      </w:divBdr>
    </w:div>
    <w:div w:id="394401828">
      <w:bodyDiv w:val="1"/>
      <w:marLeft w:val="0"/>
      <w:marRight w:val="0"/>
      <w:marTop w:val="0"/>
      <w:marBottom w:val="0"/>
      <w:divBdr>
        <w:top w:val="none" w:sz="0" w:space="0" w:color="auto"/>
        <w:left w:val="none" w:sz="0" w:space="0" w:color="auto"/>
        <w:bottom w:val="none" w:sz="0" w:space="0" w:color="auto"/>
        <w:right w:val="none" w:sz="0" w:space="0" w:color="auto"/>
      </w:divBdr>
    </w:div>
    <w:div w:id="531462054">
      <w:bodyDiv w:val="1"/>
      <w:marLeft w:val="0"/>
      <w:marRight w:val="0"/>
      <w:marTop w:val="0"/>
      <w:marBottom w:val="0"/>
      <w:divBdr>
        <w:top w:val="none" w:sz="0" w:space="0" w:color="auto"/>
        <w:left w:val="none" w:sz="0" w:space="0" w:color="auto"/>
        <w:bottom w:val="none" w:sz="0" w:space="0" w:color="auto"/>
        <w:right w:val="none" w:sz="0" w:space="0" w:color="auto"/>
      </w:divBdr>
    </w:div>
    <w:div w:id="534192946">
      <w:bodyDiv w:val="1"/>
      <w:marLeft w:val="0"/>
      <w:marRight w:val="0"/>
      <w:marTop w:val="0"/>
      <w:marBottom w:val="0"/>
      <w:divBdr>
        <w:top w:val="none" w:sz="0" w:space="0" w:color="auto"/>
        <w:left w:val="none" w:sz="0" w:space="0" w:color="auto"/>
        <w:bottom w:val="none" w:sz="0" w:space="0" w:color="auto"/>
        <w:right w:val="none" w:sz="0" w:space="0" w:color="auto"/>
      </w:divBdr>
    </w:div>
    <w:div w:id="543248537">
      <w:bodyDiv w:val="1"/>
      <w:marLeft w:val="0"/>
      <w:marRight w:val="0"/>
      <w:marTop w:val="0"/>
      <w:marBottom w:val="0"/>
      <w:divBdr>
        <w:top w:val="none" w:sz="0" w:space="0" w:color="auto"/>
        <w:left w:val="none" w:sz="0" w:space="0" w:color="auto"/>
        <w:bottom w:val="none" w:sz="0" w:space="0" w:color="auto"/>
        <w:right w:val="none" w:sz="0" w:space="0" w:color="auto"/>
      </w:divBdr>
    </w:div>
    <w:div w:id="555120884">
      <w:bodyDiv w:val="1"/>
      <w:marLeft w:val="0"/>
      <w:marRight w:val="0"/>
      <w:marTop w:val="0"/>
      <w:marBottom w:val="0"/>
      <w:divBdr>
        <w:top w:val="none" w:sz="0" w:space="0" w:color="auto"/>
        <w:left w:val="none" w:sz="0" w:space="0" w:color="auto"/>
        <w:bottom w:val="none" w:sz="0" w:space="0" w:color="auto"/>
        <w:right w:val="none" w:sz="0" w:space="0" w:color="auto"/>
      </w:divBdr>
    </w:div>
    <w:div w:id="607348960">
      <w:bodyDiv w:val="1"/>
      <w:marLeft w:val="0"/>
      <w:marRight w:val="0"/>
      <w:marTop w:val="0"/>
      <w:marBottom w:val="0"/>
      <w:divBdr>
        <w:top w:val="none" w:sz="0" w:space="0" w:color="auto"/>
        <w:left w:val="none" w:sz="0" w:space="0" w:color="auto"/>
        <w:bottom w:val="none" w:sz="0" w:space="0" w:color="auto"/>
        <w:right w:val="none" w:sz="0" w:space="0" w:color="auto"/>
      </w:divBdr>
    </w:div>
    <w:div w:id="748963001">
      <w:bodyDiv w:val="1"/>
      <w:marLeft w:val="0"/>
      <w:marRight w:val="0"/>
      <w:marTop w:val="0"/>
      <w:marBottom w:val="0"/>
      <w:divBdr>
        <w:top w:val="none" w:sz="0" w:space="0" w:color="auto"/>
        <w:left w:val="none" w:sz="0" w:space="0" w:color="auto"/>
        <w:bottom w:val="none" w:sz="0" w:space="0" w:color="auto"/>
        <w:right w:val="none" w:sz="0" w:space="0" w:color="auto"/>
      </w:divBdr>
    </w:div>
    <w:div w:id="869148716">
      <w:bodyDiv w:val="1"/>
      <w:marLeft w:val="0"/>
      <w:marRight w:val="0"/>
      <w:marTop w:val="0"/>
      <w:marBottom w:val="0"/>
      <w:divBdr>
        <w:top w:val="none" w:sz="0" w:space="0" w:color="auto"/>
        <w:left w:val="none" w:sz="0" w:space="0" w:color="auto"/>
        <w:bottom w:val="none" w:sz="0" w:space="0" w:color="auto"/>
        <w:right w:val="none" w:sz="0" w:space="0" w:color="auto"/>
      </w:divBdr>
      <w:divsChild>
        <w:div w:id="536546014">
          <w:marLeft w:val="547"/>
          <w:marRight w:val="0"/>
          <w:marTop w:val="101"/>
          <w:marBottom w:val="0"/>
          <w:divBdr>
            <w:top w:val="none" w:sz="0" w:space="0" w:color="auto"/>
            <w:left w:val="none" w:sz="0" w:space="0" w:color="auto"/>
            <w:bottom w:val="none" w:sz="0" w:space="0" w:color="auto"/>
            <w:right w:val="none" w:sz="0" w:space="0" w:color="auto"/>
          </w:divBdr>
        </w:div>
        <w:div w:id="1842693933">
          <w:marLeft w:val="547"/>
          <w:marRight w:val="0"/>
          <w:marTop w:val="101"/>
          <w:marBottom w:val="0"/>
          <w:divBdr>
            <w:top w:val="none" w:sz="0" w:space="0" w:color="auto"/>
            <w:left w:val="none" w:sz="0" w:space="0" w:color="auto"/>
            <w:bottom w:val="none" w:sz="0" w:space="0" w:color="auto"/>
            <w:right w:val="none" w:sz="0" w:space="0" w:color="auto"/>
          </w:divBdr>
        </w:div>
        <w:div w:id="1928881044">
          <w:marLeft w:val="547"/>
          <w:marRight w:val="0"/>
          <w:marTop w:val="101"/>
          <w:marBottom w:val="0"/>
          <w:divBdr>
            <w:top w:val="none" w:sz="0" w:space="0" w:color="auto"/>
            <w:left w:val="none" w:sz="0" w:space="0" w:color="auto"/>
            <w:bottom w:val="none" w:sz="0" w:space="0" w:color="auto"/>
            <w:right w:val="none" w:sz="0" w:space="0" w:color="auto"/>
          </w:divBdr>
        </w:div>
        <w:div w:id="909115791">
          <w:marLeft w:val="547"/>
          <w:marRight w:val="0"/>
          <w:marTop w:val="101"/>
          <w:marBottom w:val="0"/>
          <w:divBdr>
            <w:top w:val="none" w:sz="0" w:space="0" w:color="auto"/>
            <w:left w:val="none" w:sz="0" w:space="0" w:color="auto"/>
            <w:bottom w:val="none" w:sz="0" w:space="0" w:color="auto"/>
            <w:right w:val="none" w:sz="0" w:space="0" w:color="auto"/>
          </w:divBdr>
        </w:div>
        <w:div w:id="1637565548">
          <w:marLeft w:val="547"/>
          <w:marRight w:val="0"/>
          <w:marTop w:val="101"/>
          <w:marBottom w:val="0"/>
          <w:divBdr>
            <w:top w:val="none" w:sz="0" w:space="0" w:color="auto"/>
            <w:left w:val="none" w:sz="0" w:space="0" w:color="auto"/>
            <w:bottom w:val="none" w:sz="0" w:space="0" w:color="auto"/>
            <w:right w:val="none" w:sz="0" w:space="0" w:color="auto"/>
          </w:divBdr>
        </w:div>
        <w:div w:id="195237982">
          <w:marLeft w:val="547"/>
          <w:marRight w:val="0"/>
          <w:marTop w:val="101"/>
          <w:marBottom w:val="0"/>
          <w:divBdr>
            <w:top w:val="none" w:sz="0" w:space="0" w:color="auto"/>
            <w:left w:val="none" w:sz="0" w:space="0" w:color="auto"/>
            <w:bottom w:val="none" w:sz="0" w:space="0" w:color="auto"/>
            <w:right w:val="none" w:sz="0" w:space="0" w:color="auto"/>
          </w:divBdr>
        </w:div>
        <w:div w:id="900287945">
          <w:marLeft w:val="547"/>
          <w:marRight w:val="0"/>
          <w:marTop w:val="101"/>
          <w:marBottom w:val="0"/>
          <w:divBdr>
            <w:top w:val="none" w:sz="0" w:space="0" w:color="auto"/>
            <w:left w:val="none" w:sz="0" w:space="0" w:color="auto"/>
            <w:bottom w:val="none" w:sz="0" w:space="0" w:color="auto"/>
            <w:right w:val="none" w:sz="0" w:space="0" w:color="auto"/>
          </w:divBdr>
        </w:div>
      </w:divsChild>
    </w:div>
    <w:div w:id="924461912">
      <w:bodyDiv w:val="1"/>
      <w:marLeft w:val="0"/>
      <w:marRight w:val="0"/>
      <w:marTop w:val="0"/>
      <w:marBottom w:val="0"/>
      <w:divBdr>
        <w:top w:val="none" w:sz="0" w:space="0" w:color="auto"/>
        <w:left w:val="none" w:sz="0" w:space="0" w:color="auto"/>
        <w:bottom w:val="none" w:sz="0" w:space="0" w:color="auto"/>
        <w:right w:val="none" w:sz="0" w:space="0" w:color="auto"/>
      </w:divBdr>
    </w:div>
    <w:div w:id="950935189">
      <w:bodyDiv w:val="1"/>
      <w:marLeft w:val="0"/>
      <w:marRight w:val="0"/>
      <w:marTop w:val="0"/>
      <w:marBottom w:val="0"/>
      <w:divBdr>
        <w:top w:val="none" w:sz="0" w:space="0" w:color="auto"/>
        <w:left w:val="none" w:sz="0" w:space="0" w:color="auto"/>
        <w:bottom w:val="none" w:sz="0" w:space="0" w:color="auto"/>
        <w:right w:val="none" w:sz="0" w:space="0" w:color="auto"/>
      </w:divBdr>
    </w:div>
    <w:div w:id="979725364">
      <w:bodyDiv w:val="1"/>
      <w:marLeft w:val="0"/>
      <w:marRight w:val="0"/>
      <w:marTop w:val="0"/>
      <w:marBottom w:val="0"/>
      <w:divBdr>
        <w:top w:val="none" w:sz="0" w:space="0" w:color="auto"/>
        <w:left w:val="none" w:sz="0" w:space="0" w:color="auto"/>
        <w:bottom w:val="none" w:sz="0" w:space="0" w:color="auto"/>
        <w:right w:val="none" w:sz="0" w:space="0" w:color="auto"/>
      </w:divBdr>
    </w:div>
    <w:div w:id="1044989425">
      <w:bodyDiv w:val="1"/>
      <w:marLeft w:val="0"/>
      <w:marRight w:val="0"/>
      <w:marTop w:val="0"/>
      <w:marBottom w:val="0"/>
      <w:divBdr>
        <w:top w:val="none" w:sz="0" w:space="0" w:color="auto"/>
        <w:left w:val="none" w:sz="0" w:space="0" w:color="auto"/>
        <w:bottom w:val="none" w:sz="0" w:space="0" w:color="auto"/>
        <w:right w:val="none" w:sz="0" w:space="0" w:color="auto"/>
      </w:divBdr>
    </w:div>
    <w:div w:id="1056781027">
      <w:bodyDiv w:val="1"/>
      <w:marLeft w:val="0"/>
      <w:marRight w:val="0"/>
      <w:marTop w:val="0"/>
      <w:marBottom w:val="0"/>
      <w:divBdr>
        <w:top w:val="none" w:sz="0" w:space="0" w:color="auto"/>
        <w:left w:val="none" w:sz="0" w:space="0" w:color="auto"/>
        <w:bottom w:val="none" w:sz="0" w:space="0" w:color="auto"/>
        <w:right w:val="none" w:sz="0" w:space="0" w:color="auto"/>
      </w:divBdr>
    </w:div>
    <w:div w:id="1069377141">
      <w:bodyDiv w:val="1"/>
      <w:marLeft w:val="0"/>
      <w:marRight w:val="0"/>
      <w:marTop w:val="0"/>
      <w:marBottom w:val="0"/>
      <w:divBdr>
        <w:top w:val="none" w:sz="0" w:space="0" w:color="auto"/>
        <w:left w:val="none" w:sz="0" w:space="0" w:color="auto"/>
        <w:bottom w:val="none" w:sz="0" w:space="0" w:color="auto"/>
        <w:right w:val="none" w:sz="0" w:space="0" w:color="auto"/>
      </w:divBdr>
    </w:div>
    <w:div w:id="1075129462">
      <w:bodyDiv w:val="1"/>
      <w:marLeft w:val="0"/>
      <w:marRight w:val="0"/>
      <w:marTop w:val="0"/>
      <w:marBottom w:val="0"/>
      <w:divBdr>
        <w:top w:val="none" w:sz="0" w:space="0" w:color="auto"/>
        <w:left w:val="none" w:sz="0" w:space="0" w:color="auto"/>
        <w:bottom w:val="none" w:sz="0" w:space="0" w:color="auto"/>
        <w:right w:val="none" w:sz="0" w:space="0" w:color="auto"/>
      </w:divBdr>
    </w:div>
    <w:div w:id="1075904754">
      <w:bodyDiv w:val="1"/>
      <w:marLeft w:val="0"/>
      <w:marRight w:val="0"/>
      <w:marTop w:val="0"/>
      <w:marBottom w:val="0"/>
      <w:divBdr>
        <w:top w:val="none" w:sz="0" w:space="0" w:color="auto"/>
        <w:left w:val="none" w:sz="0" w:space="0" w:color="auto"/>
        <w:bottom w:val="none" w:sz="0" w:space="0" w:color="auto"/>
        <w:right w:val="none" w:sz="0" w:space="0" w:color="auto"/>
      </w:divBdr>
    </w:div>
    <w:div w:id="1098601907">
      <w:bodyDiv w:val="1"/>
      <w:marLeft w:val="0"/>
      <w:marRight w:val="0"/>
      <w:marTop w:val="0"/>
      <w:marBottom w:val="0"/>
      <w:divBdr>
        <w:top w:val="none" w:sz="0" w:space="0" w:color="auto"/>
        <w:left w:val="none" w:sz="0" w:space="0" w:color="auto"/>
        <w:bottom w:val="none" w:sz="0" w:space="0" w:color="auto"/>
        <w:right w:val="none" w:sz="0" w:space="0" w:color="auto"/>
      </w:divBdr>
    </w:div>
    <w:div w:id="1152024186">
      <w:bodyDiv w:val="1"/>
      <w:marLeft w:val="0"/>
      <w:marRight w:val="0"/>
      <w:marTop w:val="0"/>
      <w:marBottom w:val="0"/>
      <w:divBdr>
        <w:top w:val="none" w:sz="0" w:space="0" w:color="auto"/>
        <w:left w:val="none" w:sz="0" w:space="0" w:color="auto"/>
        <w:bottom w:val="none" w:sz="0" w:space="0" w:color="auto"/>
        <w:right w:val="none" w:sz="0" w:space="0" w:color="auto"/>
      </w:divBdr>
    </w:div>
    <w:div w:id="1168247511">
      <w:bodyDiv w:val="1"/>
      <w:marLeft w:val="0"/>
      <w:marRight w:val="0"/>
      <w:marTop w:val="0"/>
      <w:marBottom w:val="0"/>
      <w:divBdr>
        <w:top w:val="none" w:sz="0" w:space="0" w:color="auto"/>
        <w:left w:val="none" w:sz="0" w:space="0" w:color="auto"/>
        <w:bottom w:val="none" w:sz="0" w:space="0" w:color="auto"/>
        <w:right w:val="none" w:sz="0" w:space="0" w:color="auto"/>
      </w:divBdr>
    </w:div>
    <w:div w:id="1184050981">
      <w:bodyDiv w:val="1"/>
      <w:marLeft w:val="0"/>
      <w:marRight w:val="0"/>
      <w:marTop w:val="0"/>
      <w:marBottom w:val="0"/>
      <w:divBdr>
        <w:top w:val="none" w:sz="0" w:space="0" w:color="auto"/>
        <w:left w:val="none" w:sz="0" w:space="0" w:color="auto"/>
        <w:bottom w:val="none" w:sz="0" w:space="0" w:color="auto"/>
        <w:right w:val="none" w:sz="0" w:space="0" w:color="auto"/>
      </w:divBdr>
    </w:div>
    <w:div w:id="1194076285">
      <w:bodyDiv w:val="1"/>
      <w:marLeft w:val="0"/>
      <w:marRight w:val="0"/>
      <w:marTop w:val="0"/>
      <w:marBottom w:val="0"/>
      <w:divBdr>
        <w:top w:val="none" w:sz="0" w:space="0" w:color="auto"/>
        <w:left w:val="none" w:sz="0" w:space="0" w:color="auto"/>
        <w:bottom w:val="none" w:sz="0" w:space="0" w:color="auto"/>
        <w:right w:val="none" w:sz="0" w:space="0" w:color="auto"/>
      </w:divBdr>
    </w:div>
    <w:div w:id="1278022475">
      <w:bodyDiv w:val="1"/>
      <w:marLeft w:val="0"/>
      <w:marRight w:val="0"/>
      <w:marTop w:val="0"/>
      <w:marBottom w:val="0"/>
      <w:divBdr>
        <w:top w:val="none" w:sz="0" w:space="0" w:color="auto"/>
        <w:left w:val="none" w:sz="0" w:space="0" w:color="auto"/>
        <w:bottom w:val="none" w:sz="0" w:space="0" w:color="auto"/>
        <w:right w:val="none" w:sz="0" w:space="0" w:color="auto"/>
      </w:divBdr>
    </w:div>
    <w:div w:id="1319923906">
      <w:bodyDiv w:val="1"/>
      <w:marLeft w:val="0"/>
      <w:marRight w:val="0"/>
      <w:marTop w:val="0"/>
      <w:marBottom w:val="0"/>
      <w:divBdr>
        <w:top w:val="none" w:sz="0" w:space="0" w:color="auto"/>
        <w:left w:val="none" w:sz="0" w:space="0" w:color="auto"/>
        <w:bottom w:val="none" w:sz="0" w:space="0" w:color="auto"/>
        <w:right w:val="none" w:sz="0" w:space="0" w:color="auto"/>
      </w:divBdr>
    </w:div>
    <w:div w:id="1331102660">
      <w:bodyDiv w:val="1"/>
      <w:marLeft w:val="0"/>
      <w:marRight w:val="0"/>
      <w:marTop w:val="0"/>
      <w:marBottom w:val="0"/>
      <w:divBdr>
        <w:top w:val="none" w:sz="0" w:space="0" w:color="auto"/>
        <w:left w:val="none" w:sz="0" w:space="0" w:color="auto"/>
        <w:bottom w:val="none" w:sz="0" w:space="0" w:color="auto"/>
        <w:right w:val="none" w:sz="0" w:space="0" w:color="auto"/>
      </w:divBdr>
    </w:div>
    <w:div w:id="1399522888">
      <w:bodyDiv w:val="1"/>
      <w:marLeft w:val="0"/>
      <w:marRight w:val="0"/>
      <w:marTop w:val="0"/>
      <w:marBottom w:val="0"/>
      <w:divBdr>
        <w:top w:val="none" w:sz="0" w:space="0" w:color="auto"/>
        <w:left w:val="none" w:sz="0" w:space="0" w:color="auto"/>
        <w:bottom w:val="none" w:sz="0" w:space="0" w:color="auto"/>
        <w:right w:val="none" w:sz="0" w:space="0" w:color="auto"/>
      </w:divBdr>
    </w:div>
    <w:div w:id="1448622366">
      <w:bodyDiv w:val="1"/>
      <w:marLeft w:val="0"/>
      <w:marRight w:val="0"/>
      <w:marTop w:val="0"/>
      <w:marBottom w:val="0"/>
      <w:divBdr>
        <w:top w:val="none" w:sz="0" w:space="0" w:color="auto"/>
        <w:left w:val="none" w:sz="0" w:space="0" w:color="auto"/>
        <w:bottom w:val="none" w:sz="0" w:space="0" w:color="auto"/>
        <w:right w:val="none" w:sz="0" w:space="0" w:color="auto"/>
      </w:divBdr>
    </w:div>
    <w:div w:id="1503005805">
      <w:bodyDiv w:val="1"/>
      <w:marLeft w:val="0"/>
      <w:marRight w:val="0"/>
      <w:marTop w:val="0"/>
      <w:marBottom w:val="0"/>
      <w:divBdr>
        <w:top w:val="none" w:sz="0" w:space="0" w:color="auto"/>
        <w:left w:val="none" w:sz="0" w:space="0" w:color="auto"/>
        <w:bottom w:val="none" w:sz="0" w:space="0" w:color="auto"/>
        <w:right w:val="none" w:sz="0" w:space="0" w:color="auto"/>
      </w:divBdr>
    </w:div>
    <w:div w:id="1536313294">
      <w:bodyDiv w:val="1"/>
      <w:marLeft w:val="0"/>
      <w:marRight w:val="0"/>
      <w:marTop w:val="0"/>
      <w:marBottom w:val="0"/>
      <w:divBdr>
        <w:top w:val="none" w:sz="0" w:space="0" w:color="auto"/>
        <w:left w:val="none" w:sz="0" w:space="0" w:color="auto"/>
        <w:bottom w:val="none" w:sz="0" w:space="0" w:color="auto"/>
        <w:right w:val="none" w:sz="0" w:space="0" w:color="auto"/>
      </w:divBdr>
    </w:div>
    <w:div w:id="1553035469">
      <w:bodyDiv w:val="1"/>
      <w:marLeft w:val="0"/>
      <w:marRight w:val="0"/>
      <w:marTop w:val="0"/>
      <w:marBottom w:val="0"/>
      <w:divBdr>
        <w:top w:val="none" w:sz="0" w:space="0" w:color="auto"/>
        <w:left w:val="none" w:sz="0" w:space="0" w:color="auto"/>
        <w:bottom w:val="none" w:sz="0" w:space="0" w:color="auto"/>
        <w:right w:val="none" w:sz="0" w:space="0" w:color="auto"/>
      </w:divBdr>
    </w:div>
    <w:div w:id="1597009403">
      <w:bodyDiv w:val="1"/>
      <w:marLeft w:val="0"/>
      <w:marRight w:val="0"/>
      <w:marTop w:val="0"/>
      <w:marBottom w:val="0"/>
      <w:divBdr>
        <w:top w:val="none" w:sz="0" w:space="0" w:color="auto"/>
        <w:left w:val="none" w:sz="0" w:space="0" w:color="auto"/>
        <w:bottom w:val="none" w:sz="0" w:space="0" w:color="auto"/>
        <w:right w:val="none" w:sz="0" w:space="0" w:color="auto"/>
      </w:divBdr>
    </w:div>
    <w:div w:id="1622615170">
      <w:bodyDiv w:val="1"/>
      <w:marLeft w:val="0"/>
      <w:marRight w:val="0"/>
      <w:marTop w:val="0"/>
      <w:marBottom w:val="0"/>
      <w:divBdr>
        <w:top w:val="none" w:sz="0" w:space="0" w:color="auto"/>
        <w:left w:val="none" w:sz="0" w:space="0" w:color="auto"/>
        <w:bottom w:val="none" w:sz="0" w:space="0" w:color="auto"/>
        <w:right w:val="none" w:sz="0" w:space="0" w:color="auto"/>
      </w:divBdr>
    </w:div>
    <w:div w:id="1648167310">
      <w:bodyDiv w:val="1"/>
      <w:marLeft w:val="0"/>
      <w:marRight w:val="0"/>
      <w:marTop w:val="0"/>
      <w:marBottom w:val="0"/>
      <w:divBdr>
        <w:top w:val="none" w:sz="0" w:space="0" w:color="auto"/>
        <w:left w:val="none" w:sz="0" w:space="0" w:color="auto"/>
        <w:bottom w:val="none" w:sz="0" w:space="0" w:color="auto"/>
        <w:right w:val="none" w:sz="0" w:space="0" w:color="auto"/>
      </w:divBdr>
    </w:div>
    <w:div w:id="1700155930">
      <w:bodyDiv w:val="1"/>
      <w:marLeft w:val="0"/>
      <w:marRight w:val="0"/>
      <w:marTop w:val="0"/>
      <w:marBottom w:val="0"/>
      <w:divBdr>
        <w:top w:val="none" w:sz="0" w:space="0" w:color="auto"/>
        <w:left w:val="none" w:sz="0" w:space="0" w:color="auto"/>
        <w:bottom w:val="none" w:sz="0" w:space="0" w:color="auto"/>
        <w:right w:val="none" w:sz="0" w:space="0" w:color="auto"/>
      </w:divBdr>
    </w:div>
    <w:div w:id="1704864096">
      <w:bodyDiv w:val="1"/>
      <w:marLeft w:val="0"/>
      <w:marRight w:val="0"/>
      <w:marTop w:val="0"/>
      <w:marBottom w:val="0"/>
      <w:divBdr>
        <w:top w:val="none" w:sz="0" w:space="0" w:color="auto"/>
        <w:left w:val="none" w:sz="0" w:space="0" w:color="auto"/>
        <w:bottom w:val="none" w:sz="0" w:space="0" w:color="auto"/>
        <w:right w:val="none" w:sz="0" w:space="0" w:color="auto"/>
      </w:divBdr>
    </w:div>
    <w:div w:id="1783766808">
      <w:bodyDiv w:val="1"/>
      <w:marLeft w:val="0"/>
      <w:marRight w:val="0"/>
      <w:marTop w:val="0"/>
      <w:marBottom w:val="0"/>
      <w:divBdr>
        <w:top w:val="none" w:sz="0" w:space="0" w:color="auto"/>
        <w:left w:val="none" w:sz="0" w:space="0" w:color="auto"/>
        <w:bottom w:val="none" w:sz="0" w:space="0" w:color="auto"/>
        <w:right w:val="none" w:sz="0" w:space="0" w:color="auto"/>
      </w:divBdr>
    </w:div>
    <w:div w:id="1795321832">
      <w:bodyDiv w:val="1"/>
      <w:marLeft w:val="0"/>
      <w:marRight w:val="0"/>
      <w:marTop w:val="0"/>
      <w:marBottom w:val="0"/>
      <w:divBdr>
        <w:top w:val="none" w:sz="0" w:space="0" w:color="auto"/>
        <w:left w:val="none" w:sz="0" w:space="0" w:color="auto"/>
        <w:bottom w:val="none" w:sz="0" w:space="0" w:color="auto"/>
        <w:right w:val="none" w:sz="0" w:space="0" w:color="auto"/>
      </w:divBdr>
    </w:div>
    <w:div w:id="1804541554">
      <w:bodyDiv w:val="1"/>
      <w:marLeft w:val="0"/>
      <w:marRight w:val="0"/>
      <w:marTop w:val="0"/>
      <w:marBottom w:val="0"/>
      <w:divBdr>
        <w:top w:val="none" w:sz="0" w:space="0" w:color="auto"/>
        <w:left w:val="none" w:sz="0" w:space="0" w:color="auto"/>
        <w:bottom w:val="none" w:sz="0" w:space="0" w:color="auto"/>
        <w:right w:val="none" w:sz="0" w:space="0" w:color="auto"/>
      </w:divBdr>
    </w:div>
    <w:div w:id="1820685862">
      <w:bodyDiv w:val="1"/>
      <w:marLeft w:val="0"/>
      <w:marRight w:val="0"/>
      <w:marTop w:val="0"/>
      <w:marBottom w:val="0"/>
      <w:divBdr>
        <w:top w:val="none" w:sz="0" w:space="0" w:color="auto"/>
        <w:left w:val="none" w:sz="0" w:space="0" w:color="auto"/>
        <w:bottom w:val="none" w:sz="0" w:space="0" w:color="auto"/>
        <w:right w:val="none" w:sz="0" w:space="0" w:color="auto"/>
      </w:divBdr>
    </w:div>
    <w:div w:id="1947692955">
      <w:bodyDiv w:val="1"/>
      <w:marLeft w:val="0"/>
      <w:marRight w:val="0"/>
      <w:marTop w:val="0"/>
      <w:marBottom w:val="0"/>
      <w:divBdr>
        <w:top w:val="none" w:sz="0" w:space="0" w:color="auto"/>
        <w:left w:val="none" w:sz="0" w:space="0" w:color="auto"/>
        <w:bottom w:val="none" w:sz="0" w:space="0" w:color="auto"/>
        <w:right w:val="none" w:sz="0" w:space="0" w:color="auto"/>
      </w:divBdr>
    </w:div>
    <w:div w:id="1989748881">
      <w:bodyDiv w:val="1"/>
      <w:marLeft w:val="0"/>
      <w:marRight w:val="0"/>
      <w:marTop w:val="0"/>
      <w:marBottom w:val="0"/>
      <w:divBdr>
        <w:top w:val="none" w:sz="0" w:space="0" w:color="auto"/>
        <w:left w:val="none" w:sz="0" w:space="0" w:color="auto"/>
        <w:bottom w:val="none" w:sz="0" w:space="0" w:color="auto"/>
        <w:right w:val="none" w:sz="0" w:space="0" w:color="auto"/>
      </w:divBdr>
    </w:div>
    <w:div w:id="2007322231">
      <w:bodyDiv w:val="1"/>
      <w:marLeft w:val="0"/>
      <w:marRight w:val="0"/>
      <w:marTop w:val="0"/>
      <w:marBottom w:val="0"/>
      <w:divBdr>
        <w:top w:val="none" w:sz="0" w:space="0" w:color="auto"/>
        <w:left w:val="none" w:sz="0" w:space="0" w:color="auto"/>
        <w:bottom w:val="none" w:sz="0" w:space="0" w:color="auto"/>
        <w:right w:val="none" w:sz="0" w:space="0" w:color="auto"/>
      </w:divBdr>
    </w:div>
    <w:div w:id="2014722429">
      <w:bodyDiv w:val="1"/>
      <w:marLeft w:val="0"/>
      <w:marRight w:val="0"/>
      <w:marTop w:val="0"/>
      <w:marBottom w:val="0"/>
      <w:divBdr>
        <w:top w:val="none" w:sz="0" w:space="0" w:color="auto"/>
        <w:left w:val="none" w:sz="0" w:space="0" w:color="auto"/>
        <w:bottom w:val="none" w:sz="0" w:space="0" w:color="auto"/>
        <w:right w:val="none" w:sz="0" w:space="0" w:color="auto"/>
      </w:divBdr>
    </w:div>
    <w:div w:id="2020040596">
      <w:bodyDiv w:val="1"/>
      <w:marLeft w:val="0"/>
      <w:marRight w:val="0"/>
      <w:marTop w:val="0"/>
      <w:marBottom w:val="0"/>
      <w:divBdr>
        <w:top w:val="none" w:sz="0" w:space="0" w:color="auto"/>
        <w:left w:val="none" w:sz="0" w:space="0" w:color="auto"/>
        <w:bottom w:val="none" w:sz="0" w:space="0" w:color="auto"/>
        <w:right w:val="none" w:sz="0" w:space="0" w:color="auto"/>
      </w:divBdr>
    </w:div>
    <w:div w:id="2042585008">
      <w:bodyDiv w:val="1"/>
      <w:marLeft w:val="0"/>
      <w:marRight w:val="0"/>
      <w:marTop w:val="0"/>
      <w:marBottom w:val="0"/>
      <w:divBdr>
        <w:top w:val="none" w:sz="0" w:space="0" w:color="auto"/>
        <w:left w:val="none" w:sz="0" w:space="0" w:color="auto"/>
        <w:bottom w:val="none" w:sz="0" w:space="0" w:color="auto"/>
        <w:right w:val="none" w:sz="0" w:space="0" w:color="auto"/>
      </w:divBdr>
    </w:div>
    <w:div w:id="2062122733">
      <w:bodyDiv w:val="1"/>
      <w:marLeft w:val="0"/>
      <w:marRight w:val="0"/>
      <w:marTop w:val="0"/>
      <w:marBottom w:val="0"/>
      <w:divBdr>
        <w:top w:val="none" w:sz="0" w:space="0" w:color="auto"/>
        <w:left w:val="none" w:sz="0" w:space="0" w:color="auto"/>
        <w:bottom w:val="none" w:sz="0" w:space="0" w:color="auto"/>
        <w:right w:val="none" w:sz="0" w:space="0" w:color="auto"/>
      </w:divBdr>
    </w:div>
    <w:div w:id="2078505671">
      <w:bodyDiv w:val="1"/>
      <w:marLeft w:val="0"/>
      <w:marRight w:val="0"/>
      <w:marTop w:val="0"/>
      <w:marBottom w:val="0"/>
      <w:divBdr>
        <w:top w:val="none" w:sz="0" w:space="0" w:color="auto"/>
        <w:left w:val="none" w:sz="0" w:space="0" w:color="auto"/>
        <w:bottom w:val="none" w:sz="0" w:space="0" w:color="auto"/>
        <w:right w:val="none" w:sz="0" w:space="0" w:color="auto"/>
      </w:divBdr>
    </w:div>
    <w:div w:id="2081562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facebook.com/WakefieldWESAILandLocalOffer"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akefield.mylocaloffer.org/media/0kpfvxar/wesail-working-together-document-2023.docx"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akefield.mylocaloffer.org/change-programme-partnership/change-programme-partnersh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601B3BF0D15EAB4DA5940DB5F8011D16" ma:contentTypeVersion="0" ma:contentTypeDescription="Create a new document." ma:contentTypeScope="" ma:versionID="5c46cda15ab7f5cd5768de8bf52275ca">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183B934-767F-4292-BAA5-BD98556C63BA}">
  <ds:schemaRefs>
    <ds:schemaRef ds:uri="http://schemas.microsoft.com/sharepoint/v3/contenttype/forms"/>
  </ds:schemaRefs>
</ds:datastoreItem>
</file>

<file path=customXml/itemProps2.xml><?xml version="1.0" encoding="utf-8"?>
<ds:datastoreItem xmlns:ds="http://schemas.openxmlformats.org/officeDocument/2006/customXml" ds:itemID="{6F739628-234E-4C52-807D-DEDF47D49B9C}">
  <ds:schemaRefs>
    <ds:schemaRef ds:uri="http://schemas.openxmlformats.org/officeDocument/2006/bibliography"/>
  </ds:schemaRefs>
</ds:datastoreItem>
</file>

<file path=customXml/itemProps3.xml><?xml version="1.0" encoding="utf-8"?>
<ds:datastoreItem xmlns:ds="http://schemas.openxmlformats.org/officeDocument/2006/customXml" ds:itemID="{6AC12789-BCD6-4945-8AD7-2311B5306B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33A80B7-0F35-49E5-9D68-DEF45634AB99}">
  <ds:schemaRefs>
    <ds:schemaRef ds:uri="http://schemas.microsoft.com/office/2006/metadata/longProperties"/>
  </ds:schemaRefs>
</ds:datastoreItem>
</file>

<file path=customXml/itemProps5.xml><?xml version="1.0" encoding="utf-8"?>
<ds:datastoreItem xmlns:ds="http://schemas.openxmlformats.org/officeDocument/2006/customXml" ds:itemID="{4F62A374-0D72-4E0C-84EC-81F8C0520B0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10</Pages>
  <Words>4016</Words>
  <Characters>22897</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PMG Highlight Report</vt:lpstr>
    </vt:vector>
  </TitlesOfParts>
  <Company>Wakefield MDC</Company>
  <LinksUpToDate>false</LinksUpToDate>
  <CharactersWithSpaces>26860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PMG Highlight Report</dc:title>
  <dc:creator>Ibbetson, Katie</dc:creator>
  <cp:lastModifiedBy>Walker, Karen</cp:lastModifiedBy>
  <cp:revision>5</cp:revision>
  <cp:lastPrinted>2017-11-22T11:35:00Z</cp:lastPrinted>
  <dcterms:created xsi:type="dcterms:W3CDTF">2023-12-12T11:50:00Z</dcterms:created>
  <dcterms:modified xsi:type="dcterms:W3CDTF">2023-12-13T15:59:00Z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amTaxHTField0">
    <vt:lpwstr>ICT|c84cea89-30d3-4e7e-89cd-f4be2fa42ae5</vt:lpwstr>
  </property>
  <property fmtid="{D5CDD505-2E9C-101B-9397-08002B2CF9AE}" pid="3" name="ClassificationTaxHTField0">
    <vt:lpwstr>Information and communication technology|c296f59d-cd00-4f3d-bf9a-a0da8e3c5fd2</vt:lpwstr>
  </property>
  <property fmtid="{D5CDD505-2E9C-101B-9397-08002B2CF9AE}" pid="4" name="TaxCatchAll">
    <vt:lpwstr>2;#Information and communication technology|c296f59d-cd00-4f3d-bf9a-a0da8e3c5fd2;#1;#ICT|c84cea89-30d3-4e7e-89cd-f4be2fa42ae5</vt:lpwstr>
  </property>
  <property fmtid="{D5CDD505-2E9C-101B-9397-08002B2CF9AE}" pid="5" name="Classification">
    <vt:lpwstr>2;#Information and communication technology|c296f59d-cd00-4f3d-bf9a-a0da8e3c5fd2</vt:lpwstr>
  </property>
  <property fmtid="{D5CDD505-2E9C-101B-9397-08002B2CF9AE}" pid="6" name="Team">
    <vt:lpwstr>1;#ICT|c84cea89-30d3-4e7e-89cd-f4be2fa42ae5</vt:lpwstr>
  </property>
</Properties>
</file>