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30"/>
      </w:tblGrid>
      <w:tr w:rsidR="006D2531" w:rsidRPr="006D2531" w14:paraId="28ABF076" w14:textId="77777777" w:rsidTr="006D2531">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30"/>
            </w:tblGrid>
            <w:tr w:rsidR="006D2531" w:rsidRPr="006D2531" w14:paraId="23F616CD" w14:textId="77777777">
              <w:trPr>
                <w:tblCellSpacing w:w="0" w:type="dxa"/>
                <w:jc w:val="center"/>
              </w:trPr>
              <w:tc>
                <w:tcPr>
                  <w:tcW w:w="0" w:type="auto"/>
                  <w:shd w:val="clear" w:color="auto" w:fill="FFFFFF"/>
                  <w:hideMark/>
                </w:tcPr>
                <w:p w14:paraId="507497F3" w14:textId="77777777" w:rsidR="006D2531" w:rsidRPr="006D2531" w:rsidRDefault="006D2531" w:rsidP="006D2531"/>
              </w:tc>
            </w:tr>
            <w:tr w:rsidR="006D2531" w:rsidRPr="006D2531" w14:paraId="193C02BC"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41"/>
                    <w:gridCol w:w="2889"/>
                  </w:tblGrid>
                  <w:tr w:rsidR="006D2531" w:rsidRPr="006D2531" w14:paraId="5CBB2107" w14:textId="77777777">
                    <w:trPr>
                      <w:tblCellSpacing w:w="0" w:type="dxa"/>
                    </w:trPr>
                    <w:tc>
                      <w:tcPr>
                        <w:tcW w:w="3500" w:type="pct"/>
                        <w:tcMar>
                          <w:top w:w="390" w:type="dxa"/>
                          <w:left w:w="0" w:type="dxa"/>
                          <w:bottom w:w="390" w:type="dxa"/>
                          <w:right w:w="0" w:type="dxa"/>
                        </w:tcMar>
                        <w:vAlign w:val="center"/>
                        <w:hideMark/>
                      </w:tcPr>
                      <w:tbl>
                        <w:tblPr>
                          <w:tblW w:w="5029" w:type="dxa"/>
                          <w:tblCellSpacing w:w="0" w:type="dxa"/>
                          <w:tblCellMar>
                            <w:left w:w="0" w:type="dxa"/>
                            <w:right w:w="0" w:type="dxa"/>
                          </w:tblCellMar>
                          <w:tblLook w:val="04A0" w:firstRow="1" w:lastRow="0" w:firstColumn="1" w:lastColumn="0" w:noHBand="0" w:noVBand="1"/>
                        </w:tblPr>
                        <w:tblGrid>
                          <w:gridCol w:w="3029"/>
                          <w:gridCol w:w="2000"/>
                        </w:tblGrid>
                        <w:tr w:rsidR="006D2531" w:rsidRPr="006D2531" w14:paraId="71EE80AD" w14:textId="77777777" w:rsidTr="006D2531">
                          <w:trPr>
                            <w:trHeight w:val="434"/>
                            <w:tblCellSpacing w:w="0" w:type="dxa"/>
                          </w:trPr>
                          <w:tc>
                            <w:tcPr>
                              <w:tcW w:w="0" w:type="auto"/>
                              <w:vAlign w:val="center"/>
                              <w:hideMark/>
                            </w:tcPr>
                            <w:p w14:paraId="32D581ED" w14:textId="77777777" w:rsidR="006D2531" w:rsidRPr="006D2531" w:rsidRDefault="006D2531" w:rsidP="006D2531">
                              <w:pPr>
                                <w:rPr>
                                  <w:b/>
                                  <w:bCs/>
                                </w:rPr>
                              </w:pPr>
                              <w:r w:rsidRPr="006D2531">
                                <w:rPr>
                                  <w:b/>
                                  <w:bCs/>
                                </w:rPr>
                                <w:t>REACH NEWSLETTER</w:t>
                              </w:r>
                            </w:p>
                          </w:tc>
                          <w:tc>
                            <w:tcPr>
                              <w:tcW w:w="0" w:type="auto"/>
                              <w:vAlign w:val="center"/>
                              <w:hideMark/>
                            </w:tcPr>
                            <w:p w14:paraId="43E63791" w14:textId="375311CF" w:rsidR="006D2531" w:rsidRPr="006D2531" w:rsidRDefault="006D2531" w:rsidP="006D2531">
                              <w:r>
                                <w:t xml:space="preserve"> </w:t>
                              </w:r>
                              <w:r w:rsidRPr="006D2531">
                                <w:t>10</w:t>
                              </w:r>
                              <w:r w:rsidRPr="006D2531">
                                <w:rPr>
                                  <w:vertAlign w:val="superscript"/>
                                </w:rPr>
                                <w:t>th</w:t>
                              </w:r>
                              <w:r w:rsidRPr="006D2531">
                                <w:t xml:space="preserve"> Apr</w:t>
                              </w:r>
                              <w:r>
                                <w:t>il 2025</w:t>
                              </w:r>
                            </w:p>
                          </w:tc>
                        </w:tr>
                      </w:tbl>
                      <w:p w14:paraId="65CB663B" w14:textId="3469DF5D" w:rsidR="006D2531" w:rsidRPr="006D2531" w:rsidRDefault="006D2531" w:rsidP="006D2531"/>
                    </w:tc>
                    <w:tc>
                      <w:tcPr>
                        <w:tcW w:w="1500" w:type="pct"/>
                        <w:vAlign w:val="center"/>
                        <w:hideMark/>
                      </w:tcPr>
                      <w:p w14:paraId="471DC92A" w14:textId="77777777" w:rsidR="006D2531" w:rsidRPr="006D2531" w:rsidRDefault="006D2531" w:rsidP="006D2531"/>
                    </w:tc>
                  </w:tr>
                </w:tbl>
                <w:p w14:paraId="11EF0268" w14:textId="77777777" w:rsidR="006D2531" w:rsidRPr="006D2531" w:rsidRDefault="006D2531" w:rsidP="006D2531"/>
              </w:tc>
            </w:tr>
          </w:tbl>
          <w:p w14:paraId="2E41AD8E" w14:textId="77777777" w:rsidR="006D2531" w:rsidRPr="006D2531" w:rsidRDefault="006D2531" w:rsidP="006D2531"/>
        </w:tc>
      </w:tr>
      <w:tr w:rsidR="006D2531" w:rsidRPr="006D2531" w14:paraId="510DB89C" w14:textId="77777777" w:rsidTr="006D253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30"/>
            </w:tblGrid>
            <w:tr w:rsidR="006D2531" w:rsidRPr="006D2531" w14:paraId="6A7CA1FF" w14:textId="77777777">
              <w:trPr>
                <w:tblCellSpacing w:w="0" w:type="dxa"/>
                <w:jc w:val="center"/>
              </w:trPr>
              <w:tc>
                <w:tcPr>
                  <w:tcW w:w="0" w:type="auto"/>
                  <w:vAlign w:val="center"/>
                  <w:hideMark/>
                </w:tcPr>
                <w:p w14:paraId="6734AA78" w14:textId="3A435A0C" w:rsidR="006D2531" w:rsidRPr="006D2531" w:rsidRDefault="006D2531" w:rsidP="006D2531">
                  <w:r w:rsidRPr="006D2531">
                    <w:drawing>
                      <wp:inline distT="0" distB="0" distL="0" distR="0" wp14:anchorId="0CA0925E" wp14:editId="32942ABB">
                        <wp:extent cx="5731510" cy="1612265"/>
                        <wp:effectExtent l="0" t="0" r="2540" b="6985"/>
                        <wp:docPr id="1744674779" name="Picture 14"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4779" name="Picture 14"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4A5F9CC3" w14:textId="77777777" w:rsidR="006D2531" w:rsidRPr="006D2531" w:rsidRDefault="006D2531" w:rsidP="006D2531"/>
        </w:tc>
      </w:tr>
      <w:tr w:rsidR="006D2531" w:rsidRPr="006D2531" w14:paraId="58E050DA"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5247D209"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5CBDF21C" w14:textId="77777777">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11BBBBDF" w14:textId="77777777">
                          <w:trPr>
                            <w:tblCellSpacing w:w="0" w:type="dxa"/>
                          </w:trPr>
                          <w:tc>
                            <w:tcPr>
                              <w:tcW w:w="0" w:type="auto"/>
                              <w:shd w:val="clear" w:color="auto" w:fill="FFFFFF"/>
                              <w:tcMar>
                                <w:top w:w="450" w:type="dxa"/>
                                <w:left w:w="450" w:type="dxa"/>
                                <w:bottom w:w="450" w:type="dxa"/>
                                <w:right w:w="450" w:type="dxa"/>
                              </w:tcMar>
                              <w:hideMark/>
                            </w:tcPr>
                            <w:p w14:paraId="64F03858" w14:textId="77777777" w:rsidR="006D2531" w:rsidRPr="006D2531" w:rsidRDefault="006D2531" w:rsidP="006D2531">
                              <w:r w:rsidRPr="006D2531">
                                <w:t xml:space="preserve">Welcome to the April edition of the </w:t>
                              </w:r>
                              <w:proofErr w:type="spellStart"/>
                              <w:r w:rsidRPr="006D2531">
                                <w:t>REACh</w:t>
                              </w:r>
                              <w:proofErr w:type="spellEnd"/>
                              <w:r w:rsidRPr="006D2531">
                                <w:t xml:space="preserve"> newsletter.</w:t>
                              </w:r>
                            </w:p>
                            <w:p w14:paraId="6EAE8492" w14:textId="77777777" w:rsidR="006D2531" w:rsidRPr="006D2531" w:rsidRDefault="006D2531" w:rsidP="006D2531">
                              <w:r w:rsidRPr="006D2531">
                                <w:t>In this edition, you can find: </w:t>
                              </w:r>
                            </w:p>
                            <w:p w14:paraId="3820D7DD" w14:textId="77777777" w:rsidR="006D2531" w:rsidRPr="006D2531" w:rsidRDefault="006D2531" w:rsidP="006D2531">
                              <w:pPr>
                                <w:numPr>
                                  <w:ilvl w:val="0"/>
                                  <w:numId w:val="1"/>
                                </w:numPr>
                              </w:pPr>
                              <w:hyperlink w:anchor="Update" w:tgtFrame="_blank" w:history="1">
                                <w:r w:rsidRPr="006D2531">
                                  <w:rPr>
                                    <w:rStyle w:val="Hyperlink"/>
                                  </w:rPr>
                                  <w:t>Updates</w:t>
                                </w:r>
                              </w:hyperlink>
                              <w:r w:rsidRPr="006D2531">
                                <w:t xml:space="preserve"> on the Change </w:t>
                              </w:r>
                              <w:proofErr w:type="gramStart"/>
                              <w:r w:rsidRPr="006D2531">
                                <w:t>Programme;</w:t>
                              </w:r>
                              <w:proofErr w:type="gramEnd"/>
                            </w:p>
                            <w:p w14:paraId="5F0618D1" w14:textId="77777777" w:rsidR="006D2531" w:rsidRPr="006D2531" w:rsidRDefault="006D2531" w:rsidP="006D2531">
                              <w:pPr>
                                <w:numPr>
                                  <w:ilvl w:val="0"/>
                                  <w:numId w:val="1"/>
                                </w:numPr>
                              </w:pPr>
                              <w:hyperlink w:anchor="Latest" w:tgtFrame="_blank" w:history="1">
                                <w:r w:rsidRPr="006D2531">
                                  <w:rPr>
                                    <w:rStyle w:val="Hyperlink"/>
                                  </w:rPr>
                                  <w:t>Latest activity</w:t>
                                </w:r>
                              </w:hyperlink>
                              <w:r w:rsidRPr="006D2531">
                                <w:t xml:space="preserve"> from across the Change Programme </w:t>
                              </w:r>
                              <w:proofErr w:type="gramStart"/>
                              <w:r w:rsidRPr="006D2531">
                                <w:t>Partnerships;</w:t>
                              </w:r>
                              <w:proofErr w:type="gramEnd"/>
                            </w:p>
                            <w:p w14:paraId="07F2FA79" w14:textId="77777777" w:rsidR="006D2531" w:rsidRPr="006D2531" w:rsidRDefault="006D2531" w:rsidP="006D2531">
                              <w:pPr>
                                <w:numPr>
                                  <w:ilvl w:val="0"/>
                                  <w:numId w:val="1"/>
                                </w:numPr>
                              </w:pPr>
                              <w:r w:rsidRPr="006D2531">
                                <w:t>A new effective practice </w:t>
                              </w:r>
                              <w:hyperlink w:anchor="hrrw" w:tgtFrame="_blank" w:history="1">
                                <w:r w:rsidRPr="006D2531">
                                  <w:rPr>
                                    <w:rStyle w:val="Hyperlink"/>
                                  </w:rPr>
                                  <w:t>case study</w:t>
                                </w:r>
                              </w:hyperlink>
                              <w:r w:rsidRPr="006D2531">
                                <w:t xml:space="preserve"> from the What Works in SEND programme on universal and targeted speech, language and communication </w:t>
                              </w:r>
                              <w:proofErr w:type="gramStart"/>
                              <w:r w:rsidRPr="006D2531">
                                <w:t>support;</w:t>
                              </w:r>
                              <w:proofErr w:type="gramEnd"/>
                            </w:p>
                            <w:p w14:paraId="0F7FA0B1" w14:textId="77777777" w:rsidR="006D2531" w:rsidRPr="006D2531" w:rsidRDefault="006D2531" w:rsidP="006D2531">
                              <w:pPr>
                                <w:numPr>
                                  <w:ilvl w:val="0"/>
                                  <w:numId w:val="1"/>
                                </w:numPr>
                              </w:pPr>
                              <w:r w:rsidRPr="006D2531">
                                <w:t xml:space="preserve">Free </w:t>
                              </w:r>
                              <w:hyperlink w:anchor="WWiS" w:tgtFrame="_blank" w:history="1">
                                <w:r w:rsidRPr="006D2531">
                                  <w:rPr>
                                    <w:rStyle w:val="Hyperlink"/>
                                  </w:rPr>
                                  <w:t>Sensory Processing eLearning</w:t>
                                </w:r>
                              </w:hyperlink>
                              <w:r w:rsidRPr="006D2531">
                                <w:t xml:space="preserve"> from the RISE partnership.</w:t>
                              </w:r>
                            </w:p>
                            <w:p w14:paraId="2E446AA3" w14:textId="77777777" w:rsidR="006D2531" w:rsidRPr="006D2531" w:rsidRDefault="006D2531" w:rsidP="006D2531">
                              <w:r w:rsidRPr="006D2531">
                                <w:t>Best wishes, </w:t>
                              </w:r>
                              <w:r w:rsidRPr="006D2531">
                                <w:br/>
                                <w:t> </w:t>
                              </w:r>
                              <w:r w:rsidRPr="006D2531">
                                <w:br/>
                                <w:t>Caitlin Porter </w:t>
                              </w:r>
                              <w:r w:rsidRPr="006D2531">
                                <w:br/>
                                <w:t> </w:t>
                              </w:r>
                              <w:r w:rsidRPr="006D2531">
                                <w:br/>
                                <w:t>Council for Disabled Children </w:t>
                              </w:r>
                            </w:p>
                          </w:tc>
                        </w:tr>
                      </w:tbl>
                      <w:p w14:paraId="6A230684" w14:textId="77777777" w:rsidR="006D2531" w:rsidRPr="006D2531" w:rsidRDefault="006D2531" w:rsidP="006D2531"/>
                    </w:tc>
                  </w:tr>
                  <w:tr w:rsidR="006D2531" w:rsidRPr="006D2531" w14:paraId="7889CF4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12B40430" w14:textId="77777777">
                          <w:trPr>
                            <w:tblCellSpacing w:w="0" w:type="dxa"/>
                          </w:trPr>
                          <w:tc>
                            <w:tcPr>
                              <w:tcW w:w="0" w:type="auto"/>
                              <w:hideMark/>
                            </w:tcPr>
                            <w:p w14:paraId="7DFDF52F" w14:textId="77777777" w:rsidR="006D2531" w:rsidRPr="006D2531" w:rsidRDefault="006D2531" w:rsidP="006D2531">
                              <w:r w:rsidRPr="006D2531">
                                <w:t xml:space="preserve">  </w:t>
                              </w:r>
                            </w:p>
                          </w:tc>
                        </w:tr>
                      </w:tbl>
                      <w:p w14:paraId="1F115F82" w14:textId="77777777" w:rsidR="006D2531" w:rsidRPr="006D2531" w:rsidRDefault="006D2531" w:rsidP="006D2531"/>
                    </w:tc>
                  </w:tr>
                  <w:tr w:rsidR="006D2531" w:rsidRPr="006D2531" w14:paraId="4BA001A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417A58E2" w14:textId="77777777" w:rsidTr="006D2531">
                          <w:trPr>
                            <w:trHeight w:val="20"/>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1A78CB1B" w14:textId="77777777">
                                <w:trPr>
                                  <w:tblCellSpacing w:w="0" w:type="dxa"/>
                                </w:trPr>
                                <w:tc>
                                  <w:tcPr>
                                    <w:tcW w:w="0" w:type="auto"/>
                                    <w:hideMark/>
                                  </w:tcPr>
                                  <w:p w14:paraId="566FB2F1" w14:textId="77777777" w:rsidR="006D2531" w:rsidRDefault="006D2531" w:rsidP="006D2531">
                                    <w:pPr>
                                      <w:rPr>
                                        <w:b/>
                                        <w:bCs/>
                                      </w:rPr>
                                    </w:pPr>
                                    <w:bookmarkStart w:id="0" w:name="CP"/>
                                  </w:p>
                                  <w:p w14:paraId="6A415B62" w14:textId="77777777" w:rsidR="006D2531" w:rsidRDefault="006D2531" w:rsidP="006D2531">
                                    <w:pPr>
                                      <w:rPr>
                                        <w:b/>
                                        <w:bCs/>
                                      </w:rPr>
                                    </w:pPr>
                                  </w:p>
                                  <w:p w14:paraId="23D5A886" w14:textId="77777777" w:rsidR="006D2531" w:rsidRDefault="006D2531" w:rsidP="006D2531">
                                    <w:pPr>
                                      <w:rPr>
                                        <w:b/>
                                        <w:bCs/>
                                      </w:rPr>
                                    </w:pPr>
                                  </w:p>
                                  <w:p w14:paraId="2DEE5A32" w14:textId="77777777" w:rsidR="006D2531" w:rsidRDefault="006D2531" w:rsidP="006D2531">
                                    <w:pPr>
                                      <w:rPr>
                                        <w:b/>
                                        <w:bCs/>
                                      </w:rPr>
                                    </w:pPr>
                                  </w:p>
                                  <w:p w14:paraId="30C541C4" w14:textId="251B934B" w:rsidR="006D2531" w:rsidRPr="006D2531" w:rsidRDefault="006D2531" w:rsidP="006D2531">
                                    <w:pPr>
                                      <w:rPr>
                                        <w:b/>
                                        <w:bCs/>
                                      </w:rPr>
                                    </w:pPr>
                                    <w:r w:rsidRPr="006D2531">
                                      <w:rPr>
                                        <w:b/>
                                        <w:bCs/>
                                      </w:rPr>
                                      <w:lastRenderedPageBreak/>
                                      <w:t>Reminder: what is the Change Programme and what is it trying to achieve?</w:t>
                                    </w:r>
                                    <w:bookmarkEnd w:id="0"/>
                                  </w:p>
                                </w:tc>
                              </w:tr>
                              <w:tr w:rsidR="006D2531" w:rsidRPr="006D2531" w14:paraId="59C75679" w14:textId="77777777">
                                <w:trPr>
                                  <w:trHeight w:val="450"/>
                                  <w:tblCellSpacing w:w="0" w:type="dxa"/>
                                </w:trPr>
                                <w:tc>
                                  <w:tcPr>
                                    <w:tcW w:w="5000" w:type="pct"/>
                                    <w:vAlign w:val="center"/>
                                    <w:hideMark/>
                                  </w:tcPr>
                                  <w:p w14:paraId="2714888D" w14:textId="77777777" w:rsidR="006D2531" w:rsidRPr="006D2531" w:rsidRDefault="006D2531" w:rsidP="006D2531">
                                    <w:pPr>
                                      <w:rPr>
                                        <w:b/>
                                        <w:bCs/>
                                      </w:rPr>
                                    </w:pPr>
                                  </w:p>
                                </w:tc>
                              </w:tr>
                              <w:tr w:rsidR="006D2531" w:rsidRPr="006D2531" w14:paraId="623EA6CE" w14:textId="77777777">
                                <w:trPr>
                                  <w:tblCellSpacing w:w="0" w:type="dxa"/>
                                </w:trPr>
                                <w:tc>
                                  <w:tcPr>
                                    <w:tcW w:w="0" w:type="auto"/>
                                    <w:vAlign w:val="center"/>
                                    <w:hideMark/>
                                  </w:tcPr>
                                  <w:p w14:paraId="4F4D4436" w14:textId="761EF667" w:rsidR="006D2531" w:rsidRPr="006D2531" w:rsidRDefault="006D2531" w:rsidP="006D2531">
                                    <w:r w:rsidRPr="006D2531">
                                      <w:drawing>
                                        <wp:inline distT="0" distB="0" distL="0" distR="0" wp14:anchorId="071BD7C0" wp14:editId="44447D0B">
                                          <wp:extent cx="4953000" cy="3295650"/>
                                          <wp:effectExtent l="0" t="0" r="0" b="0"/>
                                          <wp:docPr id="1339809189" name="Picture 13" descr="A person and children sitting at a table&#10;&#10;AI-generated content may be incorrect.">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09189" name="Picture 13" descr="A person and children sitting at a table&#10;&#10;AI-generated content may be incorrect.">
                                                    <a:hlinkClick r:id="rId6" tgtFrame="_blank"/>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6D2531" w:rsidRPr="006D2531" w14:paraId="356A48C5" w14:textId="77777777">
                                <w:trPr>
                                  <w:trHeight w:val="450"/>
                                  <w:tblCellSpacing w:w="0" w:type="dxa"/>
                                </w:trPr>
                                <w:tc>
                                  <w:tcPr>
                                    <w:tcW w:w="5000" w:type="pct"/>
                                    <w:vAlign w:val="center"/>
                                    <w:hideMark/>
                                  </w:tcPr>
                                  <w:p w14:paraId="189208DA" w14:textId="77777777" w:rsidR="006D2531" w:rsidRPr="006D2531" w:rsidRDefault="006D2531" w:rsidP="006D2531"/>
                                </w:tc>
                              </w:tr>
                              <w:tr w:rsidR="006D2531" w:rsidRPr="006D2531" w14:paraId="627A9ADC" w14:textId="77777777">
                                <w:trPr>
                                  <w:tblCellSpacing w:w="0" w:type="dxa"/>
                                </w:trPr>
                                <w:tc>
                                  <w:tcPr>
                                    <w:tcW w:w="0" w:type="auto"/>
                                    <w:hideMark/>
                                  </w:tcPr>
                                  <w:p w14:paraId="49768289" w14:textId="77777777" w:rsidR="006D2531" w:rsidRPr="006D2531" w:rsidRDefault="006D2531" w:rsidP="006D2531">
                                    <w:r w:rsidRPr="006D2531">
                                      <w:t>The Change Programme is testing ‘whole system’ change in 32 local areas, working together as Change Programme Partnerships (CPPs) in each of the 9 regions of England. Originally set up to test reforms set out in the SEND and Alternative Provision Improvement Plan, the current phase of the Change Programme is focused on inclusive practice. The work in this phase is helping to build shared understanding across the sector and with the Department for Education (DfE) about what and how provision needs to change to enable inclusion for children and young people, including those with special educational needs or disabilities. We will work with local areas to utilise and share good practice that is already happening across the country and support in its development. This includes working with schools and settings across a local area to help them identify and meet a range of needs earlier, utilising alternative provision to keep children and young people in mainstream settings or return them to a mainstream education, and ensuring the right early intervention support is in place from across local partnerships, including health. We understand that it is imperative to work collaboratively with local areas, schools, parent carers, children and young people to ensure that we get this right. </w:t>
                                    </w:r>
                                  </w:p>
                                </w:tc>
                              </w:tr>
                              <w:tr w:rsidR="006D2531" w:rsidRPr="006D2531" w14:paraId="039EC375" w14:textId="77777777">
                                <w:trPr>
                                  <w:trHeight w:val="450"/>
                                  <w:tblCellSpacing w:w="0" w:type="dxa"/>
                                </w:trPr>
                                <w:tc>
                                  <w:tcPr>
                                    <w:tcW w:w="5000" w:type="pct"/>
                                    <w:vAlign w:val="center"/>
                                    <w:hideMark/>
                                  </w:tcPr>
                                  <w:p w14:paraId="1493C2A4" w14:textId="77777777" w:rsidR="006D2531" w:rsidRPr="006D2531" w:rsidRDefault="006D2531" w:rsidP="006D2531"/>
                                </w:tc>
                              </w:tr>
                              <w:tr w:rsidR="006D2531" w:rsidRPr="006D2531" w14:paraId="7A40B35D" w14:textId="77777777">
                                <w:trPr>
                                  <w:tblCellSpacing w:w="0" w:type="dxa"/>
                                </w:trPr>
                                <w:tc>
                                  <w:tcPr>
                                    <w:tcW w:w="0" w:type="auto"/>
                                    <w:vAlign w:val="center"/>
                                    <w:hideMark/>
                                  </w:tcPr>
                                  <w:p w14:paraId="7CBD039E" w14:textId="77777777" w:rsidR="006D2531" w:rsidRPr="006D2531" w:rsidRDefault="006D2531" w:rsidP="006D2531"/>
                                </w:tc>
                              </w:tr>
                            </w:tbl>
                            <w:p w14:paraId="1F2DF770" w14:textId="77777777" w:rsidR="006D2531" w:rsidRPr="006D2531" w:rsidRDefault="006D2531" w:rsidP="006D2531"/>
                          </w:tc>
                        </w:tr>
                      </w:tbl>
                      <w:p w14:paraId="0DB09DBD" w14:textId="77777777" w:rsidR="006D2531" w:rsidRPr="006D2531" w:rsidRDefault="006D2531" w:rsidP="006D2531"/>
                    </w:tc>
                  </w:tr>
                </w:tbl>
                <w:p w14:paraId="546C1AAA" w14:textId="77777777" w:rsidR="006D2531" w:rsidRPr="006D2531" w:rsidRDefault="006D2531" w:rsidP="006D2531"/>
              </w:tc>
            </w:tr>
          </w:tbl>
          <w:p w14:paraId="28517ACA" w14:textId="77777777" w:rsidR="006D2531" w:rsidRPr="006D2531" w:rsidRDefault="006D2531" w:rsidP="006D2531"/>
        </w:tc>
      </w:tr>
      <w:tr w:rsidR="006D2531" w:rsidRPr="006D2531" w14:paraId="7F0F6124"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1F97FCFB"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5158D6DC" w14:textId="77777777">
                    <w:trPr>
                      <w:tblCellSpacing w:w="0" w:type="dxa"/>
                    </w:trPr>
                    <w:tc>
                      <w:tcPr>
                        <w:tcW w:w="0" w:type="auto"/>
                        <w:vAlign w:val="center"/>
                        <w:hideMark/>
                      </w:tcPr>
                      <w:p w14:paraId="308AA140" w14:textId="77777777" w:rsidR="006D2531" w:rsidRPr="006D2531" w:rsidRDefault="006D2531" w:rsidP="006D2531"/>
                    </w:tc>
                  </w:tr>
                  <w:tr w:rsidR="006D2531" w:rsidRPr="006D2531" w14:paraId="41552416" w14:textId="77777777">
                    <w:trPr>
                      <w:tblCellSpacing w:w="0" w:type="dxa"/>
                    </w:trPr>
                    <w:tc>
                      <w:tcPr>
                        <w:tcW w:w="0" w:type="auto"/>
                        <w:hideMark/>
                      </w:tcPr>
                      <w:p w14:paraId="3977BB31" w14:textId="77777777" w:rsidR="006D2531" w:rsidRPr="006D2531" w:rsidRDefault="006D2531" w:rsidP="006D2531"/>
                    </w:tc>
                  </w:tr>
                  <w:tr w:rsidR="006D2531" w:rsidRPr="006D2531" w14:paraId="6F85FDF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15F5D7C7"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162BCDC2" w14:textId="77777777">
                                <w:trPr>
                                  <w:tblCellSpacing w:w="0" w:type="dxa"/>
                                </w:trPr>
                                <w:tc>
                                  <w:tcPr>
                                    <w:tcW w:w="0" w:type="auto"/>
                                    <w:hideMark/>
                                  </w:tcPr>
                                  <w:p w14:paraId="7E6224D4" w14:textId="77777777" w:rsidR="006D2531" w:rsidRPr="006D2531" w:rsidRDefault="006D2531" w:rsidP="006D2531">
                                    <w:pPr>
                                      <w:rPr>
                                        <w:b/>
                                        <w:bCs/>
                                      </w:rPr>
                                    </w:pPr>
                                    <w:bookmarkStart w:id="1" w:name="Update"/>
                                    <w:r w:rsidRPr="006D2531">
                                      <w:rPr>
                                        <w:b/>
                                        <w:bCs/>
                                      </w:rPr>
                                      <w:t>Updates on the Change Programme</w:t>
                                    </w:r>
                                    <w:bookmarkEnd w:id="1"/>
                                  </w:p>
                                </w:tc>
                              </w:tr>
                              <w:tr w:rsidR="006D2531" w:rsidRPr="006D2531" w14:paraId="5E58E850" w14:textId="77777777">
                                <w:trPr>
                                  <w:trHeight w:val="450"/>
                                  <w:tblCellSpacing w:w="0" w:type="dxa"/>
                                </w:trPr>
                                <w:tc>
                                  <w:tcPr>
                                    <w:tcW w:w="5000" w:type="pct"/>
                                    <w:vAlign w:val="center"/>
                                    <w:hideMark/>
                                  </w:tcPr>
                                  <w:p w14:paraId="29813EF4" w14:textId="77777777" w:rsidR="006D2531" w:rsidRPr="006D2531" w:rsidRDefault="006D2531" w:rsidP="006D2531">
                                    <w:pPr>
                                      <w:rPr>
                                        <w:b/>
                                        <w:bCs/>
                                      </w:rPr>
                                    </w:pPr>
                                  </w:p>
                                </w:tc>
                              </w:tr>
                              <w:tr w:rsidR="006D2531" w:rsidRPr="006D2531" w14:paraId="71FE165D" w14:textId="77777777">
                                <w:trPr>
                                  <w:tblCellSpacing w:w="0" w:type="dxa"/>
                                </w:trPr>
                                <w:tc>
                                  <w:tcPr>
                                    <w:tcW w:w="0" w:type="auto"/>
                                    <w:vAlign w:val="center"/>
                                    <w:hideMark/>
                                  </w:tcPr>
                                  <w:p w14:paraId="13D51E74" w14:textId="48AE59E0" w:rsidR="006D2531" w:rsidRPr="006D2531" w:rsidRDefault="006D2531" w:rsidP="006D2531">
                                    <w:r w:rsidRPr="006D2531">
                                      <w:drawing>
                                        <wp:inline distT="0" distB="0" distL="0" distR="0" wp14:anchorId="52308BAF" wp14:editId="5EE2F7AC">
                                          <wp:extent cx="4962525" cy="3305175"/>
                                          <wp:effectExtent l="0" t="0" r="9525" b="9525"/>
                                          <wp:docPr id="346139561" name="Picture 12" descr="A group of kids playing with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39561" name="Picture 12" descr="A group of kids playing with musical instrume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tc>
                              </w:tr>
                              <w:tr w:rsidR="006D2531" w:rsidRPr="006D2531" w14:paraId="72166CF8" w14:textId="77777777">
                                <w:trPr>
                                  <w:trHeight w:val="450"/>
                                  <w:tblCellSpacing w:w="0" w:type="dxa"/>
                                </w:trPr>
                                <w:tc>
                                  <w:tcPr>
                                    <w:tcW w:w="5000" w:type="pct"/>
                                    <w:vAlign w:val="center"/>
                                    <w:hideMark/>
                                  </w:tcPr>
                                  <w:p w14:paraId="3BACDFE7" w14:textId="77777777" w:rsidR="006D2531" w:rsidRPr="006D2531" w:rsidRDefault="006D2531" w:rsidP="006D2531"/>
                                </w:tc>
                              </w:tr>
                              <w:tr w:rsidR="006D2531" w:rsidRPr="006D2531" w14:paraId="07974BD3" w14:textId="77777777">
                                <w:trPr>
                                  <w:tblCellSpacing w:w="0" w:type="dxa"/>
                                </w:trPr>
                                <w:tc>
                                  <w:tcPr>
                                    <w:tcW w:w="0" w:type="auto"/>
                                    <w:hideMark/>
                                  </w:tcPr>
                                  <w:p w14:paraId="615F4DF1" w14:textId="77777777" w:rsidR="006D2531" w:rsidRPr="006D2531" w:rsidRDefault="006D2531" w:rsidP="006D2531">
                                    <w:r w:rsidRPr="006D2531">
                                      <w:t>The Change Programme continues to progress and deliver vital learnings. Regular ‘Practice Sharing Forums’ continue to bring together practitioners from all 32 local authorities</w:t>
                                    </w:r>
                                    <w:r w:rsidRPr="006D2531">
                                      <w:rPr>
                                        <w:rFonts w:ascii="Arial" w:hAnsi="Arial" w:cs="Arial"/>
                                      </w:rPr>
                                      <w:t> </w:t>
                                    </w:r>
                                    <w:r w:rsidRPr="006D2531">
                                      <w:t xml:space="preserve">participating in the Change Programme to share their learning, facilitated by Subject Matter Experts from the </w:t>
                                    </w:r>
                                    <w:proofErr w:type="spellStart"/>
                                    <w:r w:rsidRPr="006D2531">
                                      <w:t>REACh</w:t>
                                    </w:r>
                                    <w:proofErr w:type="spellEnd"/>
                                    <w:r w:rsidRPr="006D2531">
                                      <w:t xml:space="preserve"> consortium, who use their expertise to support local authorities, respond to any questions, and share advice for implementing ideas into practice.</w:t>
                                    </w:r>
                                    <w:r w:rsidRPr="006D2531">
                                      <w:rPr>
                                        <w:rFonts w:ascii="Arial" w:hAnsi="Arial" w:cs="Arial"/>
                                      </w:rPr>
                                      <w:t> </w:t>
                                    </w:r>
                                  </w:p>
                                  <w:p w14:paraId="203E0D77" w14:textId="77777777" w:rsidR="006D2531" w:rsidRPr="006D2531" w:rsidRDefault="006D2531" w:rsidP="006D2531">
                                    <w:r w:rsidRPr="006D2531">
                                      <w:t xml:space="preserve">With the support of the </w:t>
                                    </w:r>
                                    <w:proofErr w:type="spellStart"/>
                                    <w:r w:rsidRPr="006D2531">
                                      <w:t>REACh</w:t>
                                    </w:r>
                                    <w:proofErr w:type="spellEnd"/>
                                    <w:r w:rsidRPr="006D2531">
                                      <w:t xml:space="preserve"> consortium, the Department for Education and local partners, Change Programme Partnerships continue to ramp up their focus on </w:t>
                                    </w:r>
                                    <w:r w:rsidRPr="006D2531">
                                      <w:lastRenderedPageBreak/>
                                      <w:t xml:space="preserve">inclusive mainstream practice, in line with the Government’s vision for an inclusive mainstream education system, as most recently highlighted in the Education Secretary, Bridget Phillipson’s, </w:t>
                                    </w:r>
                                    <w:hyperlink r:id="rId9" w:tgtFrame="_blank" w:history="1">
                                      <w:r w:rsidRPr="006D2531">
                                        <w:rPr>
                                          <w:rStyle w:val="Hyperlink"/>
                                        </w:rPr>
                                        <w:t>speech at the Association of School and College Leaders</w:t>
                                      </w:r>
                                    </w:hyperlink>
                                    <w:r w:rsidRPr="006D2531">
                                      <w:t>.</w:t>
                                    </w:r>
                                  </w:p>
                                </w:tc>
                              </w:tr>
                              <w:tr w:rsidR="006D2531" w:rsidRPr="006D2531" w14:paraId="2D469C3A" w14:textId="77777777">
                                <w:trPr>
                                  <w:trHeight w:val="450"/>
                                  <w:tblCellSpacing w:w="0" w:type="dxa"/>
                                </w:trPr>
                                <w:tc>
                                  <w:tcPr>
                                    <w:tcW w:w="5000" w:type="pct"/>
                                    <w:vAlign w:val="center"/>
                                    <w:hideMark/>
                                  </w:tcPr>
                                  <w:p w14:paraId="52449CF7" w14:textId="77777777" w:rsidR="006D2531" w:rsidRPr="006D2531" w:rsidRDefault="006D2531" w:rsidP="006D2531"/>
                                </w:tc>
                              </w:tr>
                              <w:tr w:rsidR="006D2531" w:rsidRPr="006D2531" w14:paraId="36325948" w14:textId="77777777">
                                <w:trPr>
                                  <w:tblCellSpacing w:w="0" w:type="dxa"/>
                                </w:trPr>
                                <w:tc>
                                  <w:tcPr>
                                    <w:tcW w:w="0" w:type="auto"/>
                                    <w:vAlign w:val="center"/>
                                    <w:hideMark/>
                                  </w:tcPr>
                                  <w:p w14:paraId="08E43783" w14:textId="77777777" w:rsidR="006D2531" w:rsidRPr="006D2531" w:rsidRDefault="006D2531" w:rsidP="006D2531"/>
                                </w:tc>
                              </w:tr>
                            </w:tbl>
                            <w:p w14:paraId="4497FDF1" w14:textId="77777777" w:rsidR="006D2531" w:rsidRPr="006D2531" w:rsidRDefault="006D2531" w:rsidP="006D2531"/>
                          </w:tc>
                        </w:tr>
                      </w:tbl>
                      <w:p w14:paraId="13639CE0" w14:textId="77777777" w:rsidR="006D2531" w:rsidRPr="006D2531" w:rsidRDefault="006D2531" w:rsidP="006D2531"/>
                    </w:tc>
                  </w:tr>
                </w:tbl>
                <w:p w14:paraId="026CB63D" w14:textId="77777777" w:rsidR="006D2531" w:rsidRPr="006D2531" w:rsidRDefault="006D2531" w:rsidP="006D2531"/>
              </w:tc>
            </w:tr>
          </w:tbl>
          <w:p w14:paraId="24D0F338" w14:textId="77777777" w:rsidR="006D2531" w:rsidRPr="006D2531" w:rsidRDefault="006D2531" w:rsidP="006D2531"/>
        </w:tc>
      </w:tr>
      <w:tr w:rsidR="006D2531" w:rsidRPr="006D2531" w14:paraId="3C26BA1B"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7C7A4D55"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251BDC72" w14:textId="77777777">
                    <w:trPr>
                      <w:tblCellSpacing w:w="0" w:type="dxa"/>
                    </w:trPr>
                    <w:tc>
                      <w:tcPr>
                        <w:tcW w:w="0" w:type="auto"/>
                        <w:vAlign w:val="center"/>
                        <w:hideMark/>
                      </w:tcPr>
                      <w:p w14:paraId="0C0E8BF5" w14:textId="77777777" w:rsidR="006D2531" w:rsidRPr="006D2531" w:rsidRDefault="006D2531" w:rsidP="006D2531"/>
                    </w:tc>
                  </w:tr>
                  <w:tr w:rsidR="006D2531" w:rsidRPr="006D2531" w14:paraId="1A9C06E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3A07B479" w14:textId="77777777">
                          <w:trPr>
                            <w:tblCellSpacing w:w="0" w:type="dxa"/>
                          </w:trPr>
                          <w:tc>
                            <w:tcPr>
                              <w:tcW w:w="0" w:type="auto"/>
                              <w:hideMark/>
                            </w:tcPr>
                            <w:p w14:paraId="38E4BBDC" w14:textId="77777777" w:rsidR="006D2531" w:rsidRPr="006D2531" w:rsidRDefault="006D2531" w:rsidP="006D2531">
                              <w:r w:rsidRPr="006D2531">
                                <w:t xml:space="preserve">  </w:t>
                              </w:r>
                            </w:p>
                          </w:tc>
                        </w:tr>
                      </w:tbl>
                      <w:p w14:paraId="54A35FB8" w14:textId="77777777" w:rsidR="006D2531" w:rsidRPr="006D2531" w:rsidRDefault="006D2531" w:rsidP="006D2531"/>
                    </w:tc>
                  </w:tr>
                  <w:tr w:rsidR="006D2531" w:rsidRPr="006D2531" w14:paraId="0D967732"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520E2C00"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2565361A" w14:textId="77777777">
                                <w:trPr>
                                  <w:tblCellSpacing w:w="0" w:type="dxa"/>
                                </w:trPr>
                                <w:tc>
                                  <w:tcPr>
                                    <w:tcW w:w="0" w:type="auto"/>
                                    <w:hideMark/>
                                  </w:tcPr>
                                  <w:p w14:paraId="77522513" w14:textId="77777777" w:rsidR="006D2531" w:rsidRPr="006D2531" w:rsidRDefault="006D2531" w:rsidP="006D2531">
                                    <w:pPr>
                                      <w:rPr>
                                        <w:b/>
                                        <w:bCs/>
                                      </w:rPr>
                                    </w:pPr>
                                    <w:bookmarkStart w:id="2" w:name="Latest"/>
                                    <w:r w:rsidRPr="006D2531">
                                      <w:rPr>
                                        <w:b/>
                                        <w:bCs/>
                                      </w:rPr>
                                      <w:t>Latest activity from across the Change Programme Partnerships</w:t>
                                    </w:r>
                                    <w:bookmarkEnd w:id="2"/>
                                  </w:p>
                                </w:tc>
                              </w:tr>
                              <w:tr w:rsidR="006D2531" w:rsidRPr="006D2531" w14:paraId="47C63A44" w14:textId="77777777">
                                <w:trPr>
                                  <w:trHeight w:val="450"/>
                                  <w:tblCellSpacing w:w="0" w:type="dxa"/>
                                </w:trPr>
                                <w:tc>
                                  <w:tcPr>
                                    <w:tcW w:w="5000" w:type="pct"/>
                                    <w:vAlign w:val="center"/>
                                    <w:hideMark/>
                                  </w:tcPr>
                                  <w:p w14:paraId="36D94203" w14:textId="77777777" w:rsidR="006D2531" w:rsidRPr="006D2531" w:rsidRDefault="006D2531" w:rsidP="006D2531">
                                    <w:pPr>
                                      <w:rPr>
                                        <w:b/>
                                        <w:bCs/>
                                      </w:rPr>
                                    </w:pPr>
                                  </w:p>
                                </w:tc>
                              </w:tr>
                              <w:tr w:rsidR="006D2531" w:rsidRPr="006D2531" w14:paraId="57F60C38" w14:textId="77777777">
                                <w:trPr>
                                  <w:tblCellSpacing w:w="0" w:type="dxa"/>
                                </w:trPr>
                                <w:tc>
                                  <w:tcPr>
                                    <w:tcW w:w="0" w:type="auto"/>
                                    <w:vAlign w:val="center"/>
                                    <w:hideMark/>
                                  </w:tcPr>
                                  <w:p w14:paraId="1AB61FFE" w14:textId="5B94C99F" w:rsidR="006D2531" w:rsidRPr="006D2531" w:rsidRDefault="006D2531" w:rsidP="006D2531">
                                    <w:r w:rsidRPr="006D2531">
                                      <w:drawing>
                                        <wp:inline distT="0" distB="0" distL="0" distR="0" wp14:anchorId="2B6B957D" wp14:editId="765B1E4B">
                                          <wp:extent cx="4953000" cy="3305175"/>
                                          <wp:effectExtent l="0" t="0" r="0" b="9525"/>
                                          <wp:docPr id="1984467703" name="Picture 11" descr="A group of women sitt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7703" name="Picture 11" descr="A group of women sitting together smil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6D2531" w:rsidRPr="006D2531" w14:paraId="444FCBA4" w14:textId="77777777">
                                <w:trPr>
                                  <w:trHeight w:val="450"/>
                                  <w:tblCellSpacing w:w="0" w:type="dxa"/>
                                </w:trPr>
                                <w:tc>
                                  <w:tcPr>
                                    <w:tcW w:w="5000" w:type="pct"/>
                                    <w:vAlign w:val="center"/>
                                    <w:hideMark/>
                                  </w:tcPr>
                                  <w:p w14:paraId="153F9BFC" w14:textId="77777777" w:rsidR="006D2531" w:rsidRPr="006D2531" w:rsidRDefault="006D2531" w:rsidP="006D2531"/>
                                </w:tc>
                              </w:tr>
                              <w:tr w:rsidR="006D2531" w:rsidRPr="006D2531" w14:paraId="74BE48EC" w14:textId="77777777">
                                <w:trPr>
                                  <w:tblCellSpacing w:w="0" w:type="dxa"/>
                                </w:trPr>
                                <w:tc>
                                  <w:tcPr>
                                    <w:tcW w:w="0" w:type="auto"/>
                                    <w:hideMark/>
                                  </w:tcPr>
                                  <w:p w14:paraId="44443C27" w14:textId="77777777" w:rsidR="006D2531" w:rsidRPr="006D2531" w:rsidRDefault="006D2531" w:rsidP="006D2531">
                                    <w:r w:rsidRPr="006D2531">
                                      <w:rPr>
                                        <w:b/>
                                        <w:bCs/>
                                      </w:rPr>
                                      <w:t>Inclusive mainstream practice</w:t>
                                    </w:r>
                                    <w:r w:rsidRPr="006D2531">
                                      <w:br/>
                                    </w:r>
                                    <w:r w:rsidRPr="006D2531">
                                      <w:br/>
                                      <w:t xml:space="preserve">Local areas across the Change Programme are developing and testing ways to continue to build on their inclusive mainstream offers. This includes through the </w:t>
                                    </w:r>
                                    <w:r w:rsidRPr="006D2531">
                                      <w:lastRenderedPageBreak/>
                                      <w:t>ongoing development of specialist support for schools and local areas in delivering inclusion, resources, training, self-assessment tools, revitalised inclusion strategies and more.</w:t>
                                    </w:r>
                                    <w:r w:rsidRPr="006D2531">
                                      <w:br/>
                                    </w:r>
                                    <w:r w:rsidRPr="006D2531">
                                      <w:br/>
                                    </w:r>
                                    <w:r w:rsidRPr="006D2531">
                                      <w:rPr>
                                        <w:b/>
                                        <w:bCs/>
                                      </w:rPr>
                                      <w:t>Co-production</w:t>
                                    </w:r>
                                  </w:p>
                                  <w:p w14:paraId="08C47B63" w14:textId="77777777" w:rsidR="006D2531" w:rsidRPr="006D2531" w:rsidRDefault="006D2531" w:rsidP="006D2531">
                                    <w:r w:rsidRPr="006D2531">
                                      <w:t>Local areas are continuing to ensure that co-production remains a core feature of the Change Programme. This has included through stakeholder workshops and events on topics such as inclusive practice, which have brought together a range of different stakeholders including parent carers, headteachers, SENCOs and other professionals. Co-production is also taking place at a strategic level, including through various boards, working groups and other meetings that bring together partners across parent carer forums and groups, health, education and social care. Throughout these local areas, the significant benefits of co-production as a way of designing support and services that meet the needs of those who access them, as well as developing a shared vision and working collaboratively, are clearly recognised and highlighted.</w:t>
                                    </w:r>
                                    <w:r w:rsidRPr="006D2531">
                                      <w:br/>
                                    </w:r>
                                    <w:r w:rsidRPr="006D2531">
                                      <w:br/>
                                      <w:t>If you would like to read more about co-production, </w:t>
                                    </w:r>
                                    <w:hyperlink r:id="rId11" w:tgtFrame="_blank" w:history="1">
                                      <w:r w:rsidRPr="006D2531">
                                        <w:rPr>
                                          <w:rStyle w:val="Hyperlink"/>
                                        </w:rPr>
                                        <w:t>What Works in SEND researchers at Warwick Business School conducted a literature review</w:t>
                                      </w:r>
                                    </w:hyperlink>
                                    <w:r w:rsidRPr="006D2531">
                                      <w:t xml:space="preserve"> to summarise the knowledge and understanding of the academic literature on the models and processes of co-production used by Local Authorities and local government in the UK.</w:t>
                                    </w:r>
                                    <w:r w:rsidRPr="006D2531">
                                      <w:br/>
                                    </w:r>
                                    <w:r w:rsidRPr="006D2531">
                                      <w:br/>
                                    </w:r>
                                    <w:r w:rsidRPr="006D2531">
                                      <w:rPr>
                                        <w:b/>
                                        <w:bCs/>
                                      </w:rPr>
                                      <w:t>Need forecasting for Alternative Provision (AP)</w:t>
                                    </w:r>
                                    <w:r w:rsidRPr="006D2531">
                                      <w:br/>
                                    </w:r>
                                    <w:r w:rsidRPr="006D2531">
                                      <w:br/>
                                      <w:t>A number of local areas are working on projects to better understand future need for places at specialist AP settings. This includes developing detailed plans to ensure that local areas have the capacity to meet the needs of children and young people in their area.</w:t>
                                    </w:r>
                                  </w:p>
                                </w:tc>
                              </w:tr>
                              <w:tr w:rsidR="006D2531" w:rsidRPr="006D2531" w14:paraId="04AC4AB2" w14:textId="77777777">
                                <w:trPr>
                                  <w:trHeight w:val="450"/>
                                  <w:tblCellSpacing w:w="0" w:type="dxa"/>
                                </w:trPr>
                                <w:tc>
                                  <w:tcPr>
                                    <w:tcW w:w="5000" w:type="pct"/>
                                    <w:vAlign w:val="center"/>
                                    <w:hideMark/>
                                  </w:tcPr>
                                  <w:p w14:paraId="43007C45" w14:textId="77777777" w:rsidR="006D2531" w:rsidRPr="006D2531" w:rsidRDefault="006D2531" w:rsidP="006D2531"/>
                                </w:tc>
                              </w:tr>
                              <w:tr w:rsidR="006D2531" w:rsidRPr="006D2531" w14:paraId="65BBC2E9" w14:textId="77777777">
                                <w:trPr>
                                  <w:tblCellSpacing w:w="0" w:type="dxa"/>
                                </w:trPr>
                                <w:tc>
                                  <w:tcPr>
                                    <w:tcW w:w="0" w:type="auto"/>
                                    <w:vAlign w:val="center"/>
                                    <w:hideMark/>
                                  </w:tcPr>
                                  <w:p w14:paraId="60BA4A28" w14:textId="77777777" w:rsidR="006D2531" w:rsidRPr="006D2531" w:rsidRDefault="006D2531" w:rsidP="006D2531"/>
                                </w:tc>
                              </w:tr>
                            </w:tbl>
                            <w:p w14:paraId="6F315170" w14:textId="77777777" w:rsidR="006D2531" w:rsidRPr="006D2531" w:rsidRDefault="006D2531" w:rsidP="006D2531"/>
                          </w:tc>
                        </w:tr>
                      </w:tbl>
                      <w:p w14:paraId="04BACEA6" w14:textId="77777777" w:rsidR="006D2531" w:rsidRPr="006D2531" w:rsidRDefault="006D2531" w:rsidP="006D2531"/>
                    </w:tc>
                  </w:tr>
                </w:tbl>
                <w:p w14:paraId="6067782D" w14:textId="77777777" w:rsidR="006D2531" w:rsidRPr="006D2531" w:rsidRDefault="006D2531" w:rsidP="006D2531"/>
              </w:tc>
            </w:tr>
          </w:tbl>
          <w:p w14:paraId="7AF5A0CC" w14:textId="77777777" w:rsidR="006D2531" w:rsidRPr="006D2531" w:rsidRDefault="006D2531" w:rsidP="006D2531"/>
        </w:tc>
      </w:tr>
      <w:tr w:rsidR="006D2531" w:rsidRPr="006D2531" w14:paraId="3F4B48A4"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450CFE1A"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08298231" w14:textId="77777777">
                    <w:trPr>
                      <w:tblCellSpacing w:w="0" w:type="dxa"/>
                    </w:trPr>
                    <w:tc>
                      <w:tcPr>
                        <w:tcW w:w="0" w:type="auto"/>
                        <w:vAlign w:val="center"/>
                        <w:hideMark/>
                      </w:tcPr>
                      <w:p w14:paraId="34BE6B5C" w14:textId="77777777" w:rsidR="006D2531" w:rsidRPr="006D2531" w:rsidRDefault="006D2531" w:rsidP="006D2531"/>
                    </w:tc>
                  </w:tr>
                  <w:tr w:rsidR="006D2531" w:rsidRPr="006D2531" w14:paraId="28DFC51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744DE096" w14:textId="77777777">
                          <w:trPr>
                            <w:tblCellSpacing w:w="0" w:type="dxa"/>
                          </w:trPr>
                          <w:tc>
                            <w:tcPr>
                              <w:tcW w:w="0" w:type="auto"/>
                              <w:hideMark/>
                            </w:tcPr>
                            <w:p w14:paraId="3B743624" w14:textId="77777777" w:rsidR="006D2531" w:rsidRPr="006D2531" w:rsidRDefault="006D2531" w:rsidP="006D2531">
                              <w:r w:rsidRPr="006D2531">
                                <w:t xml:space="preserve">  </w:t>
                              </w:r>
                            </w:p>
                          </w:tc>
                        </w:tr>
                      </w:tbl>
                      <w:p w14:paraId="6AADCEB4" w14:textId="77777777" w:rsidR="006D2531" w:rsidRPr="006D2531" w:rsidRDefault="006D2531" w:rsidP="006D2531"/>
                    </w:tc>
                  </w:tr>
                  <w:tr w:rsidR="006D2531" w:rsidRPr="006D2531" w14:paraId="00561C63"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17E6CBF8" w14:textId="77777777" w:rsidTr="006D2531">
                          <w:trPr>
                            <w:trHeight w:val="1230"/>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74E30430" w14:textId="77777777">
                                <w:trPr>
                                  <w:tblCellSpacing w:w="0" w:type="dxa"/>
                                </w:trPr>
                                <w:tc>
                                  <w:tcPr>
                                    <w:tcW w:w="0" w:type="auto"/>
                                    <w:hideMark/>
                                  </w:tcPr>
                                  <w:p w14:paraId="518BA26D" w14:textId="77777777" w:rsidR="006D2531" w:rsidRPr="006D2531" w:rsidRDefault="006D2531" w:rsidP="006D2531">
                                    <w:pPr>
                                      <w:rPr>
                                        <w:b/>
                                        <w:bCs/>
                                      </w:rPr>
                                    </w:pPr>
                                    <w:bookmarkStart w:id="3" w:name="hrrw"/>
                                    <w:bookmarkEnd w:id="3"/>
                                    <w:r w:rsidRPr="006D2531">
                                      <w:rPr>
                                        <w:b/>
                                        <w:bCs/>
                                      </w:rPr>
                                      <w:lastRenderedPageBreak/>
                                      <w:t>New What Works in SEND</w:t>
                                    </w:r>
                                    <w:r w:rsidRPr="006D2531">
                                      <w:rPr>
                                        <w:b/>
                                        <w:bCs/>
                                      </w:rPr>
                                      <w:br/>
                                      <w:t>Effective Practice Case Study:</w:t>
                                    </w:r>
                                    <w:r w:rsidRPr="006D2531">
                                      <w:rPr>
                                        <w:b/>
                                        <w:bCs/>
                                      </w:rPr>
                                      <w:br/>
                                      <w:t>The Harrow Preschool Speech and Language Therapy service's universal and targeted speech, language and communication support</w:t>
                                    </w:r>
                                  </w:p>
                                </w:tc>
                              </w:tr>
                              <w:tr w:rsidR="006D2531" w:rsidRPr="006D2531" w14:paraId="4D5DB177" w14:textId="77777777">
                                <w:trPr>
                                  <w:trHeight w:val="450"/>
                                  <w:tblCellSpacing w:w="0" w:type="dxa"/>
                                </w:trPr>
                                <w:tc>
                                  <w:tcPr>
                                    <w:tcW w:w="5000" w:type="pct"/>
                                    <w:vAlign w:val="center"/>
                                    <w:hideMark/>
                                  </w:tcPr>
                                  <w:p w14:paraId="4424A86A" w14:textId="77777777" w:rsidR="006D2531" w:rsidRPr="006D2531" w:rsidRDefault="006D2531" w:rsidP="006D2531">
                                    <w:pPr>
                                      <w:rPr>
                                        <w:b/>
                                        <w:bCs/>
                                      </w:rPr>
                                    </w:pPr>
                                  </w:p>
                                </w:tc>
                              </w:tr>
                              <w:tr w:rsidR="006D2531" w:rsidRPr="006D2531" w14:paraId="7C802F4D" w14:textId="77777777">
                                <w:trPr>
                                  <w:tblCellSpacing w:w="0" w:type="dxa"/>
                                </w:trPr>
                                <w:tc>
                                  <w:tcPr>
                                    <w:tcW w:w="0" w:type="auto"/>
                                    <w:vAlign w:val="center"/>
                                    <w:hideMark/>
                                  </w:tcPr>
                                  <w:p w14:paraId="1E6DFC99" w14:textId="2773F020" w:rsidR="006D2531" w:rsidRPr="006D2531" w:rsidRDefault="006D2531" w:rsidP="006D2531">
                                    <w:r w:rsidRPr="006D2531">
                                      <w:drawing>
                                        <wp:inline distT="0" distB="0" distL="0" distR="0" wp14:anchorId="595298E0" wp14:editId="20A615AA">
                                          <wp:extent cx="4953000" cy="3305175"/>
                                          <wp:effectExtent l="0" t="0" r="0" b="9525"/>
                                          <wp:docPr id="1167016088" name="Picture 10" descr="A group of children smiling&#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16088" name="Picture 10" descr="A group of children smiling&#10;&#10;AI-generated content may be incorrect.">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tc>
                              </w:tr>
                              <w:tr w:rsidR="006D2531" w:rsidRPr="006D2531" w14:paraId="0D2D6960" w14:textId="77777777">
                                <w:trPr>
                                  <w:trHeight w:val="450"/>
                                  <w:tblCellSpacing w:w="0" w:type="dxa"/>
                                </w:trPr>
                                <w:tc>
                                  <w:tcPr>
                                    <w:tcW w:w="5000" w:type="pct"/>
                                    <w:vAlign w:val="center"/>
                                    <w:hideMark/>
                                  </w:tcPr>
                                  <w:p w14:paraId="5CA3A63D" w14:textId="77777777" w:rsidR="006D2531" w:rsidRPr="006D2531" w:rsidRDefault="006D2531" w:rsidP="006D2531"/>
                                </w:tc>
                              </w:tr>
                              <w:tr w:rsidR="006D2531" w:rsidRPr="006D2531" w14:paraId="2F535E04" w14:textId="77777777">
                                <w:trPr>
                                  <w:tblCellSpacing w:w="0" w:type="dxa"/>
                                </w:trPr>
                                <w:tc>
                                  <w:tcPr>
                                    <w:tcW w:w="0" w:type="auto"/>
                                    <w:hideMark/>
                                  </w:tcPr>
                                  <w:p w14:paraId="22303AFA" w14:textId="77777777" w:rsidR="006D2531" w:rsidRPr="006D2531" w:rsidRDefault="006D2531" w:rsidP="006D2531">
                                    <w:r w:rsidRPr="006D2531">
                                      <w:t>In 2011, the Harrow Preschool Speech and Language Therapy (HPSLT) service redesigned their offer to ensure children and families in Harrow could access timely and appropriate speech, language and communication support. By upskilling early years practitioners across the borough within early years settings, including children’s centres, children and families received early universal and targeted intervention to efficiently address needs resulting in a reduction in referrals to the speech and language therapy service. In redesigning the offer, the HPSLT service saw a significant reduction in the number of referrals for children who did not meet the eligibility criteria for specialist services, who were then subsequently being discharged after their initial assessment. Key to the success of this work has been the positive culture from senior management believing in the vision from the outset to improve outcomes for children and families. The work has also had the external validation of having won the NHS Award for innovator of the year in 2017.</w:t>
                                    </w:r>
                                  </w:p>
                                </w:tc>
                              </w:tr>
                              <w:tr w:rsidR="006D2531" w:rsidRPr="006D2531" w14:paraId="422D2358" w14:textId="77777777">
                                <w:trPr>
                                  <w:trHeight w:val="450"/>
                                  <w:tblCellSpacing w:w="0" w:type="dxa"/>
                                </w:trPr>
                                <w:tc>
                                  <w:tcPr>
                                    <w:tcW w:w="5000" w:type="pct"/>
                                    <w:vAlign w:val="center"/>
                                    <w:hideMark/>
                                  </w:tcPr>
                                  <w:p w14:paraId="2C4A8716" w14:textId="77777777" w:rsidR="006D2531" w:rsidRPr="006D2531" w:rsidRDefault="006D2531" w:rsidP="006D2531"/>
                                </w:tc>
                              </w:tr>
                              <w:tr w:rsidR="006D2531" w:rsidRPr="006D2531" w14:paraId="51659EC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30"/>
                                    </w:tblGrid>
                                    <w:tr w:rsidR="006D2531" w:rsidRPr="006D2531" w14:paraId="69FBC13E"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530"/>
                                          </w:tblGrid>
                                          <w:tr w:rsidR="006D2531" w:rsidRPr="006D2531" w14:paraId="29E7712D"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30"/>
                                                </w:tblGrid>
                                                <w:tr w:rsidR="006D2531" w:rsidRPr="006D2531" w14:paraId="36C5B0CB" w14:textId="77777777">
                                                  <w:trPr>
                                                    <w:tblCellSpacing w:w="0" w:type="dxa"/>
                                                    <w:jc w:val="center"/>
                                                  </w:trPr>
                                                  <w:tc>
                                                    <w:tcPr>
                                                      <w:tcW w:w="0" w:type="auto"/>
                                                      <w:tcMar>
                                                        <w:top w:w="75" w:type="dxa"/>
                                                        <w:left w:w="75" w:type="dxa"/>
                                                        <w:bottom w:w="75" w:type="dxa"/>
                                                        <w:right w:w="75" w:type="dxa"/>
                                                      </w:tcMar>
                                                      <w:vAlign w:val="center"/>
                                                      <w:hideMark/>
                                                    </w:tcPr>
                                                    <w:p w14:paraId="58B1C454" w14:textId="77777777" w:rsidR="006D2531" w:rsidRPr="006D2531" w:rsidRDefault="006D2531" w:rsidP="006D2531">
                                                      <w:pPr>
                                                        <w:rPr>
                                                          <w:color w:val="FFFFFF" w:themeColor="background1"/>
                                                        </w:rPr>
                                                      </w:pPr>
                                                      <w:hyperlink r:id="rId14" w:tgtFrame="_blank" w:history="1">
                                                        <w:r w:rsidRPr="006D2531">
                                                          <w:rPr>
                                                            <w:rStyle w:val="Hyperlink"/>
                                                            <w:b/>
                                                            <w:bCs/>
                                                            <w:color w:val="FFFFFF" w:themeColor="background1"/>
                                                          </w:rPr>
                                                          <w:t>Read more</w:t>
                                                        </w:r>
                                                      </w:hyperlink>
                                                    </w:p>
                                                  </w:tc>
                                                </w:tr>
                                              </w:tbl>
                                              <w:p w14:paraId="591C3343" w14:textId="77777777" w:rsidR="006D2531" w:rsidRPr="006D2531" w:rsidRDefault="006D2531" w:rsidP="006D2531"/>
                                            </w:tc>
                                          </w:tr>
                                        </w:tbl>
                                        <w:p w14:paraId="2EED8B0A" w14:textId="77777777" w:rsidR="006D2531" w:rsidRPr="006D2531" w:rsidRDefault="006D2531" w:rsidP="006D2531"/>
                                      </w:tc>
                                    </w:tr>
                                  </w:tbl>
                                  <w:p w14:paraId="7A3153B7" w14:textId="77777777" w:rsidR="006D2531" w:rsidRPr="006D2531" w:rsidRDefault="006D2531" w:rsidP="006D2531"/>
                                </w:tc>
                              </w:tr>
                            </w:tbl>
                            <w:p w14:paraId="4288DF2E" w14:textId="77777777" w:rsidR="006D2531" w:rsidRPr="006D2531" w:rsidRDefault="006D2531" w:rsidP="006D2531"/>
                          </w:tc>
                        </w:tr>
                      </w:tbl>
                      <w:p w14:paraId="0C2B9DEC" w14:textId="77777777" w:rsidR="006D2531" w:rsidRPr="006D2531" w:rsidRDefault="006D2531" w:rsidP="006D2531"/>
                    </w:tc>
                  </w:tr>
                </w:tbl>
                <w:p w14:paraId="028BB78B" w14:textId="77777777" w:rsidR="006D2531" w:rsidRPr="006D2531" w:rsidRDefault="006D2531" w:rsidP="006D2531"/>
              </w:tc>
            </w:tr>
          </w:tbl>
          <w:p w14:paraId="1E7D12E9" w14:textId="77777777" w:rsidR="006D2531" w:rsidRPr="006D2531" w:rsidRDefault="006D2531" w:rsidP="006D2531"/>
        </w:tc>
      </w:tr>
      <w:tr w:rsidR="006D2531" w:rsidRPr="006D2531" w14:paraId="56F78D4A"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7CB0BE68"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01F674C4" w14:textId="77777777">
                    <w:trPr>
                      <w:tblCellSpacing w:w="0" w:type="dxa"/>
                    </w:trPr>
                    <w:tc>
                      <w:tcPr>
                        <w:tcW w:w="0" w:type="auto"/>
                        <w:vAlign w:val="center"/>
                        <w:hideMark/>
                      </w:tcPr>
                      <w:p w14:paraId="462E86CE" w14:textId="77777777" w:rsidR="006D2531" w:rsidRPr="006D2531" w:rsidRDefault="006D2531" w:rsidP="006D2531"/>
                    </w:tc>
                  </w:tr>
                  <w:tr w:rsidR="006D2531" w:rsidRPr="006D2531" w14:paraId="237E5E9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41E1A727" w14:textId="77777777">
                          <w:trPr>
                            <w:tblCellSpacing w:w="0" w:type="dxa"/>
                          </w:trPr>
                          <w:tc>
                            <w:tcPr>
                              <w:tcW w:w="0" w:type="auto"/>
                              <w:hideMark/>
                            </w:tcPr>
                            <w:p w14:paraId="66EA3434" w14:textId="77777777" w:rsidR="006D2531" w:rsidRPr="006D2531" w:rsidRDefault="006D2531" w:rsidP="006D2531">
                              <w:r w:rsidRPr="006D2531">
                                <w:t xml:space="preserve">  </w:t>
                              </w:r>
                            </w:p>
                          </w:tc>
                        </w:tr>
                      </w:tbl>
                      <w:p w14:paraId="08D6621B" w14:textId="77777777" w:rsidR="006D2531" w:rsidRPr="006D2531" w:rsidRDefault="006D2531" w:rsidP="006D2531"/>
                    </w:tc>
                  </w:tr>
                  <w:tr w:rsidR="006D2531" w:rsidRPr="006D2531" w14:paraId="14193B7A"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793CC74B"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6D42384E" w14:textId="77777777">
                                <w:trPr>
                                  <w:tblCellSpacing w:w="0" w:type="dxa"/>
                                </w:trPr>
                                <w:tc>
                                  <w:tcPr>
                                    <w:tcW w:w="0" w:type="auto"/>
                                    <w:hideMark/>
                                  </w:tcPr>
                                  <w:p w14:paraId="6FA37812" w14:textId="103A5360" w:rsidR="006D2531" w:rsidRPr="006D2531" w:rsidRDefault="006D2531" w:rsidP="006D2531">
                                    <w:pPr>
                                      <w:rPr>
                                        <w:b/>
                                        <w:bCs/>
                                      </w:rPr>
                                    </w:pPr>
                                    <w:bookmarkStart w:id="4" w:name="WWiS"/>
                                    <w:bookmarkEnd w:id="4"/>
                                    <w:r w:rsidRPr="006D2531">
                                      <w:rPr>
                                        <w:b/>
                                        <w:bCs/>
                                      </w:rPr>
                                      <w:t>RISE Training:</w:t>
                                    </w:r>
                                    <w:r w:rsidRPr="006D2531">
                                      <w:rPr>
                                        <w:b/>
                                        <w:bCs/>
                                      </w:rPr>
                                      <w:br/>
                                      <w:t>New Sensory Processing e-Learning</w:t>
                                    </w:r>
                                  </w:p>
                                </w:tc>
                              </w:tr>
                              <w:tr w:rsidR="006D2531" w:rsidRPr="006D2531" w14:paraId="122AA0E6" w14:textId="77777777">
                                <w:trPr>
                                  <w:trHeight w:val="450"/>
                                  <w:tblCellSpacing w:w="0" w:type="dxa"/>
                                </w:trPr>
                                <w:tc>
                                  <w:tcPr>
                                    <w:tcW w:w="5000" w:type="pct"/>
                                    <w:vAlign w:val="center"/>
                                    <w:hideMark/>
                                  </w:tcPr>
                                  <w:p w14:paraId="20770C96" w14:textId="77777777" w:rsidR="006D2531" w:rsidRPr="006D2531" w:rsidRDefault="006D2531" w:rsidP="006D2531">
                                    <w:pPr>
                                      <w:rPr>
                                        <w:b/>
                                        <w:bCs/>
                                      </w:rPr>
                                    </w:pPr>
                                  </w:p>
                                </w:tc>
                              </w:tr>
                              <w:tr w:rsidR="006D2531" w:rsidRPr="006D2531" w14:paraId="19498B23" w14:textId="77777777">
                                <w:trPr>
                                  <w:tblCellSpacing w:w="0" w:type="dxa"/>
                                </w:trPr>
                                <w:tc>
                                  <w:tcPr>
                                    <w:tcW w:w="0" w:type="auto"/>
                                    <w:vAlign w:val="center"/>
                                    <w:hideMark/>
                                  </w:tcPr>
                                  <w:p w14:paraId="086B5932" w14:textId="52AAC95E" w:rsidR="006D2531" w:rsidRPr="006D2531" w:rsidRDefault="006D2531" w:rsidP="006D2531">
                                    <w:r w:rsidRPr="006D2531">
                                      <w:drawing>
                                        <wp:inline distT="0" distB="0" distL="0" distR="0" wp14:anchorId="50BFB99E" wp14:editId="1E99DC53">
                                          <wp:extent cx="4953000" cy="3295650"/>
                                          <wp:effectExtent l="0" t="0" r="0" b="0"/>
                                          <wp:docPr id="101131710" name="Picture 9" descr="A group of boys playing with a game&#10;&#10;AI-generated content may be incorrec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1710" name="Picture 9" descr="A group of boys playing with a game&#10;&#10;AI-generated content may be incorrect.">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6D2531" w:rsidRPr="006D2531" w14:paraId="79D32913" w14:textId="77777777">
                                <w:trPr>
                                  <w:trHeight w:val="450"/>
                                  <w:tblCellSpacing w:w="0" w:type="dxa"/>
                                </w:trPr>
                                <w:tc>
                                  <w:tcPr>
                                    <w:tcW w:w="5000" w:type="pct"/>
                                    <w:vAlign w:val="center"/>
                                    <w:hideMark/>
                                  </w:tcPr>
                                  <w:p w14:paraId="356B8B7E" w14:textId="77777777" w:rsidR="006D2531" w:rsidRPr="006D2531" w:rsidRDefault="006D2531" w:rsidP="006D2531"/>
                                </w:tc>
                              </w:tr>
                              <w:tr w:rsidR="006D2531" w:rsidRPr="006D2531" w14:paraId="651EFFAF" w14:textId="77777777">
                                <w:trPr>
                                  <w:tblCellSpacing w:w="0" w:type="dxa"/>
                                </w:trPr>
                                <w:tc>
                                  <w:tcPr>
                                    <w:tcW w:w="0" w:type="auto"/>
                                    <w:hideMark/>
                                  </w:tcPr>
                                  <w:p w14:paraId="34DBC8F8" w14:textId="186671CB" w:rsidR="006D2531" w:rsidRPr="006D2531" w:rsidRDefault="006D2531" w:rsidP="006D2531">
                                    <w:r w:rsidRPr="006D2531">
                                      <w:t xml:space="preserve">This new e-learning introduces sensory processing: what it is and why it </w:t>
                                    </w:r>
                                    <w:r w:rsidRPr="006D2531">
                                      <w:t>matters and</w:t>
                                    </w:r>
                                    <w:r w:rsidRPr="006D2531">
                                      <w:t xml:space="preserve"> is intended to be used by a wide variety of practitioners, especially those working directly with disabled children and young people and those with special educational needs. This course was originally developed as training by the Early Years SEND </w:t>
                                    </w:r>
                                    <w:r w:rsidRPr="006D2531">
                                      <w:t>Partnership and</w:t>
                                    </w:r>
                                    <w:r w:rsidRPr="006D2531">
                                      <w:t xml:space="preserve"> has now been re-purposed to create this e-learning </w:t>
                                    </w:r>
                                    <w:r w:rsidRPr="006D2531">
                                      <w:lastRenderedPageBreak/>
                                      <w:t>that is now delivered through the RISE (Research and Improvement for SEND Excellence) Programme, a contract funded by the DfE.</w:t>
                                    </w:r>
                                  </w:p>
                                  <w:p w14:paraId="6EB9B0BA" w14:textId="77777777" w:rsidR="006D2531" w:rsidRPr="006D2531" w:rsidRDefault="006D2531" w:rsidP="006D2531">
                                    <w:r w:rsidRPr="006D2531">
                                      <w:t>The course covers the following topics:</w:t>
                                    </w:r>
                                  </w:p>
                                  <w:p w14:paraId="64BDB938" w14:textId="77777777" w:rsidR="006D2531" w:rsidRPr="006D2531" w:rsidRDefault="006D2531" w:rsidP="006D2531">
                                    <w:pPr>
                                      <w:numPr>
                                        <w:ilvl w:val="0"/>
                                        <w:numId w:val="2"/>
                                      </w:numPr>
                                    </w:pPr>
                                    <w:r w:rsidRPr="006D2531">
                                      <w:t>Sensory systems and sensory processing differences</w:t>
                                    </w:r>
                                  </w:p>
                                  <w:p w14:paraId="5D7777AD" w14:textId="77777777" w:rsidR="006D2531" w:rsidRPr="006D2531" w:rsidRDefault="006D2531" w:rsidP="006D2531">
                                    <w:pPr>
                                      <w:numPr>
                                        <w:ilvl w:val="0"/>
                                        <w:numId w:val="2"/>
                                      </w:numPr>
                                    </w:pPr>
                                    <w:r w:rsidRPr="006D2531">
                                      <w:t>Practical application of the theory and where to go for support</w:t>
                                    </w:r>
                                  </w:p>
                                  <w:p w14:paraId="4B371BFC" w14:textId="77777777" w:rsidR="006D2531" w:rsidRPr="006D2531" w:rsidRDefault="006D2531" w:rsidP="006D2531">
                                    <w:pPr>
                                      <w:numPr>
                                        <w:ilvl w:val="0"/>
                                        <w:numId w:val="2"/>
                                      </w:numPr>
                                    </w:pPr>
                                    <w:r w:rsidRPr="006D2531">
                                      <w:t>Sensory environments</w:t>
                                    </w:r>
                                  </w:p>
                                  <w:p w14:paraId="1C398138" w14:textId="77777777" w:rsidR="006D2531" w:rsidRPr="006D2531" w:rsidRDefault="006D2531" w:rsidP="006D2531">
                                    <w:r w:rsidRPr="006D2531">
                                      <w:br/>
                                      <w:t xml:space="preserve">To view and complete the e-learning, please follow the instructions </w:t>
                                    </w:r>
                                    <w:hyperlink r:id="rId17" w:tgtFrame="_blank" w:history="1">
                                      <w:r w:rsidRPr="006D2531">
                                        <w:rPr>
                                          <w:rStyle w:val="Hyperlink"/>
                                        </w:rPr>
                                        <w:t>on this link</w:t>
                                      </w:r>
                                    </w:hyperlink>
                                    <w:r w:rsidRPr="006D2531">
                                      <w:t>. This course should take around 90 minutes to complete, including making notes in the accompanying learning log document that you can access through the course.</w:t>
                                    </w:r>
                                  </w:p>
                                </w:tc>
                              </w:tr>
                              <w:tr w:rsidR="006D2531" w:rsidRPr="006D2531" w14:paraId="4E71C9E7" w14:textId="77777777">
                                <w:trPr>
                                  <w:trHeight w:val="450"/>
                                  <w:tblCellSpacing w:w="0" w:type="dxa"/>
                                </w:trPr>
                                <w:tc>
                                  <w:tcPr>
                                    <w:tcW w:w="5000" w:type="pct"/>
                                    <w:vAlign w:val="center"/>
                                    <w:hideMark/>
                                  </w:tcPr>
                                  <w:p w14:paraId="7143BB35" w14:textId="77777777" w:rsidR="006D2531" w:rsidRPr="006D2531" w:rsidRDefault="006D2531" w:rsidP="006D2531"/>
                                </w:tc>
                              </w:tr>
                              <w:tr w:rsidR="006D2531" w:rsidRPr="006D2531" w14:paraId="177A6864" w14:textId="77777777">
                                <w:trPr>
                                  <w:tblCellSpacing w:w="0" w:type="dxa"/>
                                </w:trPr>
                                <w:tc>
                                  <w:tcPr>
                                    <w:tcW w:w="0" w:type="auto"/>
                                    <w:vAlign w:val="center"/>
                                    <w:hideMark/>
                                  </w:tcPr>
                                  <w:p w14:paraId="7E5B8140" w14:textId="77777777" w:rsidR="006D2531" w:rsidRPr="006D2531" w:rsidRDefault="006D2531" w:rsidP="006D2531"/>
                                </w:tc>
                              </w:tr>
                            </w:tbl>
                            <w:p w14:paraId="4E038CC9" w14:textId="77777777" w:rsidR="006D2531" w:rsidRPr="006D2531" w:rsidRDefault="006D2531" w:rsidP="006D2531"/>
                          </w:tc>
                        </w:tr>
                      </w:tbl>
                      <w:p w14:paraId="2BB68501" w14:textId="77777777" w:rsidR="006D2531" w:rsidRPr="006D2531" w:rsidRDefault="006D2531" w:rsidP="006D2531"/>
                    </w:tc>
                  </w:tr>
                </w:tbl>
                <w:p w14:paraId="270B6F12" w14:textId="77777777" w:rsidR="006D2531" w:rsidRPr="006D2531" w:rsidRDefault="006D2531" w:rsidP="006D2531"/>
              </w:tc>
            </w:tr>
          </w:tbl>
          <w:p w14:paraId="238596D1" w14:textId="77777777" w:rsidR="006D2531" w:rsidRPr="006D2531" w:rsidRDefault="006D2531" w:rsidP="006D2531"/>
        </w:tc>
      </w:tr>
      <w:tr w:rsidR="006D2531" w:rsidRPr="006D2531" w14:paraId="11C75E2D"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3C195A08"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43555D50" w14:textId="77777777">
                    <w:trPr>
                      <w:tblCellSpacing w:w="0" w:type="dxa"/>
                    </w:trPr>
                    <w:tc>
                      <w:tcPr>
                        <w:tcW w:w="0" w:type="auto"/>
                        <w:vAlign w:val="center"/>
                        <w:hideMark/>
                      </w:tcPr>
                      <w:p w14:paraId="71F44704" w14:textId="77777777" w:rsidR="006D2531" w:rsidRPr="006D2531" w:rsidRDefault="006D2531" w:rsidP="006D2531"/>
                    </w:tc>
                  </w:tr>
                  <w:tr w:rsidR="006D2531" w:rsidRPr="006D2531" w14:paraId="1744F1E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6D2531" w:rsidRPr="006D2531" w14:paraId="6996F35D" w14:textId="77777777">
                          <w:trPr>
                            <w:tblCellSpacing w:w="0" w:type="dxa"/>
                          </w:trPr>
                          <w:tc>
                            <w:tcPr>
                              <w:tcW w:w="0" w:type="auto"/>
                              <w:hideMark/>
                            </w:tcPr>
                            <w:p w14:paraId="3CE99F74" w14:textId="77777777" w:rsidR="006D2531" w:rsidRPr="006D2531" w:rsidRDefault="006D2531" w:rsidP="006D2531">
                              <w:r w:rsidRPr="006D2531">
                                <w:t xml:space="preserve">  </w:t>
                              </w:r>
                            </w:p>
                          </w:tc>
                        </w:tr>
                      </w:tbl>
                      <w:p w14:paraId="5F0328E6" w14:textId="77777777" w:rsidR="006D2531" w:rsidRPr="006D2531" w:rsidRDefault="006D2531" w:rsidP="006D2531"/>
                    </w:tc>
                  </w:tr>
                  <w:tr w:rsidR="006D2531" w:rsidRPr="006D2531" w14:paraId="38991A18" w14:textId="77777777">
                    <w:trPr>
                      <w:tblCellSpacing w:w="0" w:type="dxa"/>
                    </w:trPr>
                    <w:tc>
                      <w:tcPr>
                        <w:tcW w:w="0" w:type="auto"/>
                        <w:hideMark/>
                      </w:tcPr>
                      <w:p w14:paraId="1931E21D" w14:textId="77777777" w:rsidR="006D2531" w:rsidRDefault="006D2531"/>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6D2531" w:rsidRPr="006D2531" w14:paraId="733A0604" w14:textId="77777777">
                          <w:trPr>
                            <w:tblCellSpacing w:w="0" w:type="dxa"/>
                            <w:jc w:val="center"/>
                          </w:trPr>
                          <w:tc>
                            <w:tcPr>
                              <w:tcW w:w="0" w:type="auto"/>
                              <w:shd w:val="clear" w:color="auto" w:fill="FFFFFF"/>
                              <w:tcMar>
                                <w:top w:w="450" w:type="dxa"/>
                                <w:left w:w="450" w:type="dxa"/>
                                <w:bottom w:w="450" w:type="dxa"/>
                                <w:right w:w="450" w:type="dxa"/>
                              </w:tcMar>
                              <w:vAlign w:val="center"/>
                              <w:hideMark/>
                            </w:tcPr>
                            <w:p w14:paraId="6570B4EB" w14:textId="77777777" w:rsidR="006D2531" w:rsidRDefault="006D2531"/>
                            <w:tbl>
                              <w:tblPr>
                                <w:tblW w:w="5000" w:type="pct"/>
                                <w:tblCellSpacing w:w="0" w:type="dxa"/>
                                <w:tblCellMar>
                                  <w:left w:w="0" w:type="dxa"/>
                                  <w:right w:w="0" w:type="dxa"/>
                                </w:tblCellMar>
                                <w:tblLook w:val="04A0" w:firstRow="1" w:lastRow="0" w:firstColumn="1" w:lastColumn="0" w:noHBand="0" w:noVBand="1"/>
                              </w:tblPr>
                              <w:tblGrid>
                                <w:gridCol w:w="7830"/>
                              </w:tblGrid>
                              <w:tr w:rsidR="006D2531" w:rsidRPr="006D2531" w14:paraId="4522DB35" w14:textId="77777777">
                                <w:trPr>
                                  <w:tblCellSpacing w:w="0" w:type="dxa"/>
                                </w:trPr>
                                <w:tc>
                                  <w:tcPr>
                                    <w:tcW w:w="0" w:type="auto"/>
                                    <w:hideMark/>
                                  </w:tcPr>
                                  <w:p w14:paraId="404CE83D" w14:textId="77777777" w:rsidR="006D2531" w:rsidRDefault="006D2531" w:rsidP="006D2531">
                                    <w:pPr>
                                      <w:rPr>
                                        <w:b/>
                                        <w:bCs/>
                                      </w:rPr>
                                    </w:pPr>
                                  </w:p>
                                  <w:p w14:paraId="0F6896B2" w14:textId="77777777" w:rsidR="006D2531" w:rsidRDefault="006D2531" w:rsidP="006D2531">
                                    <w:pPr>
                                      <w:rPr>
                                        <w:b/>
                                        <w:bCs/>
                                      </w:rPr>
                                    </w:pPr>
                                  </w:p>
                                  <w:p w14:paraId="0B1CD583" w14:textId="77777777" w:rsidR="006D2531" w:rsidRDefault="006D2531" w:rsidP="006D2531">
                                    <w:pPr>
                                      <w:rPr>
                                        <w:b/>
                                        <w:bCs/>
                                      </w:rPr>
                                    </w:pPr>
                                  </w:p>
                                  <w:p w14:paraId="30283DA9" w14:textId="77777777" w:rsidR="006D2531" w:rsidRDefault="006D2531" w:rsidP="006D2531">
                                    <w:pPr>
                                      <w:rPr>
                                        <w:b/>
                                        <w:bCs/>
                                      </w:rPr>
                                    </w:pPr>
                                  </w:p>
                                  <w:p w14:paraId="2757AF18" w14:textId="77777777" w:rsidR="006D2531" w:rsidRDefault="006D2531" w:rsidP="006D2531">
                                    <w:pPr>
                                      <w:rPr>
                                        <w:b/>
                                        <w:bCs/>
                                      </w:rPr>
                                    </w:pPr>
                                  </w:p>
                                  <w:p w14:paraId="119A560E" w14:textId="77777777" w:rsidR="006D2531" w:rsidRDefault="006D2531" w:rsidP="006D2531">
                                    <w:pPr>
                                      <w:rPr>
                                        <w:b/>
                                        <w:bCs/>
                                      </w:rPr>
                                    </w:pPr>
                                  </w:p>
                                  <w:p w14:paraId="1255E6E1" w14:textId="77777777" w:rsidR="006D2531" w:rsidRDefault="006D2531" w:rsidP="006D2531">
                                    <w:pPr>
                                      <w:rPr>
                                        <w:b/>
                                        <w:bCs/>
                                      </w:rPr>
                                    </w:pPr>
                                  </w:p>
                                  <w:p w14:paraId="4BE22452" w14:textId="77777777" w:rsidR="006D2531" w:rsidRDefault="006D2531" w:rsidP="006D2531">
                                    <w:pPr>
                                      <w:rPr>
                                        <w:b/>
                                        <w:bCs/>
                                      </w:rPr>
                                    </w:pPr>
                                  </w:p>
                                  <w:p w14:paraId="145E645E" w14:textId="77777777" w:rsidR="006D2531" w:rsidRDefault="006D2531" w:rsidP="006D2531">
                                    <w:pPr>
                                      <w:rPr>
                                        <w:b/>
                                        <w:bCs/>
                                      </w:rPr>
                                    </w:pPr>
                                  </w:p>
                                  <w:p w14:paraId="537587AE" w14:textId="77777777" w:rsidR="006D2531" w:rsidRDefault="006D2531" w:rsidP="006D2531">
                                    <w:pPr>
                                      <w:rPr>
                                        <w:b/>
                                        <w:bCs/>
                                      </w:rPr>
                                    </w:pPr>
                                  </w:p>
                                  <w:p w14:paraId="688EB0D5" w14:textId="2241DAD9" w:rsidR="006D2531" w:rsidRPr="006D2531" w:rsidRDefault="006D2531" w:rsidP="006D2531">
                                    <w:pPr>
                                      <w:rPr>
                                        <w:b/>
                                        <w:bCs/>
                                      </w:rPr>
                                    </w:pPr>
                                    <w:r w:rsidRPr="006D2531">
                                      <w:rPr>
                                        <w:b/>
                                        <w:bCs/>
                                      </w:rPr>
                                      <w:lastRenderedPageBreak/>
                                      <w:t>Thank you</w:t>
                                    </w:r>
                                  </w:p>
                                </w:tc>
                              </w:tr>
                              <w:tr w:rsidR="006D2531" w:rsidRPr="006D2531" w14:paraId="2C1E5193" w14:textId="77777777">
                                <w:trPr>
                                  <w:tblCellSpacing w:w="0" w:type="dxa"/>
                                </w:trPr>
                                <w:tc>
                                  <w:tcPr>
                                    <w:tcW w:w="0" w:type="auto"/>
                                    <w:vAlign w:val="center"/>
                                    <w:hideMark/>
                                  </w:tcPr>
                                  <w:p w14:paraId="52B95C7F" w14:textId="32759948" w:rsidR="006D2531" w:rsidRPr="006D2531" w:rsidRDefault="006D2531" w:rsidP="006D2531">
                                    <w:r w:rsidRPr="006D2531">
                                      <w:lastRenderedPageBreak/>
                                      <w:drawing>
                                        <wp:inline distT="0" distB="0" distL="0" distR="0" wp14:anchorId="6640BFFB" wp14:editId="0FA60D29">
                                          <wp:extent cx="4953000" cy="3295650"/>
                                          <wp:effectExtent l="0" t="0" r="0" b="0"/>
                                          <wp:docPr id="338026106" name="Picture 8" descr="A group of children playing with a toy object&#10;&#10;AI-generated content may be incorrec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6106" name="Picture 8" descr="A group of children playing with a toy object&#10;&#10;AI-generated content may be incorrect.">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6D2531" w:rsidRPr="006D2531" w14:paraId="15EB32EB" w14:textId="77777777">
                                <w:trPr>
                                  <w:trHeight w:val="450"/>
                                  <w:tblCellSpacing w:w="0" w:type="dxa"/>
                                </w:trPr>
                                <w:tc>
                                  <w:tcPr>
                                    <w:tcW w:w="5000" w:type="pct"/>
                                    <w:vAlign w:val="center"/>
                                    <w:hideMark/>
                                  </w:tcPr>
                                  <w:p w14:paraId="222C3B49" w14:textId="77777777" w:rsidR="006D2531" w:rsidRPr="006D2531" w:rsidRDefault="006D2531" w:rsidP="006D2531"/>
                                </w:tc>
                              </w:tr>
                              <w:tr w:rsidR="006D2531" w:rsidRPr="006D2531" w14:paraId="03C6490A" w14:textId="77777777">
                                <w:trPr>
                                  <w:tblCellSpacing w:w="0" w:type="dxa"/>
                                </w:trPr>
                                <w:tc>
                                  <w:tcPr>
                                    <w:tcW w:w="0" w:type="auto"/>
                                    <w:hideMark/>
                                  </w:tcPr>
                                  <w:p w14:paraId="7B0D1B36" w14:textId="77777777" w:rsidR="006D2531" w:rsidRPr="006D2531" w:rsidRDefault="006D2531" w:rsidP="006D2531">
                                    <w:r w:rsidRPr="006D2531">
                                      <w:t xml:space="preserve">Thank you for reading this edition of the </w:t>
                                    </w:r>
                                    <w:proofErr w:type="spellStart"/>
                                    <w:r w:rsidRPr="006D2531">
                                      <w:t>REACh</w:t>
                                    </w:r>
                                    <w:proofErr w:type="spellEnd"/>
                                    <w:r w:rsidRPr="006D2531">
                                      <w:t xml:space="preserve"> newsletter. We will be back next month with more insights and information from the Change Programme.</w:t>
                                    </w:r>
                                  </w:p>
                                  <w:p w14:paraId="40D9EF83" w14:textId="77777777" w:rsidR="006D2531" w:rsidRPr="006D2531" w:rsidRDefault="006D2531" w:rsidP="006D2531">
                                    <w:r w:rsidRPr="006D2531">
                                      <w:t xml:space="preserve">If you would like to be first to hear about this or you know of anyone who would benefit from receiving updates about the Change Programme, please </w:t>
                                    </w:r>
                                    <w:hyperlink r:id="rId20" w:history="1">
                                      <w:r w:rsidRPr="006D2531">
                                        <w:rPr>
                                          <w:rStyle w:val="Hyperlink"/>
                                        </w:rPr>
                                        <w:t>subscribe</w:t>
                                      </w:r>
                                      <w:r w:rsidRPr="006D2531">
                                        <w:rPr>
                                          <w:rStyle w:val="Hyperlink"/>
                                          <w:rFonts w:ascii="Arial" w:hAnsi="Arial" w:cs="Arial"/>
                                        </w:rPr>
                                        <w:t> </w:t>
                                      </w:r>
                                      <w:r w:rsidRPr="006D2531">
                                        <w:rPr>
                                          <w:rStyle w:val="Hyperlink"/>
                                        </w:rPr>
                                        <w:t>here</w:t>
                                      </w:r>
                                    </w:hyperlink>
                                    <w:r w:rsidRPr="006D2531">
                                      <w:t>.</w:t>
                                    </w:r>
                                  </w:p>
                                </w:tc>
                              </w:tr>
                              <w:tr w:rsidR="006D2531" w:rsidRPr="006D2531" w14:paraId="5AB38F1D" w14:textId="77777777">
                                <w:trPr>
                                  <w:trHeight w:val="450"/>
                                  <w:tblCellSpacing w:w="0" w:type="dxa"/>
                                </w:trPr>
                                <w:tc>
                                  <w:tcPr>
                                    <w:tcW w:w="5000" w:type="pct"/>
                                    <w:vAlign w:val="center"/>
                                    <w:hideMark/>
                                  </w:tcPr>
                                  <w:p w14:paraId="68ECACF1" w14:textId="77777777" w:rsidR="006D2531" w:rsidRPr="006D2531" w:rsidRDefault="006D2531" w:rsidP="006D2531"/>
                                </w:tc>
                              </w:tr>
                              <w:tr w:rsidR="006D2531" w:rsidRPr="006D2531" w14:paraId="764C05EF" w14:textId="77777777">
                                <w:trPr>
                                  <w:tblCellSpacing w:w="0" w:type="dxa"/>
                                </w:trPr>
                                <w:tc>
                                  <w:tcPr>
                                    <w:tcW w:w="0" w:type="auto"/>
                                    <w:vAlign w:val="center"/>
                                    <w:hideMark/>
                                  </w:tcPr>
                                  <w:p w14:paraId="35862526" w14:textId="77777777" w:rsidR="006D2531" w:rsidRPr="006D2531" w:rsidRDefault="006D2531" w:rsidP="006D2531"/>
                                </w:tc>
                              </w:tr>
                            </w:tbl>
                            <w:p w14:paraId="5D8C8793" w14:textId="77777777" w:rsidR="006D2531" w:rsidRPr="006D2531" w:rsidRDefault="006D2531" w:rsidP="006D2531"/>
                          </w:tc>
                        </w:tr>
                      </w:tbl>
                      <w:p w14:paraId="1405ABB6" w14:textId="77777777" w:rsidR="006D2531" w:rsidRPr="006D2531" w:rsidRDefault="006D2531" w:rsidP="006D2531"/>
                    </w:tc>
                  </w:tr>
                </w:tbl>
                <w:p w14:paraId="648ACE4D" w14:textId="77777777" w:rsidR="006D2531" w:rsidRPr="006D2531" w:rsidRDefault="006D2531" w:rsidP="006D2531"/>
              </w:tc>
            </w:tr>
          </w:tbl>
          <w:p w14:paraId="339FBAA0" w14:textId="77777777" w:rsidR="006D2531" w:rsidRPr="006D2531" w:rsidRDefault="006D2531" w:rsidP="006D2531"/>
        </w:tc>
      </w:tr>
      <w:tr w:rsidR="006D2531" w:rsidRPr="006D2531" w14:paraId="1EF32809" w14:textId="77777777" w:rsidTr="006D2531">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6D2531" w:rsidRPr="006D2531" w14:paraId="1C016982"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630"/>
                  </w:tblGrid>
                  <w:tr w:rsidR="006D2531" w:rsidRPr="006D2531" w14:paraId="509BF1CA" w14:textId="77777777">
                    <w:trPr>
                      <w:tblCellSpacing w:w="0" w:type="dxa"/>
                    </w:trPr>
                    <w:tc>
                      <w:tcPr>
                        <w:tcW w:w="0" w:type="auto"/>
                        <w:tcMar>
                          <w:top w:w="450" w:type="dxa"/>
                          <w:left w:w="450" w:type="dxa"/>
                          <w:bottom w:w="450" w:type="dxa"/>
                          <w:right w:w="450" w:type="dxa"/>
                        </w:tcMar>
                        <w:hideMark/>
                      </w:tcPr>
                      <w:p w14:paraId="63E483AA" w14:textId="77777777" w:rsidR="006D2531" w:rsidRPr="006D2531" w:rsidRDefault="006D2531" w:rsidP="006D2531"/>
                    </w:tc>
                  </w:tr>
                </w:tbl>
                <w:p w14:paraId="0997B4D8" w14:textId="77777777" w:rsidR="006D2531" w:rsidRPr="006D2531" w:rsidRDefault="006D2531" w:rsidP="006D2531"/>
              </w:tc>
            </w:tr>
          </w:tbl>
          <w:p w14:paraId="7D396C0D" w14:textId="77777777" w:rsidR="006D2531" w:rsidRPr="006D2531" w:rsidRDefault="006D2531" w:rsidP="006D2531"/>
        </w:tc>
      </w:tr>
    </w:tbl>
    <w:p w14:paraId="0A328D08"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054A2"/>
    <w:multiLevelType w:val="multilevel"/>
    <w:tmpl w:val="0ACA4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404F67"/>
    <w:multiLevelType w:val="multilevel"/>
    <w:tmpl w:val="B016B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92104316">
    <w:abstractNumId w:val="1"/>
    <w:lvlOverride w:ilvl="0"/>
    <w:lvlOverride w:ilvl="1"/>
    <w:lvlOverride w:ilvl="2"/>
    <w:lvlOverride w:ilvl="3"/>
    <w:lvlOverride w:ilvl="4"/>
    <w:lvlOverride w:ilvl="5"/>
    <w:lvlOverride w:ilvl="6"/>
    <w:lvlOverride w:ilvl="7"/>
    <w:lvlOverride w:ilvl="8"/>
  </w:num>
  <w:num w:numId="2" w16cid:durableId="57393084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531"/>
    <w:rsid w:val="002E2832"/>
    <w:rsid w:val="0061270C"/>
    <w:rsid w:val="006D2531"/>
    <w:rsid w:val="009948BD"/>
    <w:rsid w:val="00A157FA"/>
    <w:rsid w:val="00D86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A2138"/>
  <w15:chartTrackingRefBased/>
  <w15:docId w15:val="{5E2A1C8D-5F22-45AB-85B7-D2554ED26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25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25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25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25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25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5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5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5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5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5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25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25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25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25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5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5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5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531"/>
    <w:rPr>
      <w:rFonts w:eastAsiaTheme="majorEastAsia" w:cstheme="majorBidi"/>
      <w:color w:val="272727" w:themeColor="text1" w:themeTint="D8"/>
    </w:rPr>
  </w:style>
  <w:style w:type="paragraph" w:styleId="Title">
    <w:name w:val="Title"/>
    <w:basedOn w:val="Normal"/>
    <w:next w:val="Normal"/>
    <w:link w:val="TitleChar"/>
    <w:uiPriority w:val="10"/>
    <w:qFormat/>
    <w:rsid w:val="006D25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5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5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5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531"/>
    <w:pPr>
      <w:spacing w:before="160"/>
      <w:jc w:val="center"/>
    </w:pPr>
    <w:rPr>
      <w:i/>
      <w:iCs/>
      <w:color w:val="404040" w:themeColor="text1" w:themeTint="BF"/>
    </w:rPr>
  </w:style>
  <w:style w:type="character" w:customStyle="1" w:styleId="QuoteChar">
    <w:name w:val="Quote Char"/>
    <w:basedOn w:val="DefaultParagraphFont"/>
    <w:link w:val="Quote"/>
    <w:uiPriority w:val="29"/>
    <w:rsid w:val="006D2531"/>
    <w:rPr>
      <w:i/>
      <w:iCs/>
      <w:color w:val="404040" w:themeColor="text1" w:themeTint="BF"/>
    </w:rPr>
  </w:style>
  <w:style w:type="paragraph" w:styleId="ListParagraph">
    <w:name w:val="List Paragraph"/>
    <w:basedOn w:val="Normal"/>
    <w:uiPriority w:val="34"/>
    <w:qFormat/>
    <w:rsid w:val="006D2531"/>
    <w:pPr>
      <w:ind w:left="720"/>
      <w:contextualSpacing/>
    </w:pPr>
  </w:style>
  <w:style w:type="character" w:styleId="IntenseEmphasis">
    <w:name w:val="Intense Emphasis"/>
    <w:basedOn w:val="DefaultParagraphFont"/>
    <w:uiPriority w:val="21"/>
    <w:qFormat/>
    <w:rsid w:val="006D2531"/>
    <w:rPr>
      <w:i/>
      <w:iCs/>
      <w:color w:val="0F4761" w:themeColor="accent1" w:themeShade="BF"/>
    </w:rPr>
  </w:style>
  <w:style w:type="paragraph" w:styleId="IntenseQuote">
    <w:name w:val="Intense Quote"/>
    <w:basedOn w:val="Normal"/>
    <w:next w:val="Normal"/>
    <w:link w:val="IntenseQuoteChar"/>
    <w:uiPriority w:val="30"/>
    <w:qFormat/>
    <w:rsid w:val="006D25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531"/>
    <w:rPr>
      <w:i/>
      <w:iCs/>
      <w:color w:val="0F4761" w:themeColor="accent1" w:themeShade="BF"/>
    </w:rPr>
  </w:style>
  <w:style w:type="character" w:styleId="IntenseReference">
    <w:name w:val="Intense Reference"/>
    <w:basedOn w:val="DefaultParagraphFont"/>
    <w:uiPriority w:val="32"/>
    <w:qFormat/>
    <w:rsid w:val="006D2531"/>
    <w:rPr>
      <w:b/>
      <w:bCs/>
      <w:smallCaps/>
      <w:color w:val="0F4761" w:themeColor="accent1" w:themeShade="BF"/>
      <w:spacing w:val="5"/>
    </w:rPr>
  </w:style>
  <w:style w:type="character" w:styleId="Hyperlink">
    <w:name w:val="Hyperlink"/>
    <w:basedOn w:val="DefaultParagraphFont"/>
    <w:uiPriority w:val="99"/>
    <w:unhideWhenUsed/>
    <w:rsid w:val="006D2531"/>
    <w:rPr>
      <w:color w:val="467886" w:themeColor="hyperlink"/>
      <w:u w:val="single"/>
    </w:rPr>
  </w:style>
  <w:style w:type="character" w:styleId="UnresolvedMention">
    <w:name w:val="Unresolved Mention"/>
    <w:basedOn w:val="DefaultParagraphFont"/>
    <w:uiPriority w:val="99"/>
    <w:semiHidden/>
    <w:unhideWhenUsed/>
    <w:rsid w:val="006D2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116542">
      <w:bodyDiv w:val="1"/>
      <w:marLeft w:val="0"/>
      <w:marRight w:val="0"/>
      <w:marTop w:val="0"/>
      <w:marBottom w:val="0"/>
      <w:divBdr>
        <w:top w:val="none" w:sz="0" w:space="0" w:color="auto"/>
        <w:left w:val="none" w:sz="0" w:space="0" w:color="auto"/>
        <w:bottom w:val="none" w:sz="0" w:space="0" w:color="auto"/>
        <w:right w:val="none" w:sz="0" w:space="0" w:color="auto"/>
      </w:divBdr>
    </w:div>
    <w:div w:id="199891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eur03.safelinks.protection.outlook.com/?url=https%3A%2F%2Fncb.us9.list-manage.com%2Ftrack%2Fclick%3Fu%3D93ca41ab24380caf57761bd37%26id%3Da622147068%26e%3D3f62d95026&amp;data=05%7C02%7Cewilcock%40wakefield.gov.uk%7C14550fe3e15d4dd4f82908dd7b219719%7Cd76faab796b740c79b253d2fbd4ac1f1%7C0%7C0%7C638802106387300728%7CUnknown%7CTWFpbGZsb3d8eyJFbXB0eU1hcGkiOnRydWUsIlYiOiIwLjAuMDAwMCIsIlAiOiJXaW4zMiIsIkFOIjoiTWFpbCIsIldUIjoyfQ%3D%3D%7C0%7C%7C%7C&amp;sdata=n2Ju4E%2BanMZkUbRh3ZOki%2B8y7ojlBChqJUTZ6JX7hX0%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ur03.safelinks.protection.outlook.com/?url=https%3A%2F%2Fncb.us9.list-manage.com%2Ftrack%2Fclick%3Fu%3D93ca41ab24380caf57761bd37%26id%3Dbd2242b1c9%26e%3D3f62d95026&amp;data=05%7C02%7Cewilcock%40wakefield.gov.uk%7C14550fe3e15d4dd4f82908dd7b219719%7Cd76faab796b740c79b253d2fbd4ac1f1%7C0%7C0%7C638802106387241234%7CUnknown%7CTWFpbGZsb3d8eyJFbXB0eU1hcGkiOnRydWUsIlYiOiIwLjAuMDAwMCIsIlAiOiJXaW4zMiIsIkFOIjoiTWFpbCIsIldUIjoyfQ%3D%3D%7C0%7C%7C%7C&amp;sdata=bhducT%2BOzsD%2BQ7lJwEArUJ7ew1QDfNQotUP48g3i%2Fyk%3D&amp;reserved=0" TargetMode="External"/><Relationship Id="rId17" Type="http://schemas.openxmlformats.org/officeDocument/2006/relationships/hyperlink" Target="https://eur03.safelinks.protection.outlook.com/?url=https%3A%2F%2Fncb.us9.list-manage.com%2Ftrack%2Fclick%3Fu%3D93ca41ab24380caf57761bd37%26id%3D58e1628eab%26e%3D3f62d95026&amp;data=05%7C02%7Cewilcock%40wakefield.gov.uk%7C14550fe3e15d4dd4f82908dd7b219719%7Cd76faab796b740c79b253d2fbd4ac1f1%7C0%7C0%7C638802106387287777%7CUnknown%7CTWFpbGZsb3d8eyJFbXB0eU1hcGkiOnRydWUsIlYiOiIwLjAuMDAwMCIsIlAiOiJXaW4zMiIsIkFOIjoiTWFpbCIsIldUIjoyfQ%3D%3D%7C0%7C%7C%7C&amp;sdata=sM%2FyNAX4c1mK9EULbLi%2FykIQ2EhWZcRmEyLhbiqbR5U%3D&amp;reserved=0"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ur03.safelinks.protection.outlook.com/?url=https%3A%2F%2Fncb.us9.list-manage.com%2Ftrack%2Fclick%3Fu%3D93ca41ab24380caf57761bd37%26id%3D28a3ed4b8d%26e%3D3f62d95026&amp;data=05%7C02%7Cewilcock%40wakefield.gov.uk%7C14550fe3e15d4dd4f82908dd7b219719%7Cd76faab796b740c79b253d2fbd4ac1f1%7C0%7C0%7C638802106387313742%7CUnknown%7CTWFpbGZsb3d8eyJFbXB0eU1hcGkiOnRydWUsIlYiOiIwLjAuMDAwMCIsIlAiOiJXaW4zMiIsIkFOIjoiTWFpbCIsIldUIjoyfQ%3D%3D%7C0%7C%7C%7C&amp;sdata=Y5wLpzorCFuxOgvHk4hIYT8wvtXT3fn%2FA1z%2FwMHircs%3D&amp;reserved=0" TargetMode="External"/><Relationship Id="rId1" Type="http://schemas.openxmlformats.org/officeDocument/2006/relationships/numbering" Target="numbering.xml"/><Relationship Id="rId6" Type="http://schemas.openxmlformats.org/officeDocument/2006/relationships/hyperlink" Target="https://eur03.safelinks.protection.outlook.com/?url=https%3A%2F%2Fncb.us9.list-manage.com%2Ftrack%2Fclick%3Fu%3D93ca41ab24380caf57761bd37%26id%3D0ec595ae05%26e%3D3f62d95026&amp;data=05%7C02%7Cewilcock%40wakefield.gov.uk%7C14550fe3e15d4dd4f82908dd7b219719%7Cd76faab796b740c79b253d2fbd4ac1f1%7C0%7C0%7C638802106387187150%7CUnknown%7CTWFpbGZsb3d8eyJFbXB0eU1hcGkiOnRydWUsIlYiOiIwLjAuMDAwMCIsIlAiOiJXaW4zMiIsIkFOIjoiTWFpbCIsIldUIjoyfQ%3D%3D%7C0%7C%7C%7C&amp;sdata=U2j2rvKInG7MGvzvYL42mi3vbPmHuyRRjBlK3wAATD4%3D&amp;reserved=0" TargetMode="External"/><Relationship Id="rId11" Type="http://schemas.openxmlformats.org/officeDocument/2006/relationships/hyperlink" Target="https://eur03.safelinks.protection.outlook.com/?url=https%3A%2F%2Fncb.us9.list-manage.com%2Ftrack%2Fclick%3Fu%3D93ca41ab24380caf57761bd37%26id%3Dadc41ed2a3%26e%3D3f62d95026&amp;data=05%7C02%7Cewilcock%40wakefield.gov.uk%7C14550fe3e15d4dd4f82908dd7b219719%7Cd76faab796b740c79b253d2fbd4ac1f1%7C0%7C0%7C638802106387225455%7CUnknown%7CTWFpbGZsb3d8eyJFbXB0eU1hcGkiOnRydWUsIlYiOiIwLjAuMDAwMCIsIlAiOiJXaW4zMiIsIkFOIjoiTWFpbCIsIldUIjoyfQ%3D%3D%7C0%7C%7C%7C&amp;sdata=Nm85SnuAo7EKowW49hEI9v4vl3gys%2BNS9lkaiRmydaM%3D&amp;reserved=0" TargetMode="External"/><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eur03.safelinks.protection.outlook.com/?url=https%3A%2F%2Fncb.us9.list-manage.com%2Ftrack%2Fclick%3Fu%3D93ca41ab24380caf57761bd37%26id%3D74d5b95058%26e%3D3f62d95026&amp;data=05%7C02%7Cewilcock%40wakefield.gov.uk%7C14550fe3e15d4dd4f82908dd7b219719%7Cd76faab796b740c79b253d2fbd4ac1f1%7C0%7C0%7C638802106387274651%7CUnknown%7CTWFpbGZsb3d8eyJFbXB0eU1hcGkiOnRydWUsIlYiOiIwLjAuMDAwMCIsIlAiOiJXaW4zMiIsIkFOIjoiTWFpbCIsIldUIjoyfQ%3D%3D%7C0%7C%7C%7C&amp;sdata=6WpPIi5MunyTG4FHUVSirJrH1M5J60yzSIDWQRd7fkI%3D&amp;reserved=0" TargetMode="Externa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ur03.safelinks.protection.outlook.com/?url=https%3A%2F%2Fncb.us9.list-manage.com%2Ftrack%2Fclick%3Fu%3D93ca41ab24380caf57761bd37%26id%3D2b473f3b49%26e%3D3f62d95026&amp;data=05%7C02%7Cewilcock%40wakefield.gov.uk%7C14550fe3e15d4dd4f82908dd7b219719%7Cd76faab796b740c79b253d2fbd4ac1f1%7C0%7C0%7C638802106387207401%7CUnknown%7CTWFpbGZsb3d8eyJFbXB0eU1hcGkiOnRydWUsIlYiOiIwLjAuMDAwMCIsIlAiOiJXaW4zMiIsIkFOIjoiTWFpbCIsIldUIjoyfQ%3D%3D%7C0%7C%7C%7C&amp;sdata=DJHe%2FC7PToKnQYUpAsPGOZ%2BEr27I%2BQKuSXoXfM98paA%3D&amp;reserved=0" TargetMode="External"/><Relationship Id="rId14" Type="http://schemas.openxmlformats.org/officeDocument/2006/relationships/hyperlink" Target="https://eur03.safelinks.protection.outlook.com/?url=https%3A%2F%2Fncb.us9.list-manage.com%2Ftrack%2Fclick%3Fu%3D93ca41ab24380caf57761bd37%26id%3D13096eb9a9%26e%3D3f62d95026&amp;data=05%7C02%7Cewilcock%40wakefield.gov.uk%7C14550fe3e15d4dd4f82908dd7b219719%7Cd76faab796b740c79b253d2fbd4ac1f1%7C0%7C0%7C638802106387258112%7CUnknown%7CTWFpbGZsb3d8eyJFbXB0eU1hcGkiOnRydWUsIlYiOiIwLjAuMDAwMCIsIlAiOiJXaW4zMiIsIkFOIjoiTWFpbCIsIldUIjoyfQ%3D%3D%7C0%7C%7C%7C&amp;sdata=BzvW%2BdmgoA4SR00y6Cp%2FemO5Bv5GfdabbqmtDAzfzyQ%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7ADB0CF3-A5C7-4BCE-9D43-9F51C847B11B}"/>
</file>

<file path=customXml/itemProps2.xml><?xml version="1.0" encoding="utf-8"?>
<ds:datastoreItem xmlns:ds="http://schemas.openxmlformats.org/officeDocument/2006/customXml" ds:itemID="{93E9DAB8-FFEE-44B5-A92A-A595BF5F3010}"/>
</file>

<file path=customXml/itemProps3.xml><?xml version="1.0" encoding="utf-8"?>
<ds:datastoreItem xmlns:ds="http://schemas.openxmlformats.org/officeDocument/2006/customXml" ds:itemID="{270AD7C8-33A5-4C51-BE2A-921B2D8660CB}"/>
</file>

<file path=docProps/app.xml><?xml version="1.0" encoding="utf-8"?>
<Properties xmlns="http://schemas.openxmlformats.org/officeDocument/2006/extended-properties" xmlns:vt="http://schemas.openxmlformats.org/officeDocument/2006/docPropsVTypes">
  <Template>Normal</Template>
  <TotalTime>36</TotalTime>
  <Pages>9</Pages>
  <Words>1532</Words>
  <Characters>8734</Characters>
  <Application>Microsoft Office Word</Application>
  <DocSecurity>0</DocSecurity>
  <Lines>72</Lines>
  <Paragraphs>20</Paragraphs>
  <ScaleCrop>false</ScaleCrop>
  <Company>Wakefield Council</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1</cp:revision>
  <dcterms:created xsi:type="dcterms:W3CDTF">2025-04-14T07:52:00Z</dcterms:created>
  <dcterms:modified xsi:type="dcterms:W3CDTF">2025-04-14T08:28:00Z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