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60728002"/>
        <w:docPartObj>
          <w:docPartGallery w:val="Cover Pages"/>
          <w:docPartUnique/>
        </w:docPartObj>
      </w:sdtPr>
      <w:sdtEndPr>
        <w:rPr>
          <w:rFonts w:ascii="VAGRounded LT Bold" w:hAnsi="VAGRounded LT Bold"/>
        </w:rPr>
      </w:sdtEndPr>
      <w:sdtContent>
        <w:p w14:paraId="7D57FA51" w14:textId="77777777" w:rsidR="00636B61" w:rsidRDefault="00636B61" w:rsidP="00D64577"/>
        <w:p w14:paraId="606DF439" w14:textId="6C7C7316" w:rsidR="002F0C5A" w:rsidRDefault="00CC724E" w:rsidP="00D64577">
          <w:r>
            <w:rPr>
              <w:noProof/>
            </w:rPr>
            <w:drawing>
              <wp:inline distT="0" distB="0" distL="0" distR="0" wp14:anchorId="6BD4A321" wp14:editId="69A9C800">
                <wp:extent cx="3162300" cy="3195587"/>
                <wp:effectExtent l="0" t="0" r="0" b="5080"/>
                <wp:docPr id="2063882240" name="Picture 2063882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82240" name="Picture 2063882240">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172140" cy="3205531"/>
                        </a:xfrm>
                        <a:prstGeom prst="rect">
                          <a:avLst/>
                        </a:prstGeom>
                      </pic:spPr>
                    </pic:pic>
                  </a:graphicData>
                </a:graphic>
              </wp:inline>
            </w:drawing>
          </w:r>
        </w:p>
        <w:p w14:paraId="753F1EDF" w14:textId="3B682E78" w:rsidR="001C476B" w:rsidRPr="001C476B" w:rsidRDefault="00992E6A">
          <w:pPr>
            <w:suppressAutoHyphens w:val="0"/>
            <w:spacing w:before="0" w:after="160" w:line="240" w:lineRule="auto"/>
            <w:jc w:val="left"/>
            <w:rPr>
              <w:rFonts w:ascii="VAGRounded LT Bold" w:hAnsi="VAGRounded LT Bold"/>
            </w:rPr>
          </w:pPr>
          <w:r>
            <w:rPr>
              <w:noProof/>
            </w:rPr>
            <mc:AlternateContent>
              <mc:Choice Requires="wps">
                <w:drawing>
                  <wp:anchor distT="0" distB="0" distL="114300" distR="114300" simplePos="0" relativeHeight="251661312" behindDoc="0" locked="0" layoutInCell="1" allowOverlap="1" wp14:anchorId="26CB7601" wp14:editId="680B246E">
                    <wp:simplePos x="0" y="0"/>
                    <wp:positionH relativeFrom="column">
                      <wp:posOffset>4432110</wp:posOffset>
                    </wp:positionH>
                    <wp:positionV relativeFrom="paragraph">
                      <wp:posOffset>3764754</wp:posOffset>
                    </wp:positionV>
                    <wp:extent cx="1965278" cy="1665027"/>
                    <wp:effectExtent l="0" t="0" r="0" b="0"/>
                    <wp:wrapNone/>
                    <wp:docPr id="5895759" name="Text Box 2"/>
                    <wp:cNvGraphicFramePr/>
                    <a:graphic xmlns:a="http://schemas.openxmlformats.org/drawingml/2006/main">
                      <a:graphicData uri="http://schemas.microsoft.com/office/word/2010/wordprocessingShape">
                        <wps:wsp>
                          <wps:cNvSpPr txBox="1"/>
                          <wps:spPr>
                            <a:xfrm>
                              <a:off x="0" y="0"/>
                              <a:ext cx="1965278" cy="1665027"/>
                            </a:xfrm>
                            <a:prstGeom prst="rect">
                              <a:avLst/>
                            </a:prstGeom>
                            <a:solidFill>
                              <a:schemeClr val="lt1"/>
                            </a:solidFill>
                            <a:ln w="6350">
                              <a:noFill/>
                            </a:ln>
                          </wps:spPr>
                          <wps:txbx>
                            <w:txbxContent>
                              <w:p w14:paraId="0E5112C8" w14:textId="1B430884" w:rsidR="00992E6A" w:rsidRDefault="00992E6A">
                                <w:r w:rsidRPr="00992E6A">
                                  <w:rPr>
                                    <w:noProof/>
                                  </w:rPr>
                                  <w:drawing>
                                    <wp:inline distT="0" distB="0" distL="0" distR="0" wp14:anchorId="095C331E" wp14:editId="54EBB4DE">
                                      <wp:extent cx="1775460" cy="1224915"/>
                                      <wp:effectExtent l="0" t="0" r="0" b="0"/>
                                      <wp:docPr id="17752903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5460" cy="12249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CB7601" id="_x0000_t202" coordsize="21600,21600" o:spt="202" path="m,l,21600r21600,l21600,xe">
                    <v:stroke joinstyle="miter"/>
                    <v:path gradientshapeok="t" o:connecttype="rect"/>
                  </v:shapetype>
                  <v:shape id="Text Box 2" o:spid="_x0000_s1026" type="#_x0000_t202" style="position:absolute;margin-left:349pt;margin-top:296.45pt;width:154.75pt;height:131.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LMLQIAAFUEAAAOAAAAZHJzL2Uyb0RvYy54bWysVE2P2yAQvVfqf0DcGztpPnatOKs0q1SV&#10;ot2VstWeCYbYEmYokNjpr++AnY9ue6p6IYNneMy898j8oa0VOQrrKtA5HQ5SSoTmUFR6n9Pvr+tP&#10;d5Q4z3TBFGiR05Nw9GHx8cO8MZkYQQmqEJYgiHZZY3Jaem+yJHG8FDVzAzBCY1KCrZnHrd0nhWUN&#10;otcqGaXpNGnAFsYCF87h18cuSRcRX0rB/bOUTniicoq9+bjauO7CmizmLNtbZsqK922wf+iiZpXG&#10;Sy9Qj8wzcrDVH1B1xS04kH7AoU5AyoqLOANOM0zfTbMtmRFxFiTHmQtN7v/B8qfj1rxY4tsv0KKA&#10;gZDGuMzhxzBPK20dfrFTgnmk8HShTbSe8HDofjoZzVBojrnhdDpJR7OAk1yPG+v8VwE1CUFOLeoS&#10;6WLHjfNd6bkk3OZAVcW6UipughfESllyZKii8rFJBP+tSmnS5HT6eZJGYA3heIesNPZyHSpEvt21&#10;/aQ7KE5IgIXOG87wdYVNbpjzL8yiGXBmNLh/xkUqwEugjygpwf782/dQjxphlpIGzZVT9+PArKBE&#10;fdOo3v1wPA5ujJvxZDbCjb3N7G4z+lCvACcf4lMyPIah3qtzKC3Ub/gOluFWTDHN8e6c+nO48p3l&#10;8R1xsVzGIvSfYX6jt4YH6MB0kOC1fWPW9Dp5lPgJzjZk2Tu5utpwUsPy4EFWUctAcMdqzzt6N7qh&#10;f2fhcdzuY9X132DxCwAA//8DAFBLAwQUAAYACAAAACEAoPkEBuMAAAAMAQAADwAAAGRycy9kb3du&#10;cmV2LnhtbEyPy07DMBRE90j8g3WR2CBqt5XbJOSmQoiHxI6Gh9i5sUki4usodpPw97grWI5mNHMm&#10;3822Y6MZfOsIYbkQwAxVTrdUI7yWD9cJMB8UadU5Mgg/xsOuOD/LVabdRC9m3IeaxRLymUJoQugz&#10;zn3VGKv8wvWGovflBqtClEPN9aCmWG47vhJiw61qKS40qjd3jam+90eL8HlVfzz7+fFtWst1f/80&#10;ltt3XSJeXsy3N8CCmcNfGE74ER2KyHRwR9KedQibNIlfAoJMVymwU0KIrQR2QEikXAIvcv7/RPEL&#10;AAD//wMAUEsBAi0AFAAGAAgAAAAhALaDOJL+AAAA4QEAABMAAAAAAAAAAAAAAAAAAAAAAFtDb250&#10;ZW50X1R5cGVzXS54bWxQSwECLQAUAAYACAAAACEAOP0h/9YAAACUAQAACwAAAAAAAAAAAAAAAAAv&#10;AQAAX3JlbHMvLnJlbHNQSwECLQAUAAYACAAAACEAhyvSzC0CAABVBAAADgAAAAAAAAAAAAAAAAAu&#10;AgAAZHJzL2Uyb0RvYy54bWxQSwECLQAUAAYACAAAACEAoPkEBuMAAAAMAQAADwAAAAAAAAAAAAAA&#10;AACHBAAAZHJzL2Rvd25yZXYueG1sUEsFBgAAAAAEAAQA8wAAAJcFAAAAAA==&#10;" fillcolor="white [3201]" stroked="f" strokeweight=".5pt">
                    <v:textbox>
                      <w:txbxContent>
                        <w:p w14:paraId="0E5112C8" w14:textId="1B430884" w:rsidR="00992E6A" w:rsidRDefault="00992E6A">
                          <w:r w:rsidRPr="00992E6A">
                            <w:rPr>
                              <w:noProof/>
                            </w:rPr>
                            <w:drawing>
                              <wp:inline distT="0" distB="0" distL="0" distR="0" wp14:anchorId="095C331E" wp14:editId="54EBB4DE">
                                <wp:extent cx="1775460" cy="1224915"/>
                                <wp:effectExtent l="0" t="0" r="0" b="0"/>
                                <wp:docPr id="17752903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5460" cy="1224915"/>
                                        </a:xfrm>
                                        <a:prstGeom prst="rect">
                                          <a:avLst/>
                                        </a:prstGeom>
                                        <a:noFill/>
                                        <a:ln>
                                          <a:noFill/>
                                        </a:ln>
                                      </pic:spPr>
                                    </pic:pic>
                                  </a:graphicData>
                                </a:graphic>
                              </wp:inline>
                            </w:drawing>
                          </w:r>
                        </w:p>
                      </w:txbxContent>
                    </v:textbox>
                  </v:shape>
                </w:pict>
              </mc:Fallback>
            </mc:AlternateContent>
          </w:r>
          <w:r w:rsidR="002F0C5A">
            <w:rPr>
              <w:noProof/>
            </w:rPr>
            <mc:AlternateContent>
              <mc:Choice Requires="wps">
                <w:drawing>
                  <wp:anchor distT="0" distB="0" distL="182880" distR="182880" simplePos="0" relativeHeight="251660288" behindDoc="0" locked="0" layoutInCell="1" allowOverlap="1" wp14:anchorId="54690541" wp14:editId="16D10A15">
                    <wp:simplePos x="0" y="0"/>
                    <wp:positionH relativeFrom="margin">
                      <wp:posOffset>95250</wp:posOffset>
                    </wp:positionH>
                    <wp:positionV relativeFrom="page">
                      <wp:posOffset>5772150</wp:posOffset>
                    </wp:positionV>
                    <wp:extent cx="5819775" cy="3924300"/>
                    <wp:effectExtent l="0" t="0" r="9525" b="0"/>
                    <wp:wrapSquare wrapText="bothSides"/>
                    <wp:docPr id="131" name="Text Box 131"/>
                    <wp:cNvGraphicFramePr/>
                    <a:graphic xmlns:a="http://schemas.openxmlformats.org/drawingml/2006/main">
                      <a:graphicData uri="http://schemas.microsoft.com/office/word/2010/wordprocessingShape">
                        <wps:wsp>
                          <wps:cNvSpPr txBox="1"/>
                          <wps:spPr>
                            <a:xfrm>
                              <a:off x="0" y="0"/>
                              <a:ext cx="5819775" cy="3924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B07ED" w14:textId="606940ED" w:rsidR="002F0C5A" w:rsidRPr="00636B61" w:rsidRDefault="00000000" w:rsidP="00636B61">
                                <w:pPr>
                                  <w:spacing w:before="40" w:after="560" w:line="216" w:lineRule="auto"/>
                                  <w:jc w:val="center"/>
                                  <w:rPr>
                                    <w:color w:val="4472C4" w:themeColor="accent1"/>
                                    <w:sz w:val="72"/>
                                    <w:szCs w:val="72"/>
                                  </w:rPr>
                                </w:pPr>
                                <w:sdt>
                                  <w:sdtPr>
                                    <w:rPr>
                                      <w:rFonts w:asciiTheme="majorHAnsi" w:hAnsiTheme="majorHAnsi"/>
                                      <w:color w:val="BDCF3C"/>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125606">
                                      <w:rPr>
                                        <w:rFonts w:asciiTheme="majorHAnsi" w:hAnsiTheme="majorHAnsi"/>
                                        <w:color w:val="BDCF3C"/>
                                        <w:sz w:val="72"/>
                                        <w:szCs w:val="72"/>
                                      </w:rPr>
                                      <w:t xml:space="preserve">Wakefield SEND Local Offer Annual Report </w:t>
                                    </w:r>
                                    <w:r w:rsidR="00FC231F">
                                      <w:rPr>
                                        <w:rFonts w:asciiTheme="majorHAnsi" w:hAnsiTheme="majorHAnsi"/>
                                        <w:color w:val="BDCF3C"/>
                                        <w:sz w:val="72"/>
                                        <w:szCs w:val="72"/>
                                      </w:rPr>
                                      <w:t xml:space="preserve">    </w:t>
                                    </w:r>
                                    <w:r w:rsidR="00D60E4D">
                                      <w:rPr>
                                        <w:rFonts w:asciiTheme="majorHAnsi" w:hAnsiTheme="majorHAnsi"/>
                                        <w:color w:val="BDCF3C"/>
                                        <w:sz w:val="72"/>
                                        <w:szCs w:val="72"/>
                                      </w:rPr>
                                      <w:t xml:space="preserve">           </w:t>
                                    </w:r>
                                    <w:r w:rsidR="00125606">
                                      <w:rPr>
                                        <w:rFonts w:asciiTheme="majorHAnsi" w:hAnsiTheme="majorHAnsi"/>
                                        <w:color w:val="BDCF3C"/>
                                        <w:sz w:val="72"/>
                                        <w:szCs w:val="72"/>
                                      </w:rPr>
                                      <w:t xml:space="preserve">2022 </w:t>
                                    </w:r>
                                    <w:r w:rsidR="00636B61">
                                      <w:rPr>
                                        <w:rFonts w:asciiTheme="majorHAnsi" w:hAnsiTheme="majorHAnsi"/>
                                        <w:color w:val="BDCF3C"/>
                                        <w:sz w:val="72"/>
                                        <w:szCs w:val="72"/>
                                      </w:rPr>
                                      <w:t>–</w:t>
                                    </w:r>
                                    <w:r w:rsidR="00125606">
                                      <w:rPr>
                                        <w:rFonts w:asciiTheme="majorHAnsi" w:hAnsiTheme="majorHAnsi"/>
                                        <w:color w:val="BDCF3C"/>
                                        <w:sz w:val="72"/>
                                        <w:szCs w:val="72"/>
                                      </w:rPr>
                                      <w:t xml:space="preserve"> 2023</w:t>
                                    </w:r>
                                    <w:r w:rsidR="00636B61">
                                      <w:rPr>
                                        <w:rFonts w:asciiTheme="majorHAnsi" w:hAnsiTheme="majorHAnsi"/>
                                        <w:color w:val="BDCF3C"/>
                                        <w:sz w:val="72"/>
                                        <w:szCs w:val="72"/>
                                      </w:rPr>
                                      <w:t xml:space="preserve">                  Family Action WESAIL</w:t>
                                    </w:r>
                                  </w:sdtContent>
                                </w:sdt>
                              </w:p>
                              <w:p w14:paraId="52978D70" w14:textId="77777777" w:rsidR="00FC231F" w:rsidRDefault="00FC231F">
                                <w:pPr>
                                  <w:spacing w:before="80" w:after="40"/>
                                  <w:rPr>
                                    <w:rFonts w:asciiTheme="minorHAnsi" w:hAnsiTheme="minorHAnsi"/>
                                    <w:caps/>
                                    <w:color w:val="3B3838" w:themeColor="background2" w:themeShade="40"/>
                                  </w:rPr>
                                </w:pPr>
                              </w:p>
                              <w:p w14:paraId="4AF3511C" w14:textId="77777777" w:rsidR="00FC231F" w:rsidRDefault="00FC231F">
                                <w:pPr>
                                  <w:spacing w:before="80" w:after="40"/>
                                  <w:rPr>
                                    <w:rFonts w:asciiTheme="minorHAnsi" w:hAnsiTheme="minorHAnsi"/>
                                    <w:caps/>
                                    <w:color w:val="3B3838" w:themeColor="background2" w:themeShade="40"/>
                                  </w:rPr>
                                </w:pPr>
                              </w:p>
                              <w:p w14:paraId="63E6ADDD" w14:textId="77777777" w:rsidR="00FC231F" w:rsidRDefault="00FC231F">
                                <w:pPr>
                                  <w:spacing w:before="80" w:after="40"/>
                                  <w:rPr>
                                    <w:rFonts w:asciiTheme="minorHAnsi" w:hAnsiTheme="minorHAnsi"/>
                                    <w:caps/>
                                    <w:color w:val="3B3838" w:themeColor="background2" w:themeShade="40"/>
                                  </w:rPr>
                                </w:pPr>
                              </w:p>
                              <w:p w14:paraId="1F0C830F" w14:textId="77777777" w:rsidR="00FC231F" w:rsidRDefault="00FC231F">
                                <w:pPr>
                                  <w:spacing w:before="80" w:after="40"/>
                                  <w:rPr>
                                    <w:rFonts w:asciiTheme="minorHAnsi" w:hAnsiTheme="minorHAnsi"/>
                                    <w:caps/>
                                    <w:color w:val="3B3838" w:themeColor="background2" w:themeShade="40"/>
                                  </w:rPr>
                                </w:pPr>
                              </w:p>
                              <w:p w14:paraId="706BD4EE" w14:textId="23A8D552" w:rsidR="002F0C5A" w:rsidRPr="00307DE1" w:rsidRDefault="00155AB0">
                                <w:pPr>
                                  <w:spacing w:before="80" w:after="40"/>
                                  <w:rPr>
                                    <w:rFonts w:asciiTheme="minorHAnsi" w:hAnsiTheme="minorHAnsi"/>
                                    <w:caps/>
                                    <w:color w:val="3B3838" w:themeColor="background2" w:themeShade="40"/>
                                  </w:rPr>
                                </w:pPr>
                                <w:r w:rsidRPr="00307DE1">
                                  <w:rPr>
                                    <w:rFonts w:asciiTheme="minorHAnsi" w:hAnsiTheme="minorHAnsi"/>
                                    <w:caps/>
                                    <w:color w:val="3B3838" w:themeColor="background2" w:themeShade="40"/>
                                  </w:rPr>
                                  <w:t>report complied by usha gough, local offer lead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690541" id="Text Box 131" o:spid="_x0000_s1027" type="#_x0000_t202" style="position:absolute;margin-left:7.5pt;margin-top:454.5pt;width:458.25pt;height:309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kOYwIAADUFAAAOAAAAZHJzL2Uyb0RvYy54bWysVEtv2zAMvg/YfxB0X5206yuoU2QtOgwo&#10;2mLtsLMiS40xWdQoJnb260fJdlJ0u3TYRabFj6+PpC4uu8aJjcFYgy/l9GAihfEaqto/l/Lb082H&#10;MykiKV8pB96UcmuivJy/f3fRhpk5hBW4yqBgJz7O2lDKFVGYFUXUK9OoeADBeFZawEYR/+JzUaFq&#10;2XvjisPJ5KRoAauAoE2MfHvdK+U8+7fWaLq3NhoSrpScG+UT87lMZzG/ULNnVGFV6yEN9Q9ZNKr2&#10;HHTn6lqREmus/3DV1BohgqUDDU0B1tba5Bq4munkVTWPKxVMroXJiWFHU/x/bvXd5jE8oKDuE3Tc&#10;wERIG+Is8mWqp7PYpC9nKljPFG53tJmOhObL47Pp+enpsRSadUfnhx+PJpnYYm8eMNJnA41IQimR&#10;+5LpUpvbSBySoSMkRfNwUzuXe+O8aEt5cnQ8yQY7DVs4n7Amd3lws089S7R1JmGc/2qsqKtcQbrI&#10;82WuHIqN4slQWhtPufjsl9EJZTmJtxgO+H1WbzHu6xgjg6edcVN7wFz9q7SrH2PKtsczkS/qTiJ1&#10;y44Lf9HZJVRbbjhCvwsx6Juam3KrIj0o5OHnHvNC0z0f1gGTD4MkxQrw19/uE55nkrVStLxMpYw/&#10;1wqNFO6L52lNmzcKOArLUfDr5gq4C1N+KoLOIhsguVG0CM133vNFisIq5TXHKiWN4hX1K83vhDaL&#10;RQbxfgVFt/4x6OQ6NSWN2FP3XWEY5pB4hO9gXDM1ezWOPTZZelisCWydZzXx2rM48M27mUd4eEfS&#10;8r/8z6j9azf/DQAA//8DAFBLAwQUAAYACAAAACEAQlgJYN8AAAALAQAADwAAAGRycy9kb3ducmV2&#10;LnhtbEyPS0/DMBCE70j8B2uRuFE7RQUS4lSIx41nWyS4ObFJIux1ZDtp+PdsT3Db0YxmvynXs7Ns&#10;MiH2HiVkCwHMYON1j62E3fbh7ApYTAq1sh6NhB8TYV0dH5Wq0H6Pb2bapJZRCcZCSehSGgrOY9MZ&#10;p+LCDwbJ+/LBqUQytFwHtadyZ/lSiAvuVI/0oVODue1M870ZnQT7EcNjLdLndNc+pdcXPr7fZ89S&#10;np7MN9fAkpnTXxgO+IQOFTHVfkQdmSW9oilJQi5yOiiQn2crYPXBWV4K4FXJ/2+ofgEAAP//AwBQ&#10;SwECLQAUAAYACAAAACEAtoM4kv4AAADhAQAAEwAAAAAAAAAAAAAAAAAAAAAAW0NvbnRlbnRfVHlw&#10;ZXNdLnhtbFBLAQItABQABgAIAAAAIQA4/SH/1gAAAJQBAAALAAAAAAAAAAAAAAAAAC8BAABfcmVs&#10;cy8ucmVsc1BLAQItABQABgAIAAAAIQAPIakOYwIAADUFAAAOAAAAAAAAAAAAAAAAAC4CAABkcnMv&#10;ZTJvRG9jLnhtbFBLAQItABQABgAIAAAAIQBCWAlg3wAAAAsBAAAPAAAAAAAAAAAAAAAAAL0EAABk&#10;cnMvZG93bnJldi54bWxQSwUGAAAAAAQABADzAAAAyQUAAAAA&#10;" filled="f" stroked="f" strokeweight=".5pt">
                    <v:textbox inset="0,0,0,0">
                      <w:txbxContent>
                        <w:p w14:paraId="23FB07ED" w14:textId="606940ED" w:rsidR="002F0C5A" w:rsidRPr="00636B61" w:rsidRDefault="00000000" w:rsidP="00636B61">
                          <w:pPr>
                            <w:spacing w:before="40" w:after="560" w:line="216" w:lineRule="auto"/>
                            <w:jc w:val="center"/>
                            <w:rPr>
                              <w:color w:val="4472C4" w:themeColor="accent1"/>
                              <w:sz w:val="72"/>
                              <w:szCs w:val="72"/>
                            </w:rPr>
                          </w:pPr>
                          <w:sdt>
                            <w:sdtPr>
                              <w:rPr>
                                <w:rFonts w:asciiTheme="majorHAnsi" w:hAnsiTheme="majorHAnsi"/>
                                <w:color w:val="BDCF3C"/>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125606">
                                <w:rPr>
                                  <w:rFonts w:asciiTheme="majorHAnsi" w:hAnsiTheme="majorHAnsi"/>
                                  <w:color w:val="BDCF3C"/>
                                  <w:sz w:val="72"/>
                                  <w:szCs w:val="72"/>
                                </w:rPr>
                                <w:t xml:space="preserve">Wakefield SEND Local Offer Annual Report </w:t>
                              </w:r>
                              <w:r w:rsidR="00FC231F">
                                <w:rPr>
                                  <w:rFonts w:asciiTheme="majorHAnsi" w:hAnsiTheme="majorHAnsi"/>
                                  <w:color w:val="BDCF3C"/>
                                  <w:sz w:val="72"/>
                                  <w:szCs w:val="72"/>
                                </w:rPr>
                                <w:t xml:space="preserve">    </w:t>
                              </w:r>
                              <w:r w:rsidR="00D60E4D">
                                <w:rPr>
                                  <w:rFonts w:asciiTheme="majorHAnsi" w:hAnsiTheme="majorHAnsi"/>
                                  <w:color w:val="BDCF3C"/>
                                  <w:sz w:val="72"/>
                                  <w:szCs w:val="72"/>
                                </w:rPr>
                                <w:t xml:space="preserve">           </w:t>
                              </w:r>
                              <w:r w:rsidR="00125606">
                                <w:rPr>
                                  <w:rFonts w:asciiTheme="majorHAnsi" w:hAnsiTheme="majorHAnsi"/>
                                  <w:color w:val="BDCF3C"/>
                                  <w:sz w:val="72"/>
                                  <w:szCs w:val="72"/>
                                </w:rPr>
                                <w:t xml:space="preserve">2022 </w:t>
                              </w:r>
                              <w:r w:rsidR="00636B61">
                                <w:rPr>
                                  <w:rFonts w:asciiTheme="majorHAnsi" w:hAnsiTheme="majorHAnsi"/>
                                  <w:color w:val="BDCF3C"/>
                                  <w:sz w:val="72"/>
                                  <w:szCs w:val="72"/>
                                </w:rPr>
                                <w:t>–</w:t>
                              </w:r>
                              <w:r w:rsidR="00125606">
                                <w:rPr>
                                  <w:rFonts w:asciiTheme="majorHAnsi" w:hAnsiTheme="majorHAnsi"/>
                                  <w:color w:val="BDCF3C"/>
                                  <w:sz w:val="72"/>
                                  <w:szCs w:val="72"/>
                                </w:rPr>
                                <w:t xml:space="preserve"> 2023</w:t>
                              </w:r>
                              <w:r w:rsidR="00636B61">
                                <w:rPr>
                                  <w:rFonts w:asciiTheme="majorHAnsi" w:hAnsiTheme="majorHAnsi"/>
                                  <w:color w:val="BDCF3C"/>
                                  <w:sz w:val="72"/>
                                  <w:szCs w:val="72"/>
                                </w:rPr>
                                <w:t xml:space="preserve">                  Family Action WESAIL</w:t>
                              </w:r>
                            </w:sdtContent>
                          </w:sdt>
                        </w:p>
                        <w:p w14:paraId="52978D70" w14:textId="77777777" w:rsidR="00FC231F" w:rsidRDefault="00FC231F">
                          <w:pPr>
                            <w:spacing w:before="80" w:after="40"/>
                            <w:rPr>
                              <w:rFonts w:asciiTheme="minorHAnsi" w:hAnsiTheme="minorHAnsi"/>
                              <w:caps/>
                              <w:color w:val="3B3838" w:themeColor="background2" w:themeShade="40"/>
                            </w:rPr>
                          </w:pPr>
                        </w:p>
                        <w:p w14:paraId="4AF3511C" w14:textId="77777777" w:rsidR="00FC231F" w:rsidRDefault="00FC231F">
                          <w:pPr>
                            <w:spacing w:before="80" w:after="40"/>
                            <w:rPr>
                              <w:rFonts w:asciiTheme="minorHAnsi" w:hAnsiTheme="minorHAnsi"/>
                              <w:caps/>
                              <w:color w:val="3B3838" w:themeColor="background2" w:themeShade="40"/>
                            </w:rPr>
                          </w:pPr>
                        </w:p>
                        <w:p w14:paraId="63E6ADDD" w14:textId="77777777" w:rsidR="00FC231F" w:rsidRDefault="00FC231F">
                          <w:pPr>
                            <w:spacing w:before="80" w:after="40"/>
                            <w:rPr>
                              <w:rFonts w:asciiTheme="minorHAnsi" w:hAnsiTheme="minorHAnsi"/>
                              <w:caps/>
                              <w:color w:val="3B3838" w:themeColor="background2" w:themeShade="40"/>
                            </w:rPr>
                          </w:pPr>
                        </w:p>
                        <w:p w14:paraId="1F0C830F" w14:textId="77777777" w:rsidR="00FC231F" w:rsidRDefault="00FC231F">
                          <w:pPr>
                            <w:spacing w:before="80" w:after="40"/>
                            <w:rPr>
                              <w:rFonts w:asciiTheme="minorHAnsi" w:hAnsiTheme="minorHAnsi"/>
                              <w:caps/>
                              <w:color w:val="3B3838" w:themeColor="background2" w:themeShade="40"/>
                            </w:rPr>
                          </w:pPr>
                        </w:p>
                        <w:p w14:paraId="706BD4EE" w14:textId="23A8D552" w:rsidR="002F0C5A" w:rsidRPr="00307DE1" w:rsidRDefault="00155AB0">
                          <w:pPr>
                            <w:spacing w:before="80" w:after="40"/>
                            <w:rPr>
                              <w:rFonts w:asciiTheme="minorHAnsi" w:hAnsiTheme="minorHAnsi"/>
                              <w:caps/>
                              <w:color w:val="3B3838" w:themeColor="background2" w:themeShade="40"/>
                            </w:rPr>
                          </w:pPr>
                          <w:r w:rsidRPr="00307DE1">
                            <w:rPr>
                              <w:rFonts w:asciiTheme="minorHAnsi" w:hAnsiTheme="minorHAnsi"/>
                              <w:caps/>
                              <w:color w:val="3B3838" w:themeColor="background2" w:themeShade="40"/>
                            </w:rPr>
                            <w:t>report complied by usha gough, local offer lead</w:t>
                          </w:r>
                        </w:p>
                      </w:txbxContent>
                    </v:textbox>
                    <w10:wrap type="square" anchorx="margin" anchory="page"/>
                  </v:shape>
                </w:pict>
              </mc:Fallback>
            </mc:AlternateContent>
          </w:r>
          <w:r w:rsidR="002F0C5A">
            <w:rPr>
              <w:rFonts w:ascii="VAGRounded LT Bold" w:hAnsi="VAGRounded LT Bold"/>
            </w:rPr>
            <w:br w:type="page"/>
          </w:r>
        </w:p>
      </w:sdtContent>
    </w:sdt>
    <w:sdt>
      <w:sdtPr>
        <w:rPr>
          <w:rFonts w:ascii="VAG Rounded Std" w:eastAsia="Calibri" w:hAnsi="VAG Rounded Std" w:cs="Arial"/>
          <w:color w:val="525E66"/>
          <w:sz w:val="24"/>
          <w:szCs w:val="24"/>
          <w:lang w:val="en-GB"/>
        </w:rPr>
        <w:id w:val="1358393294"/>
        <w:docPartObj>
          <w:docPartGallery w:val="Table of Contents"/>
          <w:docPartUnique/>
        </w:docPartObj>
      </w:sdtPr>
      <w:sdtEndPr>
        <w:rPr>
          <w:b/>
          <w:bCs/>
          <w:noProof/>
        </w:rPr>
      </w:sdtEndPr>
      <w:sdtContent>
        <w:p w14:paraId="11904DFF" w14:textId="1B435C8C" w:rsidR="00B46150" w:rsidRPr="00B46150" w:rsidRDefault="00B46150">
          <w:pPr>
            <w:pStyle w:val="TOCHeading"/>
            <w:rPr>
              <w:color w:val="BDCF3C"/>
              <w:sz w:val="28"/>
              <w:szCs w:val="28"/>
            </w:rPr>
          </w:pPr>
          <w:r w:rsidRPr="00B46150">
            <w:rPr>
              <w:color w:val="BDCF3C"/>
              <w:sz w:val="28"/>
              <w:szCs w:val="28"/>
            </w:rPr>
            <w:t>CONTENTS</w:t>
          </w:r>
        </w:p>
        <w:p w14:paraId="014B3C88" w14:textId="38B88EF0" w:rsidR="0032126C" w:rsidRDefault="00B46150">
          <w:pPr>
            <w:pStyle w:val="TOC1"/>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r>
            <w:fldChar w:fldCharType="begin"/>
          </w:r>
          <w:r>
            <w:instrText xml:space="preserve"> TOC \o "1-3" \h \z \u </w:instrText>
          </w:r>
          <w:r>
            <w:fldChar w:fldCharType="separate"/>
          </w:r>
          <w:hyperlink w:anchor="_Toc135309452" w:history="1">
            <w:r w:rsidR="0032126C" w:rsidRPr="009D6205">
              <w:rPr>
                <w:rStyle w:val="Hyperlink"/>
                <w:noProof/>
              </w:rPr>
              <w:t>Introduction to SEND Local Offer</w:t>
            </w:r>
            <w:r w:rsidR="0032126C">
              <w:rPr>
                <w:noProof/>
                <w:webHidden/>
              </w:rPr>
              <w:tab/>
            </w:r>
            <w:r w:rsidR="0032126C">
              <w:rPr>
                <w:noProof/>
                <w:webHidden/>
              </w:rPr>
              <w:fldChar w:fldCharType="begin"/>
            </w:r>
            <w:r w:rsidR="0032126C">
              <w:rPr>
                <w:noProof/>
                <w:webHidden/>
              </w:rPr>
              <w:instrText xml:space="preserve"> PAGEREF _Toc135309452 \h </w:instrText>
            </w:r>
            <w:r w:rsidR="0032126C">
              <w:rPr>
                <w:noProof/>
                <w:webHidden/>
              </w:rPr>
            </w:r>
            <w:r w:rsidR="0032126C">
              <w:rPr>
                <w:noProof/>
                <w:webHidden/>
              </w:rPr>
              <w:fldChar w:fldCharType="separate"/>
            </w:r>
            <w:r w:rsidR="0032126C">
              <w:rPr>
                <w:noProof/>
                <w:webHidden/>
              </w:rPr>
              <w:t>3</w:t>
            </w:r>
            <w:r w:rsidR="0032126C">
              <w:rPr>
                <w:noProof/>
                <w:webHidden/>
              </w:rPr>
              <w:fldChar w:fldCharType="end"/>
            </w:r>
          </w:hyperlink>
        </w:p>
        <w:p w14:paraId="3E5DD917" w14:textId="44A5C63F" w:rsidR="0032126C" w:rsidRDefault="00000000">
          <w:pPr>
            <w:pStyle w:val="TOC1"/>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53" w:history="1">
            <w:r w:rsidR="0032126C" w:rsidRPr="009D6205">
              <w:rPr>
                <w:rStyle w:val="Hyperlink"/>
                <w:noProof/>
              </w:rPr>
              <w:t>Contact Details</w:t>
            </w:r>
            <w:r w:rsidR="0032126C">
              <w:rPr>
                <w:noProof/>
                <w:webHidden/>
              </w:rPr>
              <w:tab/>
            </w:r>
            <w:r w:rsidR="0032126C">
              <w:rPr>
                <w:noProof/>
                <w:webHidden/>
              </w:rPr>
              <w:fldChar w:fldCharType="begin"/>
            </w:r>
            <w:r w:rsidR="0032126C">
              <w:rPr>
                <w:noProof/>
                <w:webHidden/>
              </w:rPr>
              <w:instrText xml:space="preserve"> PAGEREF _Toc135309453 \h </w:instrText>
            </w:r>
            <w:r w:rsidR="0032126C">
              <w:rPr>
                <w:noProof/>
                <w:webHidden/>
              </w:rPr>
            </w:r>
            <w:r w:rsidR="0032126C">
              <w:rPr>
                <w:noProof/>
                <w:webHidden/>
              </w:rPr>
              <w:fldChar w:fldCharType="separate"/>
            </w:r>
            <w:r w:rsidR="0032126C">
              <w:rPr>
                <w:noProof/>
                <w:webHidden/>
              </w:rPr>
              <w:t>4</w:t>
            </w:r>
            <w:r w:rsidR="0032126C">
              <w:rPr>
                <w:noProof/>
                <w:webHidden/>
              </w:rPr>
              <w:fldChar w:fldCharType="end"/>
            </w:r>
          </w:hyperlink>
        </w:p>
        <w:p w14:paraId="315E1D3A" w14:textId="44DB8723" w:rsidR="0032126C" w:rsidRDefault="00000000">
          <w:pPr>
            <w:pStyle w:val="TOC1"/>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54" w:history="1">
            <w:r w:rsidR="0032126C" w:rsidRPr="009D6205">
              <w:rPr>
                <w:rStyle w:val="Hyperlink"/>
                <w:noProof/>
              </w:rPr>
              <w:t>Key Developments and Progress</w:t>
            </w:r>
            <w:r w:rsidR="0032126C">
              <w:rPr>
                <w:noProof/>
                <w:webHidden/>
              </w:rPr>
              <w:tab/>
            </w:r>
            <w:r w:rsidR="0032126C">
              <w:rPr>
                <w:noProof/>
                <w:webHidden/>
              </w:rPr>
              <w:fldChar w:fldCharType="begin"/>
            </w:r>
            <w:r w:rsidR="0032126C">
              <w:rPr>
                <w:noProof/>
                <w:webHidden/>
              </w:rPr>
              <w:instrText xml:space="preserve"> PAGEREF _Toc135309454 \h </w:instrText>
            </w:r>
            <w:r w:rsidR="0032126C">
              <w:rPr>
                <w:noProof/>
                <w:webHidden/>
              </w:rPr>
            </w:r>
            <w:r w:rsidR="0032126C">
              <w:rPr>
                <w:noProof/>
                <w:webHidden/>
              </w:rPr>
              <w:fldChar w:fldCharType="separate"/>
            </w:r>
            <w:r w:rsidR="0032126C">
              <w:rPr>
                <w:noProof/>
                <w:webHidden/>
              </w:rPr>
              <w:t>5</w:t>
            </w:r>
            <w:r w:rsidR="0032126C">
              <w:rPr>
                <w:noProof/>
                <w:webHidden/>
              </w:rPr>
              <w:fldChar w:fldCharType="end"/>
            </w:r>
          </w:hyperlink>
        </w:p>
        <w:p w14:paraId="0293FF29" w14:textId="39B0FF6A" w:rsidR="0032126C" w:rsidRDefault="00000000">
          <w:pPr>
            <w:pStyle w:val="TOC2"/>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55" w:history="1">
            <w:r w:rsidR="0032126C" w:rsidRPr="009D6205">
              <w:rPr>
                <w:rStyle w:val="Hyperlink"/>
                <w:noProof/>
              </w:rPr>
              <w:t>How did we get on with our targets from last year?</w:t>
            </w:r>
            <w:r w:rsidR="0032126C">
              <w:rPr>
                <w:noProof/>
                <w:webHidden/>
              </w:rPr>
              <w:tab/>
            </w:r>
            <w:r w:rsidR="0032126C">
              <w:rPr>
                <w:noProof/>
                <w:webHidden/>
              </w:rPr>
              <w:fldChar w:fldCharType="begin"/>
            </w:r>
            <w:r w:rsidR="0032126C">
              <w:rPr>
                <w:noProof/>
                <w:webHidden/>
              </w:rPr>
              <w:instrText xml:space="preserve"> PAGEREF _Toc135309455 \h </w:instrText>
            </w:r>
            <w:r w:rsidR="0032126C">
              <w:rPr>
                <w:noProof/>
                <w:webHidden/>
              </w:rPr>
            </w:r>
            <w:r w:rsidR="0032126C">
              <w:rPr>
                <w:noProof/>
                <w:webHidden/>
              </w:rPr>
              <w:fldChar w:fldCharType="separate"/>
            </w:r>
            <w:r w:rsidR="0032126C">
              <w:rPr>
                <w:noProof/>
                <w:webHidden/>
              </w:rPr>
              <w:t>5</w:t>
            </w:r>
            <w:r w:rsidR="0032126C">
              <w:rPr>
                <w:noProof/>
                <w:webHidden/>
              </w:rPr>
              <w:fldChar w:fldCharType="end"/>
            </w:r>
          </w:hyperlink>
        </w:p>
        <w:p w14:paraId="02B06725" w14:textId="39017BEE" w:rsidR="0032126C" w:rsidRDefault="00000000">
          <w:pPr>
            <w:pStyle w:val="TOC2"/>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56" w:history="1">
            <w:r w:rsidR="0032126C" w:rsidRPr="009D6205">
              <w:rPr>
                <w:rStyle w:val="Hyperlink"/>
                <w:noProof/>
              </w:rPr>
              <w:t>What have we improved this year?</w:t>
            </w:r>
            <w:r w:rsidR="0032126C">
              <w:rPr>
                <w:noProof/>
                <w:webHidden/>
              </w:rPr>
              <w:tab/>
            </w:r>
            <w:r w:rsidR="0032126C">
              <w:rPr>
                <w:noProof/>
                <w:webHidden/>
              </w:rPr>
              <w:fldChar w:fldCharType="begin"/>
            </w:r>
            <w:r w:rsidR="0032126C">
              <w:rPr>
                <w:noProof/>
                <w:webHidden/>
              </w:rPr>
              <w:instrText xml:space="preserve"> PAGEREF _Toc135309456 \h </w:instrText>
            </w:r>
            <w:r w:rsidR="0032126C">
              <w:rPr>
                <w:noProof/>
                <w:webHidden/>
              </w:rPr>
            </w:r>
            <w:r w:rsidR="0032126C">
              <w:rPr>
                <w:noProof/>
                <w:webHidden/>
              </w:rPr>
              <w:fldChar w:fldCharType="separate"/>
            </w:r>
            <w:r w:rsidR="0032126C">
              <w:rPr>
                <w:noProof/>
                <w:webHidden/>
              </w:rPr>
              <w:t>6</w:t>
            </w:r>
            <w:r w:rsidR="0032126C">
              <w:rPr>
                <w:noProof/>
                <w:webHidden/>
              </w:rPr>
              <w:fldChar w:fldCharType="end"/>
            </w:r>
          </w:hyperlink>
        </w:p>
        <w:p w14:paraId="4471A01B" w14:textId="61B42419" w:rsidR="0032126C" w:rsidRDefault="00000000">
          <w:pPr>
            <w:pStyle w:val="TOC1"/>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57" w:history="1">
            <w:r w:rsidR="0032126C" w:rsidRPr="009D6205">
              <w:rPr>
                <w:rStyle w:val="Hyperlink"/>
                <w:noProof/>
              </w:rPr>
              <w:t>Local Offer Website</w:t>
            </w:r>
            <w:r w:rsidR="0032126C">
              <w:rPr>
                <w:noProof/>
                <w:webHidden/>
              </w:rPr>
              <w:tab/>
            </w:r>
            <w:r w:rsidR="0032126C">
              <w:rPr>
                <w:noProof/>
                <w:webHidden/>
              </w:rPr>
              <w:fldChar w:fldCharType="begin"/>
            </w:r>
            <w:r w:rsidR="0032126C">
              <w:rPr>
                <w:noProof/>
                <w:webHidden/>
              </w:rPr>
              <w:instrText xml:space="preserve"> PAGEREF _Toc135309457 \h </w:instrText>
            </w:r>
            <w:r w:rsidR="0032126C">
              <w:rPr>
                <w:noProof/>
                <w:webHidden/>
              </w:rPr>
            </w:r>
            <w:r w:rsidR="0032126C">
              <w:rPr>
                <w:noProof/>
                <w:webHidden/>
              </w:rPr>
              <w:fldChar w:fldCharType="separate"/>
            </w:r>
            <w:r w:rsidR="0032126C">
              <w:rPr>
                <w:noProof/>
                <w:webHidden/>
              </w:rPr>
              <w:t>7</w:t>
            </w:r>
            <w:r w:rsidR="0032126C">
              <w:rPr>
                <w:noProof/>
                <w:webHidden/>
              </w:rPr>
              <w:fldChar w:fldCharType="end"/>
            </w:r>
          </w:hyperlink>
        </w:p>
        <w:p w14:paraId="5617F5FB" w14:textId="60D2E30A" w:rsidR="0032126C" w:rsidRDefault="00000000">
          <w:pPr>
            <w:pStyle w:val="TOC2"/>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58" w:history="1">
            <w:r w:rsidR="0032126C" w:rsidRPr="009D6205">
              <w:rPr>
                <w:rStyle w:val="Hyperlink"/>
                <w:noProof/>
              </w:rPr>
              <w:t>Website Refresh Project Outcomes</w:t>
            </w:r>
            <w:r w:rsidR="0032126C">
              <w:rPr>
                <w:noProof/>
                <w:webHidden/>
              </w:rPr>
              <w:tab/>
            </w:r>
            <w:r w:rsidR="0032126C">
              <w:rPr>
                <w:noProof/>
                <w:webHidden/>
              </w:rPr>
              <w:fldChar w:fldCharType="begin"/>
            </w:r>
            <w:r w:rsidR="0032126C">
              <w:rPr>
                <w:noProof/>
                <w:webHidden/>
              </w:rPr>
              <w:instrText xml:space="preserve"> PAGEREF _Toc135309458 \h </w:instrText>
            </w:r>
            <w:r w:rsidR="0032126C">
              <w:rPr>
                <w:noProof/>
                <w:webHidden/>
              </w:rPr>
            </w:r>
            <w:r w:rsidR="0032126C">
              <w:rPr>
                <w:noProof/>
                <w:webHidden/>
              </w:rPr>
              <w:fldChar w:fldCharType="separate"/>
            </w:r>
            <w:r w:rsidR="0032126C">
              <w:rPr>
                <w:noProof/>
                <w:webHidden/>
              </w:rPr>
              <w:t>7</w:t>
            </w:r>
            <w:r w:rsidR="0032126C">
              <w:rPr>
                <w:noProof/>
                <w:webHidden/>
              </w:rPr>
              <w:fldChar w:fldCharType="end"/>
            </w:r>
          </w:hyperlink>
        </w:p>
        <w:p w14:paraId="70448FFF" w14:textId="454F8C24" w:rsidR="0032126C" w:rsidRDefault="00000000">
          <w:pPr>
            <w:pStyle w:val="TOC2"/>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59" w:history="1">
            <w:r w:rsidR="0032126C" w:rsidRPr="009D6205">
              <w:rPr>
                <w:rStyle w:val="Hyperlink"/>
                <w:noProof/>
              </w:rPr>
              <w:t>Website data</w:t>
            </w:r>
            <w:r w:rsidR="0032126C">
              <w:rPr>
                <w:noProof/>
                <w:webHidden/>
              </w:rPr>
              <w:tab/>
            </w:r>
            <w:r w:rsidR="0032126C">
              <w:rPr>
                <w:noProof/>
                <w:webHidden/>
              </w:rPr>
              <w:fldChar w:fldCharType="begin"/>
            </w:r>
            <w:r w:rsidR="0032126C">
              <w:rPr>
                <w:noProof/>
                <w:webHidden/>
              </w:rPr>
              <w:instrText xml:space="preserve"> PAGEREF _Toc135309459 \h </w:instrText>
            </w:r>
            <w:r w:rsidR="0032126C">
              <w:rPr>
                <w:noProof/>
                <w:webHidden/>
              </w:rPr>
            </w:r>
            <w:r w:rsidR="0032126C">
              <w:rPr>
                <w:noProof/>
                <w:webHidden/>
              </w:rPr>
              <w:fldChar w:fldCharType="separate"/>
            </w:r>
            <w:r w:rsidR="0032126C">
              <w:rPr>
                <w:noProof/>
                <w:webHidden/>
              </w:rPr>
              <w:t>8</w:t>
            </w:r>
            <w:r w:rsidR="0032126C">
              <w:rPr>
                <w:noProof/>
                <w:webHidden/>
              </w:rPr>
              <w:fldChar w:fldCharType="end"/>
            </w:r>
          </w:hyperlink>
        </w:p>
        <w:p w14:paraId="11552678" w14:textId="3ED7A197" w:rsidR="0032126C" w:rsidRDefault="00000000">
          <w:pPr>
            <w:pStyle w:val="TOC2"/>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60" w:history="1">
            <w:r w:rsidR="0032126C" w:rsidRPr="009D6205">
              <w:rPr>
                <w:rStyle w:val="Hyperlink"/>
                <w:noProof/>
              </w:rPr>
              <w:t>What have people said about the website?</w:t>
            </w:r>
            <w:r w:rsidR="0032126C">
              <w:rPr>
                <w:noProof/>
                <w:webHidden/>
              </w:rPr>
              <w:tab/>
            </w:r>
            <w:r w:rsidR="0032126C">
              <w:rPr>
                <w:noProof/>
                <w:webHidden/>
              </w:rPr>
              <w:fldChar w:fldCharType="begin"/>
            </w:r>
            <w:r w:rsidR="0032126C">
              <w:rPr>
                <w:noProof/>
                <w:webHidden/>
              </w:rPr>
              <w:instrText xml:space="preserve"> PAGEREF _Toc135309460 \h </w:instrText>
            </w:r>
            <w:r w:rsidR="0032126C">
              <w:rPr>
                <w:noProof/>
                <w:webHidden/>
              </w:rPr>
            </w:r>
            <w:r w:rsidR="0032126C">
              <w:rPr>
                <w:noProof/>
                <w:webHidden/>
              </w:rPr>
              <w:fldChar w:fldCharType="separate"/>
            </w:r>
            <w:r w:rsidR="0032126C">
              <w:rPr>
                <w:noProof/>
                <w:webHidden/>
              </w:rPr>
              <w:t>10</w:t>
            </w:r>
            <w:r w:rsidR="0032126C">
              <w:rPr>
                <w:noProof/>
                <w:webHidden/>
              </w:rPr>
              <w:fldChar w:fldCharType="end"/>
            </w:r>
          </w:hyperlink>
        </w:p>
        <w:p w14:paraId="0AB194C0" w14:textId="484E9498" w:rsidR="0032126C" w:rsidRDefault="00000000">
          <w:pPr>
            <w:pStyle w:val="TOC1"/>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61" w:history="1">
            <w:r w:rsidR="0032126C" w:rsidRPr="009D6205">
              <w:rPr>
                <w:rStyle w:val="Hyperlink"/>
                <w:noProof/>
              </w:rPr>
              <w:t>Local Offer Newsletter</w:t>
            </w:r>
            <w:r w:rsidR="0032126C">
              <w:rPr>
                <w:noProof/>
                <w:webHidden/>
              </w:rPr>
              <w:tab/>
            </w:r>
            <w:r w:rsidR="0032126C">
              <w:rPr>
                <w:noProof/>
                <w:webHidden/>
              </w:rPr>
              <w:fldChar w:fldCharType="begin"/>
            </w:r>
            <w:r w:rsidR="0032126C">
              <w:rPr>
                <w:noProof/>
                <w:webHidden/>
              </w:rPr>
              <w:instrText xml:space="preserve"> PAGEREF _Toc135309461 \h </w:instrText>
            </w:r>
            <w:r w:rsidR="0032126C">
              <w:rPr>
                <w:noProof/>
                <w:webHidden/>
              </w:rPr>
            </w:r>
            <w:r w:rsidR="0032126C">
              <w:rPr>
                <w:noProof/>
                <w:webHidden/>
              </w:rPr>
              <w:fldChar w:fldCharType="separate"/>
            </w:r>
            <w:r w:rsidR="0032126C">
              <w:rPr>
                <w:noProof/>
                <w:webHidden/>
              </w:rPr>
              <w:t>12</w:t>
            </w:r>
            <w:r w:rsidR="0032126C">
              <w:rPr>
                <w:noProof/>
                <w:webHidden/>
              </w:rPr>
              <w:fldChar w:fldCharType="end"/>
            </w:r>
          </w:hyperlink>
        </w:p>
        <w:p w14:paraId="59A44458" w14:textId="39471A71" w:rsidR="0032126C" w:rsidRDefault="00000000">
          <w:pPr>
            <w:pStyle w:val="TOC2"/>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62" w:history="1">
            <w:r w:rsidR="0032126C" w:rsidRPr="009D6205">
              <w:rPr>
                <w:rStyle w:val="Hyperlink"/>
                <w:noProof/>
              </w:rPr>
              <w:t>What have people said about the newsletter?</w:t>
            </w:r>
            <w:r w:rsidR="0032126C">
              <w:rPr>
                <w:noProof/>
                <w:webHidden/>
              </w:rPr>
              <w:tab/>
            </w:r>
            <w:r w:rsidR="0032126C">
              <w:rPr>
                <w:noProof/>
                <w:webHidden/>
              </w:rPr>
              <w:fldChar w:fldCharType="begin"/>
            </w:r>
            <w:r w:rsidR="0032126C">
              <w:rPr>
                <w:noProof/>
                <w:webHidden/>
              </w:rPr>
              <w:instrText xml:space="preserve"> PAGEREF _Toc135309462 \h </w:instrText>
            </w:r>
            <w:r w:rsidR="0032126C">
              <w:rPr>
                <w:noProof/>
                <w:webHidden/>
              </w:rPr>
            </w:r>
            <w:r w:rsidR="0032126C">
              <w:rPr>
                <w:noProof/>
                <w:webHidden/>
              </w:rPr>
              <w:fldChar w:fldCharType="separate"/>
            </w:r>
            <w:r w:rsidR="0032126C">
              <w:rPr>
                <w:noProof/>
                <w:webHidden/>
              </w:rPr>
              <w:t>12</w:t>
            </w:r>
            <w:r w:rsidR="0032126C">
              <w:rPr>
                <w:noProof/>
                <w:webHidden/>
              </w:rPr>
              <w:fldChar w:fldCharType="end"/>
            </w:r>
          </w:hyperlink>
        </w:p>
        <w:p w14:paraId="0DDEBF76" w14:textId="0A7039FB" w:rsidR="0032126C" w:rsidRDefault="00000000">
          <w:pPr>
            <w:pStyle w:val="TOC2"/>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63" w:history="1">
            <w:r w:rsidR="0032126C" w:rsidRPr="009D6205">
              <w:rPr>
                <w:rStyle w:val="Hyperlink"/>
                <w:noProof/>
              </w:rPr>
              <w:t>What do people want to see in future newsletters?</w:t>
            </w:r>
            <w:r w:rsidR="0032126C">
              <w:rPr>
                <w:noProof/>
                <w:webHidden/>
              </w:rPr>
              <w:tab/>
            </w:r>
            <w:r w:rsidR="0032126C">
              <w:rPr>
                <w:noProof/>
                <w:webHidden/>
              </w:rPr>
              <w:fldChar w:fldCharType="begin"/>
            </w:r>
            <w:r w:rsidR="0032126C">
              <w:rPr>
                <w:noProof/>
                <w:webHidden/>
              </w:rPr>
              <w:instrText xml:space="preserve"> PAGEREF _Toc135309463 \h </w:instrText>
            </w:r>
            <w:r w:rsidR="0032126C">
              <w:rPr>
                <w:noProof/>
                <w:webHidden/>
              </w:rPr>
            </w:r>
            <w:r w:rsidR="0032126C">
              <w:rPr>
                <w:noProof/>
                <w:webHidden/>
              </w:rPr>
              <w:fldChar w:fldCharType="separate"/>
            </w:r>
            <w:r w:rsidR="0032126C">
              <w:rPr>
                <w:noProof/>
                <w:webHidden/>
              </w:rPr>
              <w:t>13</w:t>
            </w:r>
            <w:r w:rsidR="0032126C">
              <w:rPr>
                <w:noProof/>
                <w:webHidden/>
              </w:rPr>
              <w:fldChar w:fldCharType="end"/>
            </w:r>
          </w:hyperlink>
        </w:p>
        <w:p w14:paraId="3563BD07" w14:textId="7DB721DA" w:rsidR="0032126C" w:rsidRDefault="00000000">
          <w:pPr>
            <w:pStyle w:val="TOC1"/>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64" w:history="1">
            <w:r w:rsidR="0032126C" w:rsidRPr="009D6205">
              <w:rPr>
                <w:rStyle w:val="Hyperlink"/>
                <w:noProof/>
              </w:rPr>
              <w:t>Facebook</w:t>
            </w:r>
            <w:r w:rsidR="0032126C">
              <w:rPr>
                <w:noProof/>
                <w:webHidden/>
              </w:rPr>
              <w:tab/>
            </w:r>
            <w:r w:rsidR="0032126C">
              <w:rPr>
                <w:noProof/>
                <w:webHidden/>
              </w:rPr>
              <w:fldChar w:fldCharType="begin"/>
            </w:r>
            <w:r w:rsidR="0032126C">
              <w:rPr>
                <w:noProof/>
                <w:webHidden/>
              </w:rPr>
              <w:instrText xml:space="preserve"> PAGEREF _Toc135309464 \h </w:instrText>
            </w:r>
            <w:r w:rsidR="0032126C">
              <w:rPr>
                <w:noProof/>
                <w:webHidden/>
              </w:rPr>
            </w:r>
            <w:r w:rsidR="0032126C">
              <w:rPr>
                <w:noProof/>
                <w:webHidden/>
              </w:rPr>
              <w:fldChar w:fldCharType="separate"/>
            </w:r>
            <w:r w:rsidR="0032126C">
              <w:rPr>
                <w:noProof/>
                <w:webHidden/>
              </w:rPr>
              <w:t>14</w:t>
            </w:r>
            <w:r w:rsidR="0032126C">
              <w:rPr>
                <w:noProof/>
                <w:webHidden/>
              </w:rPr>
              <w:fldChar w:fldCharType="end"/>
            </w:r>
          </w:hyperlink>
        </w:p>
        <w:p w14:paraId="4E5780FF" w14:textId="66CE3D58" w:rsidR="0032126C" w:rsidRDefault="00000000">
          <w:pPr>
            <w:pStyle w:val="TOC2"/>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65" w:history="1">
            <w:r w:rsidR="0032126C" w:rsidRPr="009D6205">
              <w:rPr>
                <w:rStyle w:val="Hyperlink"/>
                <w:noProof/>
              </w:rPr>
              <w:t>New Facebook Page</w:t>
            </w:r>
            <w:r w:rsidR="0032126C">
              <w:rPr>
                <w:noProof/>
                <w:webHidden/>
              </w:rPr>
              <w:tab/>
            </w:r>
            <w:r w:rsidR="0032126C">
              <w:rPr>
                <w:noProof/>
                <w:webHidden/>
              </w:rPr>
              <w:fldChar w:fldCharType="begin"/>
            </w:r>
            <w:r w:rsidR="0032126C">
              <w:rPr>
                <w:noProof/>
                <w:webHidden/>
              </w:rPr>
              <w:instrText xml:space="preserve"> PAGEREF _Toc135309465 \h </w:instrText>
            </w:r>
            <w:r w:rsidR="0032126C">
              <w:rPr>
                <w:noProof/>
                <w:webHidden/>
              </w:rPr>
            </w:r>
            <w:r w:rsidR="0032126C">
              <w:rPr>
                <w:noProof/>
                <w:webHidden/>
              </w:rPr>
              <w:fldChar w:fldCharType="separate"/>
            </w:r>
            <w:r w:rsidR="0032126C">
              <w:rPr>
                <w:noProof/>
                <w:webHidden/>
              </w:rPr>
              <w:t>14</w:t>
            </w:r>
            <w:r w:rsidR="0032126C">
              <w:rPr>
                <w:noProof/>
                <w:webHidden/>
              </w:rPr>
              <w:fldChar w:fldCharType="end"/>
            </w:r>
          </w:hyperlink>
        </w:p>
        <w:p w14:paraId="0DFC8D1B" w14:textId="47FE5368" w:rsidR="0032126C" w:rsidRDefault="00000000">
          <w:pPr>
            <w:pStyle w:val="TOC2"/>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66" w:history="1">
            <w:r w:rsidR="0032126C" w:rsidRPr="009D6205">
              <w:rPr>
                <w:rStyle w:val="Hyperlink"/>
                <w:noProof/>
              </w:rPr>
              <w:t>Facebook Data</w:t>
            </w:r>
            <w:r w:rsidR="0032126C">
              <w:rPr>
                <w:noProof/>
                <w:webHidden/>
              </w:rPr>
              <w:tab/>
            </w:r>
            <w:r w:rsidR="0032126C">
              <w:rPr>
                <w:noProof/>
                <w:webHidden/>
              </w:rPr>
              <w:fldChar w:fldCharType="begin"/>
            </w:r>
            <w:r w:rsidR="0032126C">
              <w:rPr>
                <w:noProof/>
                <w:webHidden/>
              </w:rPr>
              <w:instrText xml:space="preserve"> PAGEREF _Toc135309466 \h </w:instrText>
            </w:r>
            <w:r w:rsidR="0032126C">
              <w:rPr>
                <w:noProof/>
                <w:webHidden/>
              </w:rPr>
            </w:r>
            <w:r w:rsidR="0032126C">
              <w:rPr>
                <w:noProof/>
                <w:webHidden/>
              </w:rPr>
              <w:fldChar w:fldCharType="separate"/>
            </w:r>
            <w:r w:rsidR="0032126C">
              <w:rPr>
                <w:noProof/>
                <w:webHidden/>
              </w:rPr>
              <w:t>14</w:t>
            </w:r>
            <w:r w:rsidR="0032126C">
              <w:rPr>
                <w:noProof/>
                <w:webHidden/>
              </w:rPr>
              <w:fldChar w:fldCharType="end"/>
            </w:r>
          </w:hyperlink>
        </w:p>
        <w:p w14:paraId="2CBE0FD0" w14:textId="5AFE7895" w:rsidR="0032126C" w:rsidRDefault="00000000">
          <w:pPr>
            <w:pStyle w:val="TOC1"/>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67" w:history="1">
            <w:r w:rsidR="0032126C" w:rsidRPr="009D6205">
              <w:rPr>
                <w:rStyle w:val="Hyperlink"/>
                <w:noProof/>
              </w:rPr>
              <w:t>Local Offer Inbox Contacts</w:t>
            </w:r>
            <w:r w:rsidR="0032126C">
              <w:rPr>
                <w:noProof/>
                <w:webHidden/>
              </w:rPr>
              <w:tab/>
            </w:r>
            <w:r w:rsidR="0032126C">
              <w:rPr>
                <w:noProof/>
                <w:webHidden/>
              </w:rPr>
              <w:fldChar w:fldCharType="begin"/>
            </w:r>
            <w:r w:rsidR="0032126C">
              <w:rPr>
                <w:noProof/>
                <w:webHidden/>
              </w:rPr>
              <w:instrText xml:space="preserve"> PAGEREF _Toc135309467 \h </w:instrText>
            </w:r>
            <w:r w:rsidR="0032126C">
              <w:rPr>
                <w:noProof/>
                <w:webHidden/>
              </w:rPr>
            </w:r>
            <w:r w:rsidR="0032126C">
              <w:rPr>
                <w:noProof/>
                <w:webHidden/>
              </w:rPr>
              <w:fldChar w:fldCharType="separate"/>
            </w:r>
            <w:r w:rsidR="0032126C">
              <w:rPr>
                <w:noProof/>
                <w:webHidden/>
              </w:rPr>
              <w:t>15</w:t>
            </w:r>
            <w:r w:rsidR="0032126C">
              <w:rPr>
                <w:noProof/>
                <w:webHidden/>
              </w:rPr>
              <w:fldChar w:fldCharType="end"/>
            </w:r>
          </w:hyperlink>
        </w:p>
        <w:p w14:paraId="12717196" w14:textId="0E8CE181" w:rsidR="0032126C" w:rsidRDefault="00000000">
          <w:pPr>
            <w:pStyle w:val="TOC2"/>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68" w:history="1">
            <w:r w:rsidR="0032126C" w:rsidRPr="009D6205">
              <w:rPr>
                <w:rStyle w:val="Hyperlink"/>
                <w:noProof/>
              </w:rPr>
              <w:t>Inbox data</w:t>
            </w:r>
            <w:r w:rsidR="0032126C">
              <w:rPr>
                <w:noProof/>
                <w:webHidden/>
              </w:rPr>
              <w:tab/>
            </w:r>
            <w:r w:rsidR="0032126C">
              <w:rPr>
                <w:noProof/>
                <w:webHidden/>
              </w:rPr>
              <w:fldChar w:fldCharType="begin"/>
            </w:r>
            <w:r w:rsidR="0032126C">
              <w:rPr>
                <w:noProof/>
                <w:webHidden/>
              </w:rPr>
              <w:instrText xml:space="preserve"> PAGEREF _Toc135309468 \h </w:instrText>
            </w:r>
            <w:r w:rsidR="0032126C">
              <w:rPr>
                <w:noProof/>
                <w:webHidden/>
              </w:rPr>
            </w:r>
            <w:r w:rsidR="0032126C">
              <w:rPr>
                <w:noProof/>
                <w:webHidden/>
              </w:rPr>
              <w:fldChar w:fldCharType="separate"/>
            </w:r>
            <w:r w:rsidR="0032126C">
              <w:rPr>
                <w:noProof/>
                <w:webHidden/>
              </w:rPr>
              <w:t>15</w:t>
            </w:r>
            <w:r w:rsidR="0032126C">
              <w:rPr>
                <w:noProof/>
                <w:webHidden/>
              </w:rPr>
              <w:fldChar w:fldCharType="end"/>
            </w:r>
          </w:hyperlink>
        </w:p>
        <w:p w14:paraId="251F44DC" w14:textId="527FFB89" w:rsidR="0032126C" w:rsidRDefault="00000000">
          <w:pPr>
            <w:pStyle w:val="TOC1"/>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69" w:history="1">
            <w:r w:rsidR="0032126C" w:rsidRPr="009D6205">
              <w:rPr>
                <w:rStyle w:val="Hyperlink"/>
                <w:noProof/>
              </w:rPr>
              <w:t>You Said We Did</w:t>
            </w:r>
            <w:r w:rsidR="0032126C">
              <w:rPr>
                <w:noProof/>
                <w:webHidden/>
              </w:rPr>
              <w:tab/>
            </w:r>
            <w:r w:rsidR="0032126C">
              <w:rPr>
                <w:noProof/>
                <w:webHidden/>
              </w:rPr>
              <w:fldChar w:fldCharType="begin"/>
            </w:r>
            <w:r w:rsidR="0032126C">
              <w:rPr>
                <w:noProof/>
                <w:webHidden/>
              </w:rPr>
              <w:instrText xml:space="preserve"> PAGEREF _Toc135309469 \h </w:instrText>
            </w:r>
            <w:r w:rsidR="0032126C">
              <w:rPr>
                <w:noProof/>
                <w:webHidden/>
              </w:rPr>
            </w:r>
            <w:r w:rsidR="0032126C">
              <w:rPr>
                <w:noProof/>
                <w:webHidden/>
              </w:rPr>
              <w:fldChar w:fldCharType="separate"/>
            </w:r>
            <w:r w:rsidR="0032126C">
              <w:rPr>
                <w:noProof/>
                <w:webHidden/>
              </w:rPr>
              <w:t>18</w:t>
            </w:r>
            <w:r w:rsidR="0032126C">
              <w:rPr>
                <w:noProof/>
                <w:webHidden/>
              </w:rPr>
              <w:fldChar w:fldCharType="end"/>
            </w:r>
          </w:hyperlink>
        </w:p>
        <w:p w14:paraId="3BA17CB2" w14:textId="14B4021F" w:rsidR="0032126C" w:rsidRDefault="00000000">
          <w:pPr>
            <w:pStyle w:val="TOC1"/>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70" w:history="1">
            <w:r w:rsidR="0032126C" w:rsidRPr="009D6205">
              <w:rPr>
                <w:rStyle w:val="Hyperlink"/>
                <w:noProof/>
              </w:rPr>
              <w:t>Audits</w:t>
            </w:r>
            <w:r w:rsidR="0032126C">
              <w:rPr>
                <w:noProof/>
                <w:webHidden/>
              </w:rPr>
              <w:tab/>
            </w:r>
            <w:r w:rsidR="0032126C">
              <w:rPr>
                <w:noProof/>
                <w:webHidden/>
              </w:rPr>
              <w:fldChar w:fldCharType="begin"/>
            </w:r>
            <w:r w:rsidR="0032126C">
              <w:rPr>
                <w:noProof/>
                <w:webHidden/>
              </w:rPr>
              <w:instrText xml:space="preserve"> PAGEREF _Toc135309470 \h </w:instrText>
            </w:r>
            <w:r w:rsidR="0032126C">
              <w:rPr>
                <w:noProof/>
                <w:webHidden/>
              </w:rPr>
            </w:r>
            <w:r w:rsidR="0032126C">
              <w:rPr>
                <w:noProof/>
                <w:webHidden/>
              </w:rPr>
              <w:fldChar w:fldCharType="separate"/>
            </w:r>
            <w:r w:rsidR="0032126C">
              <w:rPr>
                <w:noProof/>
                <w:webHidden/>
              </w:rPr>
              <w:t>22</w:t>
            </w:r>
            <w:r w:rsidR="0032126C">
              <w:rPr>
                <w:noProof/>
                <w:webHidden/>
              </w:rPr>
              <w:fldChar w:fldCharType="end"/>
            </w:r>
          </w:hyperlink>
        </w:p>
        <w:p w14:paraId="3D398B29" w14:textId="4C1F42E0" w:rsidR="0032126C" w:rsidRDefault="00000000">
          <w:pPr>
            <w:pStyle w:val="TOC2"/>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71" w:history="1">
            <w:r w:rsidR="0032126C" w:rsidRPr="009D6205">
              <w:rPr>
                <w:rStyle w:val="Hyperlink"/>
                <w:noProof/>
              </w:rPr>
              <w:t>Website Refresh Project</w:t>
            </w:r>
            <w:r w:rsidR="0032126C">
              <w:rPr>
                <w:noProof/>
                <w:webHidden/>
              </w:rPr>
              <w:tab/>
            </w:r>
            <w:r w:rsidR="0032126C">
              <w:rPr>
                <w:noProof/>
                <w:webHidden/>
              </w:rPr>
              <w:fldChar w:fldCharType="begin"/>
            </w:r>
            <w:r w:rsidR="0032126C">
              <w:rPr>
                <w:noProof/>
                <w:webHidden/>
              </w:rPr>
              <w:instrText xml:space="preserve"> PAGEREF _Toc135309471 \h </w:instrText>
            </w:r>
            <w:r w:rsidR="0032126C">
              <w:rPr>
                <w:noProof/>
                <w:webHidden/>
              </w:rPr>
            </w:r>
            <w:r w:rsidR="0032126C">
              <w:rPr>
                <w:noProof/>
                <w:webHidden/>
              </w:rPr>
              <w:fldChar w:fldCharType="separate"/>
            </w:r>
            <w:r w:rsidR="0032126C">
              <w:rPr>
                <w:noProof/>
                <w:webHidden/>
              </w:rPr>
              <w:t>22</w:t>
            </w:r>
            <w:r w:rsidR="0032126C">
              <w:rPr>
                <w:noProof/>
                <w:webHidden/>
              </w:rPr>
              <w:fldChar w:fldCharType="end"/>
            </w:r>
          </w:hyperlink>
        </w:p>
        <w:p w14:paraId="639C7D35" w14:textId="00DD7BFC" w:rsidR="0032126C" w:rsidRDefault="00000000">
          <w:pPr>
            <w:pStyle w:val="TOC2"/>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72" w:history="1">
            <w:r w:rsidR="0032126C" w:rsidRPr="009D6205">
              <w:rPr>
                <w:rStyle w:val="Hyperlink"/>
                <w:noProof/>
              </w:rPr>
              <w:t>Peer Review</w:t>
            </w:r>
            <w:r w:rsidR="0032126C">
              <w:rPr>
                <w:noProof/>
                <w:webHidden/>
              </w:rPr>
              <w:tab/>
            </w:r>
            <w:r w:rsidR="0032126C">
              <w:rPr>
                <w:noProof/>
                <w:webHidden/>
              </w:rPr>
              <w:fldChar w:fldCharType="begin"/>
            </w:r>
            <w:r w:rsidR="0032126C">
              <w:rPr>
                <w:noProof/>
                <w:webHidden/>
              </w:rPr>
              <w:instrText xml:space="preserve"> PAGEREF _Toc135309472 \h </w:instrText>
            </w:r>
            <w:r w:rsidR="0032126C">
              <w:rPr>
                <w:noProof/>
                <w:webHidden/>
              </w:rPr>
            </w:r>
            <w:r w:rsidR="0032126C">
              <w:rPr>
                <w:noProof/>
                <w:webHidden/>
              </w:rPr>
              <w:fldChar w:fldCharType="separate"/>
            </w:r>
            <w:r w:rsidR="0032126C">
              <w:rPr>
                <w:noProof/>
                <w:webHidden/>
              </w:rPr>
              <w:t>22</w:t>
            </w:r>
            <w:r w:rsidR="0032126C">
              <w:rPr>
                <w:noProof/>
                <w:webHidden/>
              </w:rPr>
              <w:fldChar w:fldCharType="end"/>
            </w:r>
          </w:hyperlink>
        </w:p>
        <w:p w14:paraId="057C47E1" w14:textId="72B80F9B" w:rsidR="0032126C" w:rsidRDefault="00000000">
          <w:pPr>
            <w:pStyle w:val="TOC1"/>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73" w:history="1">
            <w:r w:rsidR="0032126C" w:rsidRPr="009D6205">
              <w:rPr>
                <w:rStyle w:val="Hyperlink"/>
                <w:noProof/>
              </w:rPr>
              <w:t>Engagement and CoProduction</w:t>
            </w:r>
            <w:r w:rsidR="0032126C">
              <w:rPr>
                <w:noProof/>
                <w:webHidden/>
              </w:rPr>
              <w:tab/>
            </w:r>
            <w:r w:rsidR="0032126C">
              <w:rPr>
                <w:noProof/>
                <w:webHidden/>
              </w:rPr>
              <w:fldChar w:fldCharType="begin"/>
            </w:r>
            <w:r w:rsidR="0032126C">
              <w:rPr>
                <w:noProof/>
                <w:webHidden/>
              </w:rPr>
              <w:instrText xml:space="preserve"> PAGEREF _Toc135309473 \h </w:instrText>
            </w:r>
            <w:r w:rsidR="0032126C">
              <w:rPr>
                <w:noProof/>
                <w:webHidden/>
              </w:rPr>
            </w:r>
            <w:r w:rsidR="0032126C">
              <w:rPr>
                <w:noProof/>
                <w:webHidden/>
              </w:rPr>
              <w:fldChar w:fldCharType="separate"/>
            </w:r>
            <w:r w:rsidR="0032126C">
              <w:rPr>
                <w:noProof/>
                <w:webHidden/>
              </w:rPr>
              <w:t>23</w:t>
            </w:r>
            <w:r w:rsidR="0032126C">
              <w:rPr>
                <w:noProof/>
                <w:webHidden/>
              </w:rPr>
              <w:fldChar w:fldCharType="end"/>
            </w:r>
          </w:hyperlink>
        </w:p>
        <w:p w14:paraId="0BDE2C41" w14:textId="545584D9" w:rsidR="0032126C" w:rsidRDefault="00000000">
          <w:pPr>
            <w:pStyle w:val="TOC1"/>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74" w:history="1">
            <w:r w:rsidR="0032126C" w:rsidRPr="009D6205">
              <w:rPr>
                <w:rStyle w:val="Hyperlink"/>
                <w:noProof/>
              </w:rPr>
              <w:t>Social Value</w:t>
            </w:r>
            <w:r w:rsidR="0032126C">
              <w:rPr>
                <w:noProof/>
                <w:webHidden/>
              </w:rPr>
              <w:tab/>
            </w:r>
            <w:r w:rsidR="0032126C">
              <w:rPr>
                <w:noProof/>
                <w:webHidden/>
              </w:rPr>
              <w:fldChar w:fldCharType="begin"/>
            </w:r>
            <w:r w:rsidR="0032126C">
              <w:rPr>
                <w:noProof/>
                <w:webHidden/>
              </w:rPr>
              <w:instrText xml:space="preserve"> PAGEREF _Toc135309474 \h </w:instrText>
            </w:r>
            <w:r w:rsidR="0032126C">
              <w:rPr>
                <w:noProof/>
                <w:webHidden/>
              </w:rPr>
            </w:r>
            <w:r w:rsidR="0032126C">
              <w:rPr>
                <w:noProof/>
                <w:webHidden/>
              </w:rPr>
              <w:fldChar w:fldCharType="separate"/>
            </w:r>
            <w:r w:rsidR="0032126C">
              <w:rPr>
                <w:noProof/>
                <w:webHidden/>
              </w:rPr>
              <w:t>24</w:t>
            </w:r>
            <w:r w:rsidR="0032126C">
              <w:rPr>
                <w:noProof/>
                <w:webHidden/>
              </w:rPr>
              <w:fldChar w:fldCharType="end"/>
            </w:r>
          </w:hyperlink>
        </w:p>
        <w:p w14:paraId="65545EDA" w14:textId="7C12EB12" w:rsidR="0032126C" w:rsidRDefault="00000000">
          <w:pPr>
            <w:pStyle w:val="TOC2"/>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75" w:history="1">
            <w:r w:rsidR="0032126C" w:rsidRPr="009D6205">
              <w:rPr>
                <w:rStyle w:val="Hyperlink"/>
                <w:noProof/>
              </w:rPr>
              <w:t>Local Offer Champions</w:t>
            </w:r>
            <w:r w:rsidR="0032126C">
              <w:rPr>
                <w:noProof/>
                <w:webHidden/>
              </w:rPr>
              <w:tab/>
            </w:r>
            <w:r w:rsidR="0032126C">
              <w:rPr>
                <w:noProof/>
                <w:webHidden/>
              </w:rPr>
              <w:fldChar w:fldCharType="begin"/>
            </w:r>
            <w:r w:rsidR="0032126C">
              <w:rPr>
                <w:noProof/>
                <w:webHidden/>
              </w:rPr>
              <w:instrText xml:space="preserve"> PAGEREF _Toc135309475 \h </w:instrText>
            </w:r>
            <w:r w:rsidR="0032126C">
              <w:rPr>
                <w:noProof/>
                <w:webHidden/>
              </w:rPr>
            </w:r>
            <w:r w:rsidR="0032126C">
              <w:rPr>
                <w:noProof/>
                <w:webHidden/>
              </w:rPr>
              <w:fldChar w:fldCharType="separate"/>
            </w:r>
            <w:r w:rsidR="0032126C">
              <w:rPr>
                <w:noProof/>
                <w:webHidden/>
              </w:rPr>
              <w:t>24</w:t>
            </w:r>
            <w:r w:rsidR="0032126C">
              <w:rPr>
                <w:noProof/>
                <w:webHidden/>
              </w:rPr>
              <w:fldChar w:fldCharType="end"/>
            </w:r>
          </w:hyperlink>
        </w:p>
        <w:p w14:paraId="70C7B599" w14:textId="4893E879" w:rsidR="0032126C" w:rsidRDefault="00000000">
          <w:pPr>
            <w:pStyle w:val="TOC2"/>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76" w:history="1">
            <w:r w:rsidR="0032126C" w:rsidRPr="009D6205">
              <w:rPr>
                <w:rStyle w:val="Hyperlink"/>
                <w:noProof/>
              </w:rPr>
              <w:t>Regional Local Offer Network</w:t>
            </w:r>
            <w:r w:rsidR="0032126C">
              <w:rPr>
                <w:noProof/>
                <w:webHidden/>
              </w:rPr>
              <w:tab/>
            </w:r>
            <w:r w:rsidR="0032126C">
              <w:rPr>
                <w:noProof/>
                <w:webHidden/>
              </w:rPr>
              <w:fldChar w:fldCharType="begin"/>
            </w:r>
            <w:r w:rsidR="0032126C">
              <w:rPr>
                <w:noProof/>
                <w:webHidden/>
              </w:rPr>
              <w:instrText xml:space="preserve"> PAGEREF _Toc135309476 \h </w:instrText>
            </w:r>
            <w:r w:rsidR="0032126C">
              <w:rPr>
                <w:noProof/>
                <w:webHidden/>
              </w:rPr>
            </w:r>
            <w:r w:rsidR="0032126C">
              <w:rPr>
                <w:noProof/>
                <w:webHidden/>
              </w:rPr>
              <w:fldChar w:fldCharType="separate"/>
            </w:r>
            <w:r w:rsidR="0032126C">
              <w:rPr>
                <w:noProof/>
                <w:webHidden/>
              </w:rPr>
              <w:t>24</w:t>
            </w:r>
            <w:r w:rsidR="0032126C">
              <w:rPr>
                <w:noProof/>
                <w:webHidden/>
              </w:rPr>
              <w:fldChar w:fldCharType="end"/>
            </w:r>
          </w:hyperlink>
        </w:p>
        <w:p w14:paraId="388E97B5" w14:textId="37993EF3" w:rsidR="0032126C" w:rsidRDefault="00000000">
          <w:pPr>
            <w:pStyle w:val="TOC2"/>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77" w:history="1">
            <w:r w:rsidR="0032126C" w:rsidRPr="009D6205">
              <w:rPr>
                <w:rStyle w:val="Hyperlink"/>
                <w:noProof/>
              </w:rPr>
              <w:t>Wakefield Libraries, Castles, and Museums</w:t>
            </w:r>
            <w:r w:rsidR="0032126C">
              <w:rPr>
                <w:noProof/>
                <w:webHidden/>
              </w:rPr>
              <w:tab/>
            </w:r>
            <w:r w:rsidR="0032126C">
              <w:rPr>
                <w:noProof/>
                <w:webHidden/>
              </w:rPr>
              <w:fldChar w:fldCharType="begin"/>
            </w:r>
            <w:r w:rsidR="0032126C">
              <w:rPr>
                <w:noProof/>
                <w:webHidden/>
              </w:rPr>
              <w:instrText xml:space="preserve"> PAGEREF _Toc135309477 \h </w:instrText>
            </w:r>
            <w:r w:rsidR="0032126C">
              <w:rPr>
                <w:noProof/>
                <w:webHidden/>
              </w:rPr>
            </w:r>
            <w:r w:rsidR="0032126C">
              <w:rPr>
                <w:noProof/>
                <w:webHidden/>
              </w:rPr>
              <w:fldChar w:fldCharType="separate"/>
            </w:r>
            <w:r w:rsidR="0032126C">
              <w:rPr>
                <w:noProof/>
                <w:webHidden/>
              </w:rPr>
              <w:t>24</w:t>
            </w:r>
            <w:r w:rsidR="0032126C">
              <w:rPr>
                <w:noProof/>
                <w:webHidden/>
              </w:rPr>
              <w:fldChar w:fldCharType="end"/>
            </w:r>
          </w:hyperlink>
        </w:p>
        <w:p w14:paraId="515ECE99" w14:textId="0F53B4C8" w:rsidR="0032126C" w:rsidRDefault="00000000">
          <w:pPr>
            <w:pStyle w:val="TOC1"/>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78" w:history="1">
            <w:r w:rsidR="0032126C" w:rsidRPr="009D6205">
              <w:rPr>
                <w:rStyle w:val="Hyperlink"/>
                <w:noProof/>
              </w:rPr>
              <w:t>Future Developments</w:t>
            </w:r>
            <w:r w:rsidR="0032126C">
              <w:rPr>
                <w:noProof/>
                <w:webHidden/>
              </w:rPr>
              <w:tab/>
            </w:r>
            <w:r w:rsidR="0032126C">
              <w:rPr>
                <w:noProof/>
                <w:webHidden/>
              </w:rPr>
              <w:fldChar w:fldCharType="begin"/>
            </w:r>
            <w:r w:rsidR="0032126C">
              <w:rPr>
                <w:noProof/>
                <w:webHidden/>
              </w:rPr>
              <w:instrText xml:space="preserve"> PAGEREF _Toc135309478 \h </w:instrText>
            </w:r>
            <w:r w:rsidR="0032126C">
              <w:rPr>
                <w:noProof/>
                <w:webHidden/>
              </w:rPr>
            </w:r>
            <w:r w:rsidR="0032126C">
              <w:rPr>
                <w:noProof/>
                <w:webHidden/>
              </w:rPr>
              <w:fldChar w:fldCharType="separate"/>
            </w:r>
            <w:r w:rsidR="0032126C">
              <w:rPr>
                <w:noProof/>
                <w:webHidden/>
              </w:rPr>
              <w:t>25</w:t>
            </w:r>
            <w:r w:rsidR="0032126C">
              <w:rPr>
                <w:noProof/>
                <w:webHidden/>
              </w:rPr>
              <w:fldChar w:fldCharType="end"/>
            </w:r>
          </w:hyperlink>
        </w:p>
        <w:p w14:paraId="3D28A73D" w14:textId="20741E54" w:rsidR="0032126C" w:rsidRDefault="00000000">
          <w:pPr>
            <w:pStyle w:val="TOC2"/>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79" w:history="1">
            <w:r w:rsidR="0032126C" w:rsidRPr="009D6205">
              <w:rPr>
                <w:rStyle w:val="Hyperlink"/>
                <w:noProof/>
              </w:rPr>
              <w:t>Target 1</w:t>
            </w:r>
            <w:r w:rsidR="0032126C">
              <w:rPr>
                <w:noProof/>
                <w:webHidden/>
              </w:rPr>
              <w:tab/>
            </w:r>
            <w:r w:rsidR="0032126C">
              <w:rPr>
                <w:noProof/>
                <w:webHidden/>
              </w:rPr>
              <w:fldChar w:fldCharType="begin"/>
            </w:r>
            <w:r w:rsidR="0032126C">
              <w:rPr>
                <w:noProof/>
                <w:webHidden/>
              </w:rPr>
              <w:instrText xml:space="preserve"> PAGEREF _Toc135309479 \h </w:instrText>
            </w:r>
            <w:r w:rsidR="0032126C">
              <w:rPr>
                <w:noProof/>
                <w:webHidden/>
              </w:rPr>
            </w:r>
            <w:r w:rsidR="0032126C">
              <w:rPr>
                <w:noProof/>
                <w:webHidden/>
              </w:rPr>
              <w:fldChar w:fldCharType="separate"/>
            </w:r>
            <w:r w:rsidR="0032126C">
              <w:rPr>
                <w:noProof/>
                <w:webHidden/>
              </w:rPr>
              <w:t>25</w:t>
            </w:r>
            <w:r w:rsidR="0032126C">
              <w:rPr>
                <w:noProof/>
                <w:webHidden/>
              </w:rPr>
              <w:fldChar w:fldCharType="end"/>
            </w:r>
          </w:hyperlink>
        </w:p>
        <w:p w14:paraId="5BA498F7" w14:textId="356345E8" w:rsidR="0032126C" w:rsidRDefault="00000000">
          <w:pPr>
            <w:pStyle w:val="TOC2"/>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80" w:history="1">
            <w:r w:rsidR="0032126C" w:rsidRPr="009D6205">
              <w:rPr>
                <w:rStyle w:val="Hyperlink"/>
                <w:noProof/>
              </w:rPr>
              <w:t>Target 2</w:t>
            </w:r>
            <w:r w:rsidR="0032126C">
              <w:rPr>
                <w:noProof/>
                <w:webHidden/>
              </w:rPr>
              <w:tab/>
            </w:r>
            <w:r w:rsidR="0032126C">
              <w:rPr>
                <w:noProof/>
                <w:webHidden/>
              </w:rPr>
              <w:fldChar w:fldCharType="begin"/>
            </w:r>
            <w:r w:rsidR="0032126C">
              <w:rPr>
                <w:noProof/>
                <w:webHidden/>
              </w:rPr>
              <w:instrText xml:space="preserve"> PAGEREF _Toc135309480 \h </w:instrText>
            </w:r>
            <w:r w:rsidR="0032126C">
              <w:rPr>
                <w:noProof/>
                <w:webHidden/>
              </w:rPr>
            </w:r>
            <w:r w:rsidR="0032126C">
              <w:rPr>
                <w:noProof/>
                <w:webHidden/>
              </w:rPr>
              <w:fldChar w:fldCharType="separate"/>
            </w:r>
            <w:r w:rsidR="0032126C">
              <w:rPr>
                <w:noProof/>
                <w:webHidden/>
              </w:rPr>
              <w:t>25</w:t>
            </w:r>
            <w:r w:rsidR="0032126C">
              <w:rPr>
                <w:noProof/>
                <w:webHidden/>
              </w:rPr>
              <w:fldChar w:fldCharType="end"/>
            </w:r>
          </w:hyperlink>
        </w:p>
        <w:p w14:paraId="548D1259" w14:textId="6DF2D921" w:rsidR="0032126C" w:rsidRDefault="00000000">
          <w:pPr>
            <w:pStyle w:val="TOC1"/>
            <w:tabs>
              <w:tab w:val="right" w:leader="dot" w:pos="9736"/>
            </w:tabs>
            <w:rPr>
              <w:rFonts w:asciiTheme="minorHAnsi" w:eastAsiaTheme="minorEastAsia" w:hAnsiTheme="minorHAnsi" w:cstheme="minorBidi"/>
              <w:noProof/>
              <w:color w:val="auto"/>
              <w:kern w:val="2"/>
              <w:sz w:val="22"/>
              <w:szCs w:val="22"/>
              <w:lang w:eastAsia="en-GB"/>
              <w14:ligatures w14:val="standardContextual"/>
            </w:rPr>
          </w:pPr>
          <w:hyperlink w:anchor="_Toc135309481" w:history="1">
            <w:r w:rsidR="0032126C" w:rsidRPr="009D6205">
              <w:rPr>
                <w:rStyle w:val="Hyperlink"/>
                <w:noProof/>
              </w:rPr>
              <w:t>Abbreviations</w:t>
            </w:r>
            <w:r w:rsidR="0032126C">
              <w:rPr>
                <w:noProof/>
                <w:webHidden/>
              </w:rPr>
              <w:tab/>
            </w:r>
            <w:r w:rsidR="0032126C">
              <w:rPr>
                <w:noProof/>
                <w:webHidden/>
              </w:rPr>
              <w:fldChar w:fldCharType="begin"/>
            </w:r>
            <w:r w:rsidR="0032126C">
              <w:rPr>
                <w:noProof/>
                <w:webHidden/>
              </w:rPr>
              <w:instrText xml:space="preserve"> PAGEREF _Toc135309481 \h </w:instrText>
            </w:r>
            <w:r w:rsidR="0032126C">
              <w:rPr>
                <w:noProof/>
                <w:webHidden/>
              </w:rPr>
            </w:r>
            <w:r w:rsidR="0032126C">
              <w:rPr>
                <w:noProof/>
                <w:webHidden/>
              </w:rPr>
              <w:fldChar w:fldCharType="separate"/>
            </w:r>
            <w:r w:rsidR="0032126C">
              <w:rPr>
                <w:noProof/>
                <w:webHidden/>
              </w:rPr>
              <w:t>26</w:t>
            </w:r>
            <w:r w:rsidR="0032126C">
              <w:rPr>
                <w:noProof/>
                <w:webHidden/>
              </w:rPr>
              <w:fldChar w:fldCharType="end"/>
            </w:r>
          </w:hyperlink>
        </w:p>
        <w:p w14:paraId="63F550F4" w14:textId="4305B946" w:rsidR="00B46150" w:rsidRDefault="00B46150">
          <w:r>
            <w:rPr>
              <w:b/>
              <w:bCs/>
              <w:noProof/>
            </w:rPr>
            <w:fldChar w:fldCharType="end"/>
          </w:r>
        </w:p>
      </w:sdtContent>
    </w:sdt>
    <w:p w14:paraId="552F90BB" w14:textId="77777777" w:rsidR="005B5E74" w:rsidRPr="005B5E74" w:rsidRDefault="005B5E74" w:rsidP="005B5E74"/>
    <w:p w14:paraId="0592C663" w14:textId="67E4871D" w:rsidR="00125606" w:rsidRPr="00125606" w:rsidRDefault="00125606" w:rsidP="00125606">
      <w:pPr>
        <w:pStyle w:val="Heading1"/>
      </w:pPr>
      <w:bookmarkStart w:id="0" w:name="_Toc135309452"/>
      <w:r>
        <w:lastRenderedPageBreak/>
        <w:t>Introduction to SEND Local Offer</w:t>
      </w:r>
      <w:bookmarkEnd w:id="0"/>
    </w:p>
    <w:p w14:paraId="4A596FA3" w14:textId="37980B7B" w:rsidR="00C77B7C" w:rsidRPr="00C77B7C" w:rsidRDefault="00C77B7C" w:rsidP="00C77B7C">
      <w:pPr>
        <w:rPr>
          <w:rFonts w:asciiTheme="minorHAnsi" w:hAnsiTheme="minorHAnsi"/>
        </w:rPr>
      </w:pPr>
      <w:r w:rsidRPr="00C77B7C">
        <w:rPr>
          <w:rFonts w:asciiTheme="minorHAnsi" w:hAnsiTheme="minorHAnsi"/>
        </w:rPr>
        <w:t xml:space="preserve">The Special Educational Needs and / or Disabilities (SEND) Local Offer is a legal requirement. It tells you things and helps children and young people aged 0-25. You can find out more by reading the </w:t>
      </w:r>
      <w:hyperlink r:id="rId14" w:history="1">
        <w:r w:rsidRPr="004158C7">
          <w:rPr>
            <w:rStyle w:val="FAHyperlinkChar"/>
          </w:rPr>
          <w:t>SEND Code of Practice</w:t>
        </w:r>
      </w:hyperlink>
      <w:r w:rsidRPr="00C77B7C">
        <w:rPr>
          <w:rFonts w:asciiTheme="minorHAnsi" w:hAnsiTheme="minorHAnsi"/>
        </w:rPr>
        <w:t>.</w:t>
      </w:r>
    </w:p>
    <w:p w14:paraId="39712FB2" w14:textId="708F7E77" w:rsidR="00C77B7C" w:rsidRPr="00C77B7C" w:rsidRDefault="00C77B7C" w:rsidP="00C77B7C">
      <w:pPr>
        <w:rPr>
          <w:rFonts w:asciiTheme="minorHAnsi" w:hAnsiTheme="minorHAnsi"/>
        </w:rPr>
      </w:pPr>
      <w:r w:rsidRPr="00C77B7C">
        <w:rPr>
          <w:rFonts w:asciiTheme="minorHAnsi" w:hAnsiTheme="minorHAnsi"/>
        </w:rPr>
        <w:t>Every Local Authority must say what help they expect to be available in their local area.</w:t>
      </w:r>
    </w:p>
    <w:p w14:paraId="11BCD25B" w14:textId="78C33277" w:rsidR="00C77B7C" w:rsidRPr="00C77B7C" w:rsidRDefault="00C77B7C" w:rsidP="00C77B7C">
      <w:pPr>
        <w:rPr>
          <w:rFonts w:asciiTheme="minorHAnsi" w:hAnsiTheme="minorHAnsi"/>
        </w:rPr>
      </w:pPr>
      <w:r w:rsidRPr="00C77B7C">
        <w:rPr>
          <w:rFonts w:asciiTheme="minorHAnsi" w:hAnsiTheme="minorHAnsi"/>
        </w:rPr>
        <w:t>Lots of different people contribute to the Local Offer. These can be from education, health care, social care. Parents</w:t>
      </w:r>
      <w:r>
        <w:rPr>
          <w:rFonts w:asciiTheme="minorHAnsi" w:hAnsiTheme="minorHAnsi"/>
        </w:rPr>
        <w:t xml:space="preserve">, carers, </w:t>
      </w:r>
      <w:r w:rsidR="00C10D09">
        <w:rPr>
          <w:rFonts w:asciiTheme="minorHAnsi" w:hAnsiTheme="minorHAnsi"/>
        </w:rPr>
        <w:t>children,</w:t>
      </w:r>
      <w:r w:rsidRPr="00C77B7C">
        <w:rPr>
          <w:rFonts w:asciiTheme="minorHAnsi" w:hAnsiTheme="minorHAnsi"/>
        </w:rPr>
        <w:t xml:space="preserve"> and young people also make important contributions. </w:t>
      </w:r>
    </w:p>
    <w:p w14:paraId="60D54184" w14:textId="0239C224" w:rsidR="00C77B7C" w:rsidRPr="00C77B7C" w:rsidRDefault="00C77B7C" w:rsidP="00C77B7C">
      <w:pPr>
        <w:rPr>
          <w:rFonts w:asciiTheme="minorHAnsi" w:hAnsiTheme="minorHAnsi"/>
        </w:rPr>
      </w:pPr>
      <w:r w:rsidRPr="00C77B7C">
        <w:rPr>
          <w:rFonts w:asciiTheme="minorHAnsi" w:hAnsiTheme="minorHAnsi"/>
        </w:rPr>
        <w:t xml:space="preserve">You can find out more details on the </w:t>
      </w:r>
      <w:hyperlink r:id="rId15" w:history="1">
        <w:r w:rsidRPr="004158C7">
          <w:rPr>
            <w:rStyle w:val="FAHyperlinkChar"/>
          </w:rPr>
          <w:t>Local Offer website</w:t>
        </w:r>
      </w:hyperlink>
      <w:r w:rsidRPr="00C77B7C">
        <w:rPr>
          <w:rFonts w:asciiTheme="minorHAnsi" w:hAnsiTheme="minorHAnsi"/>
        </w:rPr>
        <w:t>.</w:t>
      </w:r>
    </w:p>
    <w:p w14:paraId="703F4336" w14:textId="4CF3FA00" w:rsidR="00C77B7C" w:rsidRPr="00C77B7C" w:rsidRDefault="00C77B7C" w:rsidP="00C77B7C">
      <w:pPr>
        <w:rPr>
          <w:rFonts w:asciiTheme="minorHAnsi" w:hAnsiTheme="minorHAnsi"/>
        </w:rPr>
      </w:pPr>
      <w:r w:rsidRPr="00C77B7C">
        <w:rPr>
          <w:rFonts w:asciiTheme="minorHAnsi" w:hAnsiTheme="minorHAnsi"/>
        </w:rPr>
        <w:t>This report is an overview of the Local Offer from 1</w:t>
      </w:r>
      <w:r w:rsidRPr="00C77B7C">
        <w:rPr>
          <w:rFonts w:asciiTheme="minorHAnsi" w:hAnsiTheme="minorHAnsi"/>
          <w:vertAlign w:val="superscript"/>
        </w:rPr>
        <w:t>st</w:t>
      </w:r>
      <w:r w:rsidRPr="00C77B7C">
        <w:rPr>
          <w:rFonts w:asciiTheme="minorHAnsi" w:hAnsiTheme="minorHAnsi"/>
        </w:rPr>
        <w:t xml:space="preserve"> April 202</w:t>
      </w:r>
      <w:r w:rsidR="004158C7">
        <w:rPr>
          <w:rFonts w:asciiTheme="minorHAnsi" w:hAnsiTheme="minorHAnsi"/>
        </w:rPr>
        <w:t>2</w:t>
      </w:r>
      <w:r w:rsidRPr="00C77B7C">
        <w:rPr>
          <w:rFonts w:asciiTheme="minorHAnsi" w:hAnsiTheme="minorHAnsi"/>
        </w:rPr>
        <w:t xml:space="preserve"> – 31</w:t>
      </w:r>
      <w:r w:rsidRPr="00C77B7C">
        <w:rPr>
          <w:rFonts w:asciiTheme="minorHAnsi" w:hAnsiTheme="minorHAnsi"/>
          <w:vertAlign w:val="superscript"/>
        </w:rPr>
        <w:t>st</w:t>
      </w:r>
      <w:r w:rsidRPr="00C77B7C">
        <w:rPr>
          <w:rFonts w:asciiTheme="minorHAnsi" w:hAnsiTheme="minorHAnsi"/>
        </w:rPr>
        <w:t xml:space="preserve"> March 202</w:t>
      </w:r>
      <w:r w:rsidR="004158C7">
        <w:rPr>
          <w:rFonts w:asciiTheme="minorHAnsi" w:hAnsiTheme="minorHAnsi"/>
        </w:rPr>
        <w:t>3</w:t>
      </w:r>
      <w:r w:rsidRPr="00C77B7C">
        <w:rPr>
          <w:rFonts w:asciiTheme="minorHAnsi" w:hAnsiTheme="minorHAnsi"/>
        </w:rPr>
        <w:t>.</w:t>
      </w:r>
    </w:p>
    <w:p w14:paraId="638820E2" w14:textId="3CFE82C9" w:rsidR="00C77B7C" w:rsidRPr="00C77B7C" w:rsidRDefault="00C77B7C" w:rsidP="00C77B7C">
      <w:pPr>
        <w:rPr>
          <w:rFonts w:asciiTheme="minorHAnsi" w:hAnsiTheme="minorHAnsi"/>
        </w:rPr>
      </w:pPr>
      <w:r w:rsidRPr="00C77B7C">
        <w:rPr>
          <w:rFonts w:asciiTheme="minorHAnsi" w:hAnsiTheme="minorHAnsi"/>
        </w:rPr>
        <w:t xml:space="preserve">During this time, the Local Offer service was provided on behalf of Wakefield Council by </w:t>
      </w:r>
      <w:r w:rsidR="004158C7">
        <w:rPr>
          <w:rFonts w:asciiTheme="minorHAnsi" w:hAnsiTheme="minorHAnsi"/>
        </w:rPr>
        <w:t>Family Action</w:t>
      </w:r>
      <w:r w:rsidRPr="00C77B7C">
        <w:rPr>
          <w:rFonts w:asciiTheme="minorHAnsi" w:hAnsiTheme="minorHAnsi"/>
        </w:rPr>
        <w:t xml:space="preserve">’s Wakefield Early Support, Advice Information Liaison </w:t>
      </w:r>
      <w:r w:rsidRPr="004158C7">
        <w:rPr>
          <w:rStyle w:val="FAHyperlinkChar"/>
        </w:rPr>
        <w:t>(</w:t>
      </w:r>
      <w:hyperlink r:id="rId16" w:history="1">
        <w:r w:rsidRPr="004158C7">
          <w:rPr>
            <w:rStyle w:val="FAHyperlinkChar"/>
          </w:rPr>
          <w:t>WESAIL</w:t>
        </w:r>
      </w:hyperlink>
      <w:r w:rsidRPr="004158C7">
        <w:rPr>
          <w:rStyle w:val="FAHyperlinkChar"/>
        </w:rPr>
        <w:t>)</w:t>
      </w:r>
      <w:r w:rsidRPr="00C77B7C">
        <w:rPr>
          <w:rFonts w:asciiTheme="minorHAnsi" w:hAnsiTheme="minorHAnsi"/>
        </w:rPr>
        <w:t xml:space="preserve"> service. </w:t>
      </w:r>
    </w:p>
    <w:p w14:paraId="72724C16" w14:textId="5D412904" w:rsidR="00C77B7C" w:rsidRPr="00C77B7C" w:rsidRDefault="00C77B7C" w:rsidP="00C77B7C">
      <w:pPr>
        <w:rPr>
          <w:rFonts w:asciiTheme="minorHAnsi" w:hAnsiTheme="minorHAnsi"/>
        </w:rPr>
      </w:pPr>
      <w:r w:rsidRPr="00C77B7C">
        <w:rPr>
          <w:rFonts w:asciiTheme="minorHAnsi" w:hAnsiTheme="minorHAnsi"/>
        </w:rPr>
        <w:t xml:space="preserve">There was one part-time person employed </w:t>
      </w:r>
      <w:r w:rsidR="005F4D11">
        <w:rPr>
          <w:rFonts w:asciiTheme="minorHAnsi" w:hAnsiTheme="minorHAnsi"/>
        </w:rPr>
        <w:t>to work on the Local Offer</w:t>
      </w:r>
      <w:r w:rsidRPr="00C77B7C">
        <w:rPr>
          <w:rFonts w:asciiTheme="minorHAnsi" w:hAnsiTheme="minorHAnsi"/>
        </w:rPr>
        <w:t xml:space="preserve">. </w:t>
      </w:r>
      <w:r w:rsidR="00302156">
        <w:rPr>
          <w:rFonts w:asciiTheme="minorHAnsi" w:hAnsiTheme="minorHAnsi"/>
        </w:rPr>
        <w:t>That person</w:t>
      </w:r>
      <w:r w:rsidRPr="00C77B7C">
        <w:rPr>
          <w:rFonts w:asciiTheme="minorHAnsi" w:hAnsiTheme="minorHAnsi"/>
        </w:rPr>
        <w:t xml:space="preserve"> helped put information on the website, Facebook and in the newsletter.</w:t>
      </w:r>
    </w:p>
    <w:p w14:paraId="710C7778" w14:textId="77777777" w:rsidR="00C77B7C" w:rsidRPr="000337C7" w:rsidRDefault="00C77B7C" w:rsidP="00747FC3">
      <w:pPr>
        <w:rPr>
          <w:rStyle w:val="FAHyperlinkChar"/>
        </w:rPr>
      </w:pPr>
    </w:p>
    <w:p w14:paraId="5A0D3CF6" w14:textId="464EACB8" w:rsidR="00125606" w:rsidRDefault="00125606" w:rsidP="00747FC3"/>
    <w:p w14:paraId="667D0123" w14:textId="22FF284D" w:rsidR="00125606" w:rsidRDefault="00125606" w:rsidP="00125606">
      <w:pPr>
        <w:pStyle w:val="Heading1"/>
      </w:pPr>
      <w:bookmarkStart w:id="1" w:name="_Toc135309453"/>
      <w:r>
        <w:lastRenderedPageBreak/>
        <w:t>Contact Details</w:t>
      </w:r>
      <w:bookmarkEnd w:id="1"/>
    </w:p>
    <w:p w14:paraId="3604FCB6" w14:textId="65896651" w:rsidR="00850247" w:rsidRPr="00850247" w:rsidRDefault="00850247" w:rsidP="00850247">
      <w:pPr>
        <w:rPr>
          <w:rFonts w:asciiTheme="minorHAnsi" w:hAnsiTheme="minorHAnsi"/>
          <w:u w:val="single"/>
        </w:rPr>
      </w:pPr>
      <w:r w:rsidRPr="00850247">
        <w:rPr>
          <w:rFonts w:asciiTheme="minorHAnsi" w:hAnsiTheme="minorHAnsi"/>
        </w:rPr>
        <w:t xml:space="preserve">You can contact the Local Offer by emailing </w:t>
      </w:r>
      <w:hyperlink r:id="rId17" w:history="1">
        <w:r w:rsidRPr="00850247">
          <w:rPr>
            <w:rStyle w:val="FAHyperlinkChar"/>
          </w:rPr>
          <w:t>wakefieldlocaloffer@family-action.org.uk</w:t>
        </w:r>
      </w:hyperlink>
    </w:p>
    <w:p w14:paraId="785FA4FC" w14:textId="373774D2" w:rsidR="00850247" w:rsidRDefault="00850247" w:rsidP="00850247">
      <w:pPr>
        <w:rPr>
          <w:rFonts w:asciiTheme="minorHAnsi" w:hAnsiTheme="minorHAnsi"/>
          <w:color w:val="000000"/>
        </w:rPr>
      </w:pPr>
      <w:r w:rsidRPr="00850247">
        <w:rPr>
          <w:rFonts w:asciiTheme="minorHAnsi" w:hAnsiTheme="minorHAnsi"/>
        </w:rPr>
        <w:t>You can ring</w:t>
      </w:r>
      <w:r>
        <w:rPr>
          <w:rFonts w:asciiTheme="minorHAnsi" w:hAnsiTheme="minorHAnsi"/>
        </w:rPr>
        <w:t xml:space="preserve"> and leave a message on</w:t>
      </w:r>
      <w:r w:rsidRPr="00850247">
        <w:rPr>
          <w:rFonts w:asciiTheme="minorHAnsi" w:hAnsiTheme="minorHAnsi"/>
        </w:rPr>
        <w:t xml:space="preserve"> </w:t>
      </w:r>
      <w:r w:rsidRPr="00C406E5">
        <w:rPr>
          <w:rFonts w:asciiTheme="minorHAnsi" w:hAnsiTheme="minorHAnsi"/>
          <w:color w:val="595959" w:themeColor="text1" w:themeTint="A6"/>
          <w:lang w:val="es-ES"/>
        </w:rPr>
        <w:t xml:space="preserve">01924 </w:t>
      </w:r>
      <w:r w:rsidRPr="00C406E5">
        <w:rPr>
          <w:rFonts w:asciiTheme="minorHAnsi" w:hAnsiTheme="minorHAnsi"/>
          <w:color w:val="595959" w:themeColor="text1" w:themeTint="A6"/>
        </w:rPr>
        <w:t>965588</w:t>
      </w:r>
      <w:r w:rsidRPr="00850247">
        <w:rPr>
          <w:rFonts w:asciiTheme="minorHAnsi" w:hAnsiTheme="minorHAnsi"/>
          <w:color w:val="000000"/>
        </w:rPr>
        <w:t>.</w:t>
      </w:r>
    </w:p>
    <w:p w14:paraId="56CD51F5" w14:textId="3C169469" w:rsidR="006E2A9A" w:rsidRDefault="00EC6FAF" w:rsidP="00850247">
      <w:pPr>
        <w:rPr>
          <w:rFonts w:asciiTheme="minorHAnsi" w:hAnsiTheme="minorHAnsi"/>
        </w:rPr>
      </w:pPr>
      <w:r w:rsidRPr="00850247">
        <w:rPr>
          <w:rFonts w:asciiTheme="minorHAnsi" w:hAnsiTheme="minorHAnsi"/>
        </w:rPr>
        <w:t xml:space="preserve">You can </w:t>
      </w:r>
      <w:r>
        <w:rPr>
          <w:rFonts w:asciiTheme="minorHAnsi" w:hAnsiTheme="minorHAnsi"/>
        </w:rPr>
        <w:t>leave feedback on the website by clicking on the smiley face buttons. It is helpful to leave a comment to say what page you are on</w:t>
      </w:r>
      <w:r w:rsidR="002B5741">
        <w:rPr>
          <w:rFonts w:asciiTheme="minorHAnsi" w:hAnsiTheme="minorHAnsi"/>
        </w:rPr>
        <w:t>,</w:t>
      </w:r>
      <w:r>
        <w:rPr>
          <w:rFonts w:asciiTheme="minorHAnsi" w:hAnsiTheme="minorHAnsi"/>
        </w:rPr>
        <w:t xml:space="preserve"> as well as your feedback.</w:t>
      </w:r>
      <w:r w:rsidR="006E2A9A">
        <w:rPr>
          <w:rFonts w:asciiTheme="minorHAnsi" w:hAnsiTheme="minorHAnsi"/>
        </w:rPr>
        <w:t xml:space="preserve"> </w:t>
      </w:r>
    </w:p>
    <w:p w14:paraId="02033F7B" w14:textId="670CBE0D" w:rsidR="006E2A9A" w:rsidRDefault="006E2A9A" w:rsidP="00850247">
      <w:pPr>
        <w:rPr>
          <w:rFonts w:asciiTheme="minorHAnsi" w:hAnsiTheme="minorHAnsi"/>
        </w:rPr>
      </w:pPr>
      <w:r>
        <w:rPr>
          <w:noProof/>
        </w:rPr>
        <w:drawing>
          <wp:inline distT="0" distB="0" distL="0" distR="0" wp14:anchorId="6EE3E96A" wp14:editId="387E688A">
            <wp:extent cx="2432050" cy="1189672"/>
            <wp:effectExtent l="0" t="0" r="6350" b="0"/>
            <wp:docPr id="3" name="Picture 3" descr="Feedback buttons. One face is red and sad. The other face is green and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eedback buttons. One face is red and sad. The other face is green and happy."/>
                    <pic:cNvPicPr/>
                  </pic:nvPicPr>
                  <pic:blipFill>
                    <a:blip r:embed="rId18"/>
                    <a:stretch>
                      <a:fillRect/>
                    </a:stretch>
                  </pic:blipFill>
                  <pic:spPr>
                    <a:xfrm>
                      <a:off x="0" y="0"/>
                      <a:ext cx="2437624" cy="1192399"/>
                    </a:xfrm>
                    <a:prstGeom prst="rect">
                      <a:avLst/>
                    </a:prstGeom>
                  </pic:spPr>
                </pic:pic>
              </a:graphicData>
            </a:graphic>
          </wp:inline>
        </w:drawing>
      </w:r>
    </w:p>
    <w:p w14:paraId="10F096E4" w14:textId="77777777" w:rsidR="006E2A9A" w:rsidRDefault="006E2A9A" w:rsidP="00850247">
      <w:pPr>
        <w:rPr>
          <w:rFonts w:asciiTheme="minorHAnsi" w:hAnsiTheme="minorHAnsi"/>
        </w:rPr>
      </w:pPr>
    </w:p>
    <w:p w14:paraId="49B98717" w14:textId="51A70ED3" w:rsidR="00EC6FAF" w:rsidRDefault="006E2A9A" w:rsidP="00850247">
      <w:pPr>
        <w:rPr>
          <w:rFonts w:asciiTheme="minorHAnsi" w:hAnsiTheme="minorHAnsi"/>
        </w:rPr>
      </w:pPr>
      <w:r>
        <w:rPr>
          <w:rFonts w:asciiTheme="minorHAnsi" w:hAnsiTheme="minorHAnsi"/>
        </w:rPr>
        <w:t>You can also press the blue button on our Facebook page.</w:t>
      </w:r>
    </w:p>
    <w:p w14:paraId="38084211" w14:textId="52C7D963" w:rsidR="004852AB" w:rsidRPr="004852AB" w:rsidRDefault="000B7E70" w:rsidP="00850247">
      <w:pPr>
        <w:rPr>
          <w:rFonts w:asciiTheme="minorHAnsi" w:hAnsiTheme="minorHAnsi"/>
          <w:color w:val="FF0000"/>
        </w:rPr>
      </w:pPr>
      <w:r>
        <w:rPr>
          <w:rFonts w:asciiTheme="minorHAnsi" w:hAnsiTheme="minorHAnsi"/>
          <w:noProof/>
          <w:color w:val="FF0000"/>
        </w:rPr>
        <w:drawing>
          <wp:inline distT="0" distB="0" distL="0" distR="0" wp14:anchorId="6B0D5DE0" wp14:editId="1C2E0783">
            <wp:extent cx="2540000" cy="2817685"/>
            <wp:effectExtent l="0" t="0" r="0" b="1905"/>
            <wp:docPr id="1537026885"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26885" name="Picture 1" descr="A screenshot of a phone&#10;&#10;Description automatically generated with medium confidence"/>
                    <pic:cNvPicPr/>
                  </pic:nvPicPr>
                  <pic:blipFill rotWithShape="1">
                    <a:blip r:embed="rId19">
                      <a:extLst>
                        <a:ext uri="{28A0092B-C50C-407E-A947-70E740481C1C}">
                          <a14:useLocalDpi xmlns:a14="http://schemas.microsoft.com/office/drawing/2010/main" val="0"/>
                        </a:ext>
                      </a:extLst>
                    </a:blip>
                    <a:srcRect l="3544" t="17813" b="31863"/>
                    <a:stretch/>
                  </pic:blipFill>
                  <pic:spPr bwMode="auto">
                    <a:xfrm>
                      <a:off x="0" y="0"/>
                      <a:ext cx="2543227" cy="2821265"/>
                    </a:xfrm>
                    <a:prstGeom prst="rect">
                      <a:avLst/>
                    </a:prstGeom>
                    <a:ln>
                      <a:noFill/>
                    </a:ln>
                    <a:extLst>
                      <a:ext uri="{53640926-AAD7-44D8-BBD7-CCE9431645EC}">
                        <a14:shadowObscured xmlns:a14="http://schemas.microsoft.com/office/drawing/2010/main"/>
                      </a:ext>
                    </a:extLst>
                  </pic:spPr>
                </pic:pic>
              </a:graphicData>
            </a:graphic>
          </wp:inline>
        </w:drawing>
      </w:r>
    </w:p>
    <w:p w14:paraId="2B7B3E6D" w14:textId="3A8EF6EE" w:rsidR="00EC6FAF" w:rsidRDefault="00EC6FAF" w:rsidP="00850247">
      <w:pPr>
        <w:rPr>
          <w:rFonts w:asciiTheme="minorHAnsi" w:hAnsiTheme="minorHAnsi"/>
          <w:color w:val="000000"/>
        </w:rPr>
      </w:pPr>
    </w:p>
    <w:p w14:paraId="61289C5B" w14:textId="543FA226" w:rsidR="00125606" w:rsidRDefault="00125606" w:rsidP="00125606">
      <w:pPr>
        <w:pStyle w:val="Heading1"/>
      </w:pPr>
      <w:bookmarkStart w:id="2" w:name="_Toc135309454"/>
      <w:r>
        <w:lastRenderedPageBreak/>
        <w:t>Key Developments and Progress</w:t>
      </w:r>
      <w:bookmarkEnd w:id="2"/>
    </w:p>
    <w:p w14:paraId="6817069E" w14:textId="79AF2D9D" w:rsidR="00034D0F" w:rsidRPr="00034D0F" w:rsidRDefault="00034D0F" w:rsidP="00034D0F">
      <w:pPr>
        <w:pStyle w:val="Heading2"/>
      </w:pPr>
      <w:bookmarkStart w:id="3" w:name="_Toc135309455"/>
      <w:r w:rsidRPr="00034D0F">
        <w:t xml:space="preserve">How </w:t>
      </w:r>
      <w:r w:rsidR="008E378E">
        <w:t>did we get on with our targets from last year?</w:t>
      </w:r>
      <w:bookmarkEnd w:id="3"/>
    </w:p>
    <w:p w14:paraId="67E53BBA" w14:textId="77777777" w:rsidR="006A74DE" w:rsidRPr="00824150" w:rsidRDefault="00034D0F" w:rsidP="00034D0F">
      <w:r w:rsidRPr="008759D9">
        <w:rPr>
          <w:u w:val="single"/>
        </w:rPr>
        <w:t>Target 1.</w:t>
      </w:r>
      <w:r w:rsidRPr="00824150">
        <w:t xml:space="preserve"> </w:t>
      </w:r>
      <w:r w:rsidR="006A74DE" w:rsidRPr="00CB4C64">
        <w:rPr>
          <w:i/>
          <w:iCs/>
        </w:rPr>
        <w:t>We will ensure t</w:t>
      </w:r>
      <w:r w:rsidRPr="00CB4C64">
        <w:rPr>
          <w:i/>
          <w:iCs/>
        </w:rPr>
        <w:t>here is a smooth transition of providers when the contract changes from Barnardo’s to Family Action.</w:t>
      </w:r>
      <w:r w:rsidRPr="00824150">
        <w:t xml:space="preserve"> </w:t>
      </w:r>
    </w:p>
    <w:p w14:paraId="063B99D0" w14:textId="77777777" w:rsidR="00EC7903" w:rsidRPr="00824150" w:rsidRDefault="008C2B95" w:rsidP="00034D0F">
      <w:r w:rsidRPr="00824150">
        <w:t>We transferred all Local Offer information over to Family Action systems</w:t>
      </w:r>
      <w:r w:rsidR="00FF4951" w:rsidRPr="00824150">
        <w:t xml:space="preserve"> ready for the new financial year. </w:t>
      </w:r>
    </w:p>
    <w:p w14:paraId="434F0954" w14:textId="3A5FBF53" w:rsidR="002242E2" w:rsidRPr="00824150" w:rsidRDefault="00FF4951" w:rsidP="00034D0F">
      <w:r w:rsidRPr="00824150">
        <w:t>We met with the Operational Manage</w:t>
      </w:r>
      <w:r w:rsidR="00A11AE7" w:rsidRPr="00824150">
        <w:t>r to help develop an understanding of the Local Offer, and shared relevant documents and files to support this.</w:t>
      </w:r>
    </w:p>
    <w:p w14:paraId="498926DD" w14:textId="42A188CD" w:rsidR="00194802" w:rsidRPr="00824150" w:rsidRDefault="00194802" w:rsidP="00034D0F">
      <w:r>
        <w:t>The member of staff with responsibility for the Local Offer remained in post after a restructure to ensure continuity.</w:t>
      </w:r>
    </w:p>
    <w:p w14:paraId="6112661C" w14:textId="7E94E271" w:rsidR="009022CE" w:rsidRPr="00824150" w:rsidRDefault="009022CE" w:rsidP="00034D0F">
      <w:r>
        <w:t xml:space="preserve">We received feedback via the SENDIASS Steering Group that the transition had appeared seamless </w:t>
      </w:r>
      <w:r w:rsidR="00882C65">
        <w:t>and a good transition.</w:t>
      </w:r>
    </w:p>
    <w:p w14:paraId="7BA9904D" w14:textId="77777777" w:rsidR="00034D0F" w:rsidRPr="00824150" w:rsidRDefault="00034D0F" w:rsidP="00034D0F"/>
    <w:p w14:paraId="4832228B" w14:textId="77777777" w:rsidR="006A74DE" w:rsidRPr="00824150" w:rsidRDefault="00034D0F" w:rsidP="00034D0F">
      <w:r w:rsidRPr="008759D9">
        <w:rPr>
          <w:u w:val="single"/>
        </w:rPr>
        <w:t>Target 2.</w:t>
      </w:r>
      <w:r w:rsidR="006A74DE" w:rsidRPr="00824150">
        <w:t xml:space="preserve"> </w:t>
      </w:r>
      <w:r w:rsidRPr="00CB4C64">
        <w:rPr>
          <w:i/>
          <w:iCs/>
        </w:rPr>
        <w:t xml:space="preserve">We </w:t>
      </w:r>
      <w:r w:rsidR="006A74DE" w:rsidRPr="00CB4C64">
        <w:rPr>
          <w:i/>
          <w:iCs/>
        </w:rPr>
        <w:t xml:space="preserve">will </w:t>
      </w:r>
      <w:r w:rsidRPr="00CB4C64">
        <w:rPr>
          <w:i/>
          <w:iCs/>
        </w:rPr>
        <w:t>develop and coproduce the Local Offer website, focusing on making information easier to read and access.</w:t>
      </w:r>
      <w:r w:rsidRPr="00824150">
        <w:t xml:space="preserve"> </w:t>
      </w:r>
    </w:p>
    <w:p w14:paraId="256B1F65" w14:textId="651211C1" w:rsidR="001C555D" w:rsidRPr="00824150" w:rsidRDefault="00C67ED3" w:rsidP="00034D0F">
      <w:r w:rsidRPr="00824150">
        <w:t>We worked with Wakefield Council, Wakefield and District Health Care Partnership (WDHCP), Wakefield Parent Carer Forum (WPCF)</w:t>
      </w:r>
      <w:r w:rsidR="000D1ACC" w:rsidRPr="00824150">
        <w:t xml:space="preserve"> and the website hosts, Public Partnerships Ltd (PPL) to</w:t>
      </w:r>
      <w:r w:rsidR="00F469D3" w:rsidRPr="00824150">
        <w:t xml:space="preserve"> work on a project to redesign and launch a </w:t>
      </w:r>
      <w:r w:rsidR="00E81D27" w:rsidRPr="00824150">
        <w:t xml:space="preserve">refreshed Local Offer website. We ran district-wide consultation for </w:t>
      </w:r>
      <w:r w:rsidR="00491E8C" w:rsidRPr="00824150">
        <w:t>this and used other feedback</w:t>
      </w:r>
      <w:r w:rsidR="00FE2C8A" w:rsidRPr="00824150">
        <w:t xml:space="preserve"> gained from surveys etc</w:t>
      </w:r>
      <w:r w:rsidR="00FA253A" w:rsidRPr="00824150">
        <w:t>.</w:t>
      </w:r>
      <w:r w:rsidR="00FE2C8A" w:rsidRPr="00824150">
        <w:t xml:space="preserve"> to feed into the development of the site.</w:t>
      </w:r>
      <w:r w:rsidR="00577097" w:rsidRPr="00824150">
        <w:t xml:space="preserve"> </w:t>
      </w:r>
    </w:p>
    <w:p w14:paraId="04171FDC" w14:textId="1BCF596E" w:rsidR="00866F49" w:rsidRPr="00824150" w:rsidRDefault="001C555D" w:rsidP="00034D0F">
      <w:r w:rsidRPr="00824150">
        <w:t xml:space="preserve">We were able to keep the Easy Read format for some aspects of the site </w:t>
      </w:r>
      <w:r w:rsidR="00184A13" w:rsidRPr="00824150">
        <w:t>and</w:t>
      </w:r>
      <w:r w:rsidRPr="00824150">
        <w:t xml:space="preserve"> ensured that education settings information was </w:t>
      </w:r>
      <w:r w:rsidR="00D74F4C" w:rsidRPr="00824150">
        <w:t>more concise and clearer</w:t>
      </w:r>
      <w:r w:rsidRPr="00824150">
        <w:t xml:space="preserve"> – this was done in partnership with WPCF. </w:t>
      </w:r>
      <w:r w:rsidR="00B34CCD" w:rsidRPr="00824150">
        <w:t xml:space="preserve">The colour scheme was chosen by parents, </w:t>
      </w:r>
      <w:r w:rsidR="0032126C" w:rsidRPr="00824150">
        <w:t>carers,</w:t>
      </w:r>
      <w:r w:rsidR="00B34CCD" w:rsidRPr="00824150">
        <w:t xml:space="preserve"> and professionals as part of the consultation, and has a better contrast for accessibility. </w:t>
      </w:r>
    </w:p>
    <w:p w14:paraId="6657EA0E" w14:textId="0D976555" w:rsidR="00C67ED3" w:rsidRPr="00824150" w:rsidRDefault="00577097" w:rsidP="00034D0F">
      <w:r w:rsidRPr="00824150">
        <w:t xml:space="preserve">The new site was launched in </w:t>
      </w:r>
      <w:r w:rsidR="00752283" w:rsidRPr="00824150">
        <w:t>December 2022</w:t>
      </w:r>
      <w:r w:rsidR="001C555D" w:rsidRPr="00824150">
        <w:t>.</w:t>
      </w:r>
    </w:p>
    <w:p w14:paraId="19681E9F" w14:textId="5EA558F4" w:rsidR="00454652" w:rsidRPr="00824150" w:rsidRDefault="00454652" w:rsidP="00034D0F">
      <w:r w:rsidRPr="00824150">
        <w:t>We held regular meetings with key stakeholders</w:t>
      </w:r>
      <w:r w:rsidR="00712854" w:rsidRPr="00824150">
        <w:t xml:space="preserve"> before, during and after the launch to address and concerns, make amendments and to respond proactively to feedback about the site.</w:t>
      </w:r>
    </w:p>
    <w:p w14:paraId="6ECF4C2E" w14:textId="77777777" w:rsidR="001C555D" w:rsidRDefault="001C555D" w:rsidP="00034D0F">
      <w:pPr>
        <w:rPr>
          <w:rFonts w:ascii="Verdana" w:hAnsi="Verdana"/>
        </w:rPr>
      </w:pPr>
    </w:p>
    <w:p w14:paraId="7931224E" w14:textId="77777777" w:rsidR="00F26E3B" w:rsidRDefault="00F26E3B" w:rsidP="00034D0F">
      <w:pPr>
        <w:rPr>
          <w:rFonts w:ascii="Verdana" w:hAnsi="Verdana"/>
        </w:rPr>
      </w:pPr>
    </w:p>
    <w:p w14:paraId="32A95EDF" w14:textId="4690BA2E" w:rsidR="00125606" w:rsidRDefault="00EC6FAF" w:rsidP="00EC6FAF">
      <w:pPr>
        <w:pStyle w:val="Heading2"/>
      </w:pPr>
      <w:bookmarkStart w:id="4" w:name="_Toc135309456"/>
      <w:r>
        <w:lastRenderedPageBreak/>
        <w:t>What have we improved this year?</w:t>
      </w:r>
      <w:bookmarkEnd w:id="4"/>
    </w:p>
    <w:p w14:paraId="4D017691" w14:textId="73F4AE52" w:rsidR="00D67387" w:rsidRDefault="00D67387" w:rsidP="00D67387">
      <w:r>
        <w:t xml:space="preserve">This year, we have improved the look, accessibility, </w:t>
      </w:r>
      <w:r w:rsidR="0032126C">
        <w:t>design,</w:t>
      </w:r>
      <w:r w:rsidR="00851929">
        <w:t xml:space="preserve"> and functionality of the whole SEND Local Offer website. For example, education settings can now be searched for using filters chosen by WPCF</w:t>
      </w:r>
      <w:r w:rsidR="00840BAD">
        <w:t>,</w:t>
      </w:r>
      <w:r w:rsidR="003F3545">
        <w:t xml:space="preserve"> in response to parent and carer feedback.</w:t>
      </w:r>
    </w:p>
    <w:p w14:paraId="09FB2CEA" w14:textId="49B2A4A3" w:rsidR="003F3545" w:rsidRDefault="003F3545" w:rsidP="00D67387">
      <w:r>
        <w:t xml:space="preserve">We have also removed several pages that were no longer active or relevant, which </w:t>
      </w:r>
      <w:r w:rsidR="00083219">
        <w:t>has decluttered the feel of the site.</w:t>
      </w:r>
    </w:p>
    <w:p w14:paraId="3F08F9F1" w14:textId="77777777" w:rsidR="008E5BE0" w:rsidRDefault="00083219" w:rsidP="00D67387">
      <w:r>
        <w:t>We have used feedback from our service users to put the most requested topics on the homepage</w:t>
      </w:r>
      <w:r w:rsidR="00F45AC3">
        <w:t xml:space="preserve">. </w:t>
      </w:r>
    </w:p>
    <w:p w14:paraId="1F0CBC25" w14:textId="74CEDD34" w:rsidR="00083219" w:rsidRDefault="00F45AC3" w:rsidP="00D67387">
      <w:r>
        <w:t>We have made use of a scrolling banner function to add quick links to school search, short breaks and the WESAIL and Local Offer Facebook page.</w:t>
      </w:r>
    </w:p>
    <w:p w14:paraId="2222E101" w14:textId="234C8BE8" w:rsidR="00C2217C" w:rsidRDefault="003C1E5B" w:rsidP="00D67387">
      <w:r>
        <w:t xml:space="preserve">We have </w:t>
      </w:r>
      <w:r w:rsidR="00AF2374">
        <w:t xml:space="preserve">continued to improve the Local Offer newsletter, News &amp; Views, by </w:t>
      </w:r>
      <w:r w:rsidR="004B0E85">
        <w:t xml:space="preserve">having regular feedback opportunities. As a result of this feedback, we have </w:t>
      </w:r>
      <w:r>
        <w:t>provided request</w:t>
      </w:r>
      <w:r w:rsidR="0067624B">
        <w:t>ed</w:t>
      </w:r>
      <w:r>
        <w:t xml:space="preserve"> information on dyslexia, </w:t>
      </w:r>
      <w:r w:rsidR="00F060B8">
        <w:t>Tourette’s</w:t>
      </w:r>
      <w:r>
        <w:t xml:space="preserve">, </w:t>
      </w:r>
      <w:r w:rsidR="00682BE0">
        <w:t>personal independence payments</w:t>
      </w:r>
      <w:r w:rsidR="00F36BA7">
        <w:t xml:space="preserve"> (PIP)</w:t>
      </w:r>
      <w:r w:rsidR="00682BE0">
        <w:t xml:space="preserve"> and applying for secondary schools</w:t>
      </w:r>
      <w:r w:rsidR="00F36BA7">
        <w:t xml:space="preserve"> with an EHCP</w:t>
      </w:r>
      <w:r w:rsidR="004B0E85">
        <w:t>.</w:t>
      </w:r>
    </w:p>
    <w:p w14:paraId="1063BD37" w14:textId="79465CFB" w:rsidR="003C1E5B" w:rsidRDefault="00C2217C" w:rsidP="00D67387">
      <w:r>
        <w:t>We have also created a Local Offer Operational Group that meets regularly to review the Local Offer.</w:t>
      </w:r>
      <w:r w:rsidR="00682BE0">
        <w:t xml:space="preserve"> </w:t>
      </w:r>
    </w:p>
    <w:p w14:paraId="48532E75" w14:textId="312CC2B6" w:rsidR="00125606" w:rsidRDefault="00125606" w:rsidP="00125606">
      <w:pPr>
        <w:pStyle w:val="Heading1"/>
      </w:pPr>
      <w:bookmarkStart w:id="5" w:name="_Toc135309457"/>
      <w:r>
        <w:lastRenderedPageBreak/>
        <w:t>Local Offer Website</w:t>
      </w:r>
      <w:bookmarkEnd w:id="5"/>
    </w:p>
    <w:p w14:paraId="797174EC" w14:textId="40757774" w:rsidR="00035783" w:rsidRDefault="00035783" w:rsidP="00EC6FAF">
      <w:pPr>
        <w:pStyle w:val="Heading2"/>
      </w:pPr>
      <w:bookmarkStart w:id="6" w:name="_Toc135309458"/>
      <w:r>
        <w:t>Website Refresh Project</w:t>
      </w:r>
      <w:r w:rsidR="00DB5337">
        <w:t xml:space="preserve"> Outcomes</w:t>
      </w:r>
      <w:bookmarkEnd w:id="6"/>
    </w:p>
    <w:p w14:paraId="6EAB04BC" w14:textId="093CBB84" w:rsidR="00B0125C" w:rsidRDefault="00B0125C" w:rsidP="00035783">
      <w:r>
        <w:t>In partnership with our services users and stakeholders, the new website has been redesigned and launched this year.</w:t>
      </w:r>
      <w:r w:rsidR="00C15071">
        <w:t xml:space="preserve"> The key highlights are:</w:t>
      </w:r>
    </w:p>
    <w:p w14:paraId="05717861" w14:textId="292E421C" w:rsidR="002A51FD" w:rsidRDefault="004F180B" w:rsidP="00035783">
      <w:r>
        <w:t>In consultation with service users, the colour palette of the LO website has been changed and provides a greater contra</w:t>
      </w:r>
      <w:r w:rsidR="00095130">
        <w:t>s</w:t>
      </w:r>
      <w:r>
        <w:t>t for accessibility.</w:t>
      </w:r>
      <w:r w:rsidR="00CD6CC5">
        <w:t xml:space="preserve"> </w:t>
      </w:r>
    </w:p>
    <w:p w14:paraId="0DD1BDCC" w14:textId="48FE836C" w:rsidR="00E80D2F" w:rsidRDefault="00E80D2F" w:rsidP="00035783">
      <w:r>
        <w:rPr>
          <w:noProof/>
        </w:rPr>
        <w:drawing>
          <wp:inline distT="0" distB="0" distL="0" distR="0" wp14:anchorId="6704B19B" wp14:editId="49A48866">
            <wp:extent cx="3714750" cy="2166938"/>
            <wp:effectExtent l="0" t="0" r="0" b="5080"/>
            <wp:docPr id="7027434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43435" name="Picture 1" descr="A screenshot of a computer&#10;&#10;Description automatically generated"/>
                    <pic:cNvPicPr/>
                  </pic:nvPicPr>
                  <pic:blipFill rotWithShape="1">
                    <a:blip r:embed="rId20"/>
                    <a:srcRect l="11594" t="14776" r="12066" b="6056"/>
                    <a:stretch/>
                  </pic:blipFill>
                  <pic:spPr bwMode="auto">
                    <a:xfrm>
                      <a:off x="0" y="0"/>
                      <a:ext cx="3721459" cy="2170852"/>
                    </a:xfrm>
                    <a:prstGeom prst="rect">
                      <a:avLst/>
                    </a:prstGeom>
                    <a:ln>
                      <a:noFill/>
                    </a:ln>
                    <a:extLst>
                      <a:ext uri="{53640926-AAD7-44D8-BBD7-CCE9431645EC}">
                        <a14:shadowObscured xmlns:a14="http://schemas.microsoft.com/office/drawing/2010/main"/>
                      </a:ext>
                    </a:extLst>
                  </pic:spPr>
                </pic:pic>
              </a:graphicData>
            </a:graphic>
          </wp:inline>
        </w:drawing>
      </w:r>
    </w:p>
    <w:p w14:paraId="57244F5B" w14:textId="007DC131" w:rsidR="00035783" w:rsidRDefault="002A51FD" w:rsidP="00035783">
      <w:r>
        <w:t>T</w:t>
      </w:r>
      <w:r w:rsidR="00CD6CC5">
        <w:t>he most requested and needed information</w:t>
      </w:r>
      <w:r>
        <w:t>, as stated by our stakeholders,</w:t>
      </w:r>
      <w:r w:rsidR="00CD6CC5">
        <w:t xml:space="preserve"> is displayed clearly on the homepage</w:t>
      </w:r>
      <w:r w:rsidR="00617C50">
        <w:t>.</w:t>
      </w:r>
    </w:p>
    <w:p w14:paraId="6143CA1C" w14:textId="1665D1DB" w:rsidR="004F180B" w:rsidRDefault="00DC4534" w:rsidP="00035783">
      <w:r>
        <w:rPr>
          <w:noProof/>
        </w:rPr>
        <w:drawing>
          <wp:inline distT="0" distB="0" distL="0" distR="0" wp14:anchorId="5B307BD9" wp14:editId="4E0F8540">
            <wp:extent cx="3663950" cy="2798072"/>
            <wp:effectExtent l="0" t="0" r="0" b="2540"/>
            <wp:docPr id="182080272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02725" name="Picture 1" descr="A screenshot of a computer&#10;&#10;Description automatically generated with medium confidence"/>
                    <pic:cNvPicPr/>
                  </pic:nvPicPr>
                  <pic:blipFill rotWithShape="1">
                    <a:blip r:embed="rId21"/>
                    <a:srcRect l="25755" t="19701" r="27355" b="16637"/>
                    <a:stretch/>
                  </pic:blipFill>
                  <pic:spPr bwMode="auto">
                    <a:xfrm>
                      <a:off x="0" y="0"/>
                      <a:ext cx="3674830" cy="2806381"/>
                    </a:xfrm>
                    <a:prstGeom prst="rect">
                      <a:avLst/>
                    </a:prstGeom>
                    <a:ln>
                      <a:noFill/>
                    </a:ln>
                    <a:extLst>
                      <a:ext uri="{53640926-AAD7-44D8-BBD7-CCE9431645EC}">
                        <a14:shadowObscured xmlns:a14="http://schemas.microsoft.com/office/drawing/2010/main"/>
                      </a:ext>
                    </a:extLst>
                  </pic:spPr>
                </pic:pic>
              </a:graphicData>
            </a:graphic>
          </wp:inline>
        </w:drawing>
      </w:r>
    </w:p>
    <w:p w14:paraId="262AD992" w14:textId="0764FB9C" w:rsidR="001847CA" w:rsidRDefault="001847CA" w:rsidP="00035783">
      <w:r>
        <w:t xml:space="preserve">The </w:t>
      </w:r>
      <w:r w:rsidR="00A66ECC">
        <w:t xml:space="preserve">pages detailing education settings, </w:t>
      </w:r>
      <w:r w:rsidR="0032126C">
        <w:t>services,</w:t>
      </w:r>
      <w:r w:rsidR="00A66ECC">
        <w:t xml:space="preserve"> and things to do have now been split into three separate directories.</w:t>
      </w:r>
      <w:r w:rsidR="00312CB5">
        <w:t xml:space="preserve"> We worked in partnership with key stakeholders to determine search </w:t>
      </w:r>
      <w:r w:rsidR="00312CB5">
        <w:lastRenderedPageBreak/>
        <w:t xml:space="preserve">categories and filters, </w:t>
      </w:r>
      <w:r w:rsidR="0032126C">
        <w:t>for</w:t>
      </w:r>
      <w:r w:rsidR="00312CB5">
        <w:t xml:space="preserve"> service users to </w:t>
      </w:r>
      <w:r w:rsidR="00C10D09">
        <w:t>find more easily</w:t>
      </w:r>
      <w:r w:rsidR="00312CB5">
        <w:t xml:space="preserve"> what they are looking for. This has been particularly beneficial for the education providers search.</w:t>
      </w:r>
    </w:p>
    <w:p w14:paraId="3FAD353D" w14:textId="77F41921" w:rsidR="00312CB5" w:rsidRDefault="00312CB5" w:rsidP="00035783">
      <w:r>
        <w:rPr>
          <w:noProof/>
        </w:rPr>
        <w:drawing>
          <wp:inline distT="0" distB="0" distL="0" distR="0" wp14:anchorId="6A74FAE6" wp14:editId="1A07C4C3">
            <wp:extent cx="4406900" cy="1448508"/>
            <wp:effectExtent l="0" t="0" r="0" b="0"/>
            <wp:docPr id="10377982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98257" name="Picture 1" descr="A screenshot of a computer&#10;&#10;Description automatically generated"/>
                    <pic:cNvPicPr/>
                  </pic:nvPicPr>
                  <pic:blipFill rotWithShape="1">
                    <a:blip r:embed="rId22"/>
                    <a:srcRect l="12621" t="36847" r="13708" b="20103"/>
                    <a:stretch/>
                  </pic:blipFill>
                  <pic:spPr bwMode="auto">
                    <a:xfrm>
                      <a:off x="0" y="0"/>
                      <a:ext cx="4421419" cy="1453280"/>
                    </a:xfrm>
                    <a:prstGeom prst="rect">
                      <a:avLst/>
                    </a:prstGeom>
                    <a:ln>
                      <a:noFill/>
                    </a:ln>
                    <a:extLst>
                      <a:ext uri="{53640926-AAD7-44D8-BBD7-CCE9431645EC}">
                        <a14:shadowObscured xmlns:a14="http://schemas.microsoft.com/office/drawing/2010/main"/>
                      </a:ext>
                    </a:extLst>
                  </pic:spPr>
                </pic:pic>
              </a:graphicData>
            </a:graphic>
          </wp:inline>
        </w:drawing>
      </w:r>
    </w:p>
    <w:p w14:paraId="335DDE0C" w14:textId="13F39E7F" w:rsidR="007E3F5E" w:rsidRDefault="00D83F57" w:rsidP="00035783">
      <w:r>
        <w:t xml:space="preserve">Key information from </w:t>
      </w:r>
      <w:r w:rsidR="00BD081C">
        <w:t>areas such as health, social care</w:t>
      </w:r>
      <w:r w:rsidR="00CA015F">
        <w:t xml:space="preserve">, </w:t>
      </w:r>
      <w:r w:rsidR="00C10D09">
        <w:t>finance,</w:t>
      </w:r>
      <w:r w:rsidR="00BD081C">
        <w:t xml:space="preserve"> and </w:t>
      </w:r>
      <w:r w:rsidR="00456B88">
        <w:t>key information from Wakefield Council</w:t>
      </w:r>
      <w:r w:rsidR="007A0E74">
        <w:t xml:space="preserve"> is available on the Information and Guidance pages. This has been developed with our partners</w:t>
      </w:r>
      <w:r w:rsidR="00FB6FD1">
        <w:t xml:space="preserve"> and is reviewed by the LO Operational Group.</w:t>
      </w:r>
    </w:p>
    <w:p w14:paraId="5B898088" w14:textId="05E86B58" w:rsidR="00CA015F" w:rsidRDefault="00CA015F" w:rsidP="00035783">
      <w:r>
        <w:rPr>
          <w:noProof/>
        </w:rPr>
        <w:drawing>
          <wp:inline distT="0" distB="0" distL="0" distR="0" wp14:anchorId="406ACEBC" wp14:editId="4073F04C">
            <wp:extent cx="3003550" cy="2599098"/>
            <wp:effectExtent l="0" t="0" r="6350" b="0"/>
            <wp:docPr id="1352746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46609" name="Picture 1" descr="A screenshot of a computer&#10;&#10;Description automatically generated"/>
                    <pic:cNvPicPr/>
                  </pic:nvPicPr>
                  <pic:blipFill rotWithShape="1">
                    <a:blip r:embed="rId23"/>
                    <a:srcRect l="26370" t="21707" r="27150" b="6786"/>
                    <a:stretch/>
                  </pic:blipFill>
                  <pic:spPr bwMode="auto">
                    <a:xfrm>
                      <a:off x="0" y="0"/>
                      <a:ext cx="3004038" cy="2599520"/>
                    </a:xfrm>
                    <a:prstGeom prst="rect">
                      <a:avLst/>
                    </a:prstGeom>
                    <a:ln>
                      <a:noFill/>
                    </a:ln>
                    <a:extLst>
                      <a:ext uri="{53640926-AAD7-44D8-BBD7-CCE9431645EC}">
                        <a14:shadowObscured xmlns:a14="http://schemas.microsoft.com/office/drawing/2010/main"/>
                      </a:ext>
                    </a:extLst>
                  </pic:spPr>
                </pic:pic>
              </a:graphicData>
            </a:graphic>
          </wp:inline>
        </w:drawing>
      </w:r>
    </w:p>
    <w:p w14:paraId="6959956C" w14:textId="77777777" w:rsidR="007E3F5E" w:rsidRPr="00035783" w:rsidRDefault="007E3F5E" w:rsidP="00035783"/>
    <w:p w14:paraId="06E7C5DB" w14:textId="0B87F292" w:rsidR="00EC6FAF" w:rsidRDefault="00EC6FAF" w:rsidP="00EC6FAF">
      <w:pPr>
        <w:pStyle w:val="Heading2"/>
      </w:pPr>
      <w:bookmarkStart w:id="7" w:name="_Toc135309459"/>
      <w:r>
        <w:t xml:space="preserve">Website </w:t>
      </w:r>
      <w:r w:rsidR="008E378E">
        <w:t>d</w:t>
      </w:r>
      <w:r>
        <w:t>ata</w:t>
      </w:r>
      <w:bookmarkEnd w:id="7"/>
    </w:p>
    <w:p w14:paraId="79C7E12D" w14:textId="760B4C47" w:rsidR="00D7367C" w:rsidRDefault="00DD39EC" w:rsidP="00D7367C">
      <w:r>
        <w:t xml:space="preserve">The Local Offer website had a total of </w:t>
      </w:r>
      <w:r w:rsidR="005B550E">
        <w:t>58,811 visits between 1</w:t>
      </w:r>
      <w:r w:rsidR="005B550E" w:rsidRPr="005B550E">
        <w:rPr>
          <w:vertAlign w:val="superscript"/>
        </w:rPr>
        <w:t>st</w:t>
      </w:r>
      <w:r w:rsidR="005B550E">
        <w:t xml:space="preserve"> April 2022 and 31</w:t>
      </w:r>
      <w:r w:rsidR="005B550E" w:rsidRPr="005B550E">
        <w:rPr>
          <w:vertAlign w:val="superscript"/>
        </w:rPr>
        <w:t>st</w:t>
      </w:r>
      <w:r w:rsidR="005B550E">
        <w:t xml:space="preserve"> March 2023.</w:t>
      </w:r>
    </w:p>
    <w:p w14:paraId="2E8E700A" w14:textId="64E6B34C" w:rsidR="005B550E" w:rsidRDefault="005B550E" w:rsidP="00D7367C">
      <w:r>
        <w:t xml:space="preserve">This is an increase of </w:t>
      </w:r>
      <w:r w:rsidR="00AF0DA6">
        <w:t>13% on last year.</w:t>
      </w:r>
    </w:p>
    <w:p w14:paraId="795CAED8" w14:textId="2821EAC8" w:rsidR="00E157E5" w:rsidRDefault="00E157E5" w:rsidP="00D7367C">
      <w:r>
        <w:rPr>
          <w:noProof/>
        </w:rPr>
        <w:lastRenderedPageBreak/>
        <w:drawing>
          <wp:inline distT="0" distB="0" distL="0" distR="0" wp14:anchorId="3838C0DD" wp14:editId="744BBFB0">
            <wp:extent cx="4572000" cy="2743200"/>
            <wp:effectExtent l="0" t="0" r="0" b="0"/>
            <wp:docPr id="4" name="Chart 4">
              <a:extLst xmlns:a="http://schemas.openxmlformats.org/drawingml/2006/main">
                <a:ext uri="{FF2B5EF4-FFF2-40B4-BE49-F238E27FC236}">
                  <a16:creationId xmlns:a16="http://schemas.microsoft.com/office/drawing/2014/main" id="{E748FB5F-3266-D321-E0E2-08EE5295E9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D83B922" w14:textId="23559578" w:rsidR="00E157E5" w:rsidRDefault="00E157E5" w:rsidP="00D7367C">
      <w:r>
        <w:t xml:space="preserve">There were 130,590 pages viewed this year. This is down by </w:t>
      </w:r>
      <w:r w:rsidR="00E6674D">
        <w:t>23% on last year.</w:t>
      </w:r>
      <w:r w:rsidR="00926D2D">
        <w:t xml:space="preserve"> This could be </w:t>
      </w:r>
      <w:r w:rsidR="00184A13">
        <w:t>because</w:t>
      </w:r>
      <w:r w:rsidR="00926D2D">
        <w:t xml:space="preserve"> the new</w:t>
      </w:r>
      <w:r w:rsidR="00AC0A40">
        <w:t xml:space="preserve"> LO website has less pages, as it was streamlined during the refresh project.</w:t>
      </w:r>
    </w:p>
    <w:p w14:paraId="18478DDB" w14:textId="28C7EE95" w:rsidR="00E6674D" w:rsidRDefault="00283F2F" w:rsidP="00D7367C">
      <w:r>
        <w:rPr>
          <w:noProof/>
        </w:rPr>
        <w:drawing>
          <wp:inline distT="0" distB="0" distL="0" distR="0" wp14:anchorId="191883AD" wp14:editId="5C804A81">
            <wp:extent cx="4572000" cy="2743200"/>
            <wp:effectExtent l="0" t="0" r="0" b="0"/>
            <wp:docPr id="7" name="Chart 7">
              <a:extLst xmlns:a="http://schemas.openxmlformats.org/drawingml/2006/main">
                <a:ext uri="{FF2B5EF4-FFF2-40B4-BE49-F238E27FC236}">
                  <a16:creationId xmlns:a16="http://schemas.microsoft.com/office/drawing/2014/main" id="{CB2A7D50-6142-0AA5-E21D-E80EB087DB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E554297" w14:textId="78FB80ED" w:rsidR="00283F2F" w:rsidRDefault="001D530C" w:rsidP="00D7367C">
      <w:r>
        <w:t xml:space="preserve">There were </w:t>
      </w:r>
      <w:r w:rsidR="00C23CD8">
        <w:t xml:space="preserve">46,610 new users on the website this year. That is an increase of </w:t>
      </w:r>
      <w:r w:rsidR="00632F00">
        <w:t>36% on last year.</w:t>
      </w:r>
      <w:r w:rsidR="007D5B87">
        <w:t xml:space="preserve"> The reason for this could be due to the launch of the new site</w:t>
      </w:r>
      <w:r w:rsidR="00B5189A">
        <w:t>.</w:t>
      </w:r>
    </w:p>
    <w:p w14:paraId="326624E5" w14:textId="32C614DE" w:rsidR="00632F00" w:rsidRDefault="00A735B9" w:rsidP="00D7367C">
      <w:r>
        <w:rPr>
          <w:noProof/>
        </w:rPr>
        <w:lastRenderedPageBreak/>
        <w:drawing>
          <wp:inline distT="0" distB="0" distL="0" distR="0" wp14:anchorId="741B5A05" wp14:editId="585955B2">
            <wp:extent cx="4572000" cy="2743200"/>
            <wp:effectExtent l="0" t="0" r="0" b="0"/>
            <wp:docPr id="8" name="Chart 8">
              <a:extLst xmlns:a="http://schemas.openxmlformats.org/drawingml/2006/main">
                <a:ext uri="{FF2B5EF4-FFF2-40B4-BE49-F238E27FC236}">
                  <a16:creationId xmlns:a16="http://schemas.microsoft.com/office/drawing/2014/main" id="{FC4E6415-26CF-F11C-ED4C-5110A8F65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7CA4225" w14:textId="77777777" w:rsidR="00634631" w:rsidRDefault="00634631" w:rsidP="00D7367C"/>
    <w:p w14:paraId="789CF239" w14:textId="006A502E" w:rsidR="00634631" w:rsidRDefault="00634631" w:rsidP="00440CC0">
      <w:pPr>
        <w:spacing w:before="0" w:after="0"/>
      </w:pPr>
      <w:r>
        <w:t>The most popular pages on the Local Offer are:</w:t>
      </w:r>
    </w:p>
    <w:p w14:paraId="47D5C081" w14:textId="6172A454" w:rsidR="00634631" w:rsidRPr="00BB4C61" w:rsidRDefault="00000000" w:rsidP="00440CC0">
      <w:pPr>
        <w:pStyle w:val="FAHyperlink"/>
        <w:spacing w:before="0" w:after="0"/>
      </w:pPr>
      <w:hyperlink r:id="rId27" w:history="1">
        <w:r w:rsidR="00634631" w:rsidRPr="00BB4C61">
          <w:rPr>
            <w:rStyle w:val="Hyperlink"/>
            <w:color w:val="7758A5"/>
          </w:rPr>
          <w:t>WESAIL</w:t>
        </w:r>
      </w:hyperlink>
    </w:p>
    <w:p w14:paraId="4E7B08D9" w14:textId="48A45736" w:rsidR="00634631" w:rsidRPr="005A2715" w:rsidRDefault="00000000" w:rsidP="00440CC0">
      <w:pPr>
        <w:pStyle w:val="FAHyperlink"/>
        <w:spacing w:before="0" w:after="0"/>
      </w:pPr>
      <w:hyperlink r:id="rId28" w:history="1">
        <w:r w:rsidR="00634631" w:rsidRPr="005A2715">
          <w:t>EHCP</w:t>
        </w:r>
      </w:hyperlink>
    </w:p>
    <w:p w14:paraId="2522544D" w14:textId="11003E75" w:rsidR="00634631" w:rsidRDefault="00634631" w:rsidP="00440CC0">
      <w:pPr>
        <w:pStyle w:val="FAHyperlink"/>
        <w:spacing w:before="0" w:after="0"/>
      </w:pPr>
      <w:r>
        <w:t>Children’s First Hubs</w:t>
      </w:r>
    </w:p>
    <w:p w14:paraId="3E534469" w14:textId="52FDF155" w:rsidR="00634631" w:rsidRDefault="00634631" w:rsidP="00440CC0">
      <w:pPr>
        <w:pStyle w:val="FAHyperlink"/>
        <w:spacing w:before="0" w:after="0"/>
      </w:pPr>
      <w:r>
        <w:t>Information Network</w:t>
      </w:r>
    </w:p>
    <w:p w14:paraId="32F2FC6C" w14:textId="14FA1B1E" w:rsidR="00634631" w:rsidRDefault="00634631" w:rsidP="00440CC0">
      <w:pPr>
        <w:pStyle w:val="FAHyperlink"/>
        <w:spacing w:before="0" w:after="0"/>
      </w:pPr>
      <w:r>
        <w:t>Autism</w:t>
      </w:r>
    </w:p>
    <w:p w14:paraId="4347F833" w14:textId="2A9277B7" w:rsidR="00634631" w:rsidRDefault="00634631" w:rsidP="00440CC0">
      <w:pPr>
        <w:pStyle w:val="FAHyperlink"/>
        <w:spacing w:before="0" w:after="0"/>
      </w:pPr>
      <w:r>
        <w:t>SEN Support</w:t>
      </w:r>
    </w:p>
    <w:p w14:paraId="5497F608" w14:textId="77777777" w:rsidR="00634631" w:rsidRDefault="00634631" w:rsidP="00D7367C"/>
    <w:p w14:paraId="59FA8EBB" w14:textId="0C2365EE" w:rsidR="00634631" w:rsidRDefault="00634631" w:rsidP="00440CC0">
      <w:pPr>
        <w:spacing w:before="0" w:after="0"/>
      </w:pPr>
      <w:r>
        <w:t>The most searched terms on the Local Offer are:</w:t>
      </w:r>
    </w:p>
    <w:p w14:paraId="2C706FEF" w14:textId="7016DAC4" w:rsidR="00634631" w:rsidRDefault="00634631" w:rsidP="00440CC0">
      <w:pPr>
        <w:pStyle w:val="FAHyperlink"/>
        <w:spacing w:before="0" w:after="0"/>
      </w:pPr>
      <w:r>
        <w:t>Short breaks</w:t>
      </w:r>
    </w:p>
    <w:p w14:paraId="48B22938" w14:textId="69E3DAFC" w:rsidR="00634631" w:rsidRDefault="00634631" w:rsidP="00440CC0">
      <w:pPr>
        <w:pStyle w:val="FAHyperlink"/>
        <w:spacing w:before="0" w:after="0"/>
      </w:pPr>
      <w:r>
        <w:t>WASP</w:t>
      </w:r>
    </w:p>
    <w:p w14:paraId="047C19EC" w14:textId="4FDD3E6D" w:rsidR="00634631" w:rsidRDefault="00634631" w:rsidP="00440CC0">
      <w:pPr>
        <w:pStyle w:val="FAHyperlink"/>
        <w:spacing w:before="0" w:after="0"/>
      </w:pPr>
      <w:r>
        <w:t>Schools</w:t>
      </w:r>
    </w:p>
    <w:p w14:paraId="196F215E" w14:textId="1B763533" w:rsidR="00634631" w:rsidRDefault="00634631" w:rsidP="00440CC0">
      <w:pPr>
        <w:pStyle w:val="FAHyperlink"/>
        <w:spacing w:before="0" w:after="0"/>
      </w:pPr>
      <w:r>
        <w:t>Max Card</w:t>
      </w:r>
    </w:p>
    <w:p w14:paraId="5B065845" w14:textId="134EA21E" w:rsidR="00634631" w:rsidRDefault="00634631" w:rsidP="00440CC0">
      <w:pPr>
        <w:pStyle w:val="FAHyperlink"/>
        <w:spacing w:before="0" w:after="0"/>
      </w:pPr>
      <w:r>
        <w:t>Autism</w:t>
      </w:r>
    </w:p>
    <w:p w14:paraId="13318422" w14:textId="6C68D64E" w:rsidR="00634631" w:rsidRDefault="00634631" w:rsidP="00440CC0">
      <w:pPr>
        <w:pStyle w:val="FAHyperlink"/>
        <w:spacing w:before="0" w:after="0"/>
      </w:pPr>
      <w:r>
        <w:t>Information Network</w:t>
      </w:r>
    </w:p>
    <w:p w14:paraId="1E575F52" w14:textId="77777777" w:rsidR="00634631" w:rsidRPr="00D7367C" w:rsidRDefault="00634631" w:rsidP="00634631">
      <w:pPr>
        <w:spacing w:before="0" w:after="0"/>
      </w:pPr>
    </w:p>
    <w:p w14:paraId="344A990B" w14:textId="5C370860" w:rsidR="00EC6FAF" w:rsidRDefault="00EC6FAF" w:rsidP="00EC6FAF">
      <w:pPr>
        <w:pStyle w:val="Heading2"/>
      </w:pPr>
      <w:bookmarkStart w:id="8" w:name="_Toc135309460"/>
      <w:r>
        <w:t>What have people said about the website?</w:t>
      </w:r>
      <w:bookmarkEnd w:id="8"/>
    </w:p>
    <w:p w14:paraId="791739AB" w14:textId="7411CB66" w:rsidR="000F57C9" w:rsidRPr="003677DB" w:rsidRDefault="000F57C9" w:rsidP="00C65BDD">
      <w:pPr>
        <w:suppressAutoHyphens w:val="0"/>
        <w:autoSpaceDN/>
        <w:spacing w:before="0" w:after="0" w:line="240" w:lineRule="auto"/>
        <w:jc w:val="left"/>
        <w:rPr>
          <w:rFonts w:asciiTheme="minorHAnsi" w:eastAsia="Times New Roman" w:hAnsiTheme="minorHAnsi" w:cs="Segoe UI"/>
          <w:color w:val="595959" w:themeColor="text1" w:themeTint="A6"/>
          <w:lang w:eastAsia="en-GB"/>
        </w:rPr>
      </w:pPr>
      <w:r w:rsidRPr="003677DB">
        <w:rPr>
          <w:rFonts w:asciiTheme="minorHAnsi" w:eastAsia="Times New Roman" w:hAnsiTheme="minorHAnsi"/>
          <w:color w:val="595959" w:themeColor="text1" w:themeTint="A6"/>
          <w:lang w:val="en-US" w:eastAsia="en-GB"/>
        </w:rPr>
        <w:t xml:space="preserve">Very easy to </w:t>
      </w:r>
      <w:r w:rsidR="00D74F4C" w:rsidRPr="003677DB">
        <w:rPr>
          <w:rFonts w:asciiTheme="minorHAnsi" w:eastAsia="Times New Roman" w:hAnsiTheme="minorHAnsi"/>
          <w:color w:val="595959" w:themeColor="text1" w:themeTint="A6"/>
          <w:lang w:val="en-US" w:eastAsia="en-GB"/>
        </w:rPr>
        <w:t>navigate.</w:t>
      </w:r>
      <w:r w:rsidRPr="003677DB">
        <w:rPr>
          <w:rFonts w:asciiTheme="minorHAnsi" w:eastAsia="Times New Roman" w:hAnsiTheme="minorHAnsi"/>
          <w:color w:val="595959" w:themeColor="text1" w:themeTint="A6"/>
          <w:lang w:eastAsia="en-GB"/>
        </w:rPr>
        <w:t> </w:t>
      </w:r>
    </w:p>
    <w:p w14:paraId="458FADB2" w14:textId="0B0C570D" w:rsidR="000F57C9" w:rsidRPr="003677DB" w:rsidRDefault="000F57C9" w:rsidP="00C65BDD">
      <w:pPr>
        <w:spacing w:before="0" w:after="0"/>
        <w:rPr>
          <w:rFonts w:asciiTheme="minorHAnsi" w:eastAsia="Times New Roman" w:hAnsiTheme="minorHAnsi"/>
          <w:color w:val="595959" w:themeColor="text1" w:themeTint="A6"/>
          <w:lang w:eastAsia="en-GB"/>
        </w:rPr>
      </w:pPr>
      <w:r w:rsidRPr="003677DB">
        <w:rPr>
          <w:rFonts w:asciiTheme="minorHAnsi" w:eastAsia="Times New Roman" w:hAnsiTheme="minorHAnsi"/>
          <w:b/>
          <w:bCs/>
          <w:color w:val="595959" w:themeColor="text1" w:themeTint="A6"/>
          <w:lang w:val="en-US" w:eastAsia="en-GB"/>
        </w:rPr>
        <w:t>Re: LO web</w:t>
      </w:r>
      <w:r w:rsidRPr="003677DB">
        <w:rPr>
          <w:rFonts w:asciiTheme="minorHAnsi" w:eastAsia="Times New Roman" w:hAnsiTheme="minorHAnsi"/>
          <w:color w:val="595959" w:themeColor="text1" w:themeTint="A6"/>
          <w:lang w:eastAsia="en-GB"/>
        </w:rPr>
        <w:t> </w:t>
      </w:r>
    </w:p>
    <w:p w14:paraId="66ED263D" w14:textId="77777777" w:rsidR="0074523A" w:rsidRPr="003677DB" w:rsidRDefault="0074523A" w:rsidP="00C65BDD">
      <w:pPr>
        <w:spacing w:before="0" w:after="0"/>
        <w:rPr>
          <w:rFonts w:asciiTheme="minorHAnsi" w:hAnsiTheme="minorHAnsi"/>
          <w:color w:val="595959" w:themeColor="text1" w:themeTint="A6"/>
        </w:rPr>
      </w:pPr>
    </w:p>
    <w:p w14:paraId="63BC371F" w14:textId="0799B09E" w:rsidR="000F57C9" w:rsidRPr="003677DB" w:rsidRDefault="000F57C9" w:rsidP="00C65BDD">
      <w:pPr>
        <w:suppressAutoHyphens w:val="0"/>
        <w:autoSpaceDN/>
        <w:spacing w:before="0" w:after="0" w:line="240" w:lineRule="auto"/>
        <w:jc w:val="left"/>
        <w:rPr>
          <w:rFonts w:asciiTheme="minorHAnsi" w:eastAsia="Times New Roman" w:hAnsiTheme="minorHAnsi" w:cs="Segoe UI"/>
          <w:color w:val="595959" w:themeColor="text1" w:themeTint="A6"/>
          <w:lang w:eastAsia="en-GB"/>
        </w:rPr>
      </w:pPr>
      <w:r w:rsidRPr="003677DB">
        <w:rPr>
          <w:rFonts w:asciiTheme="minorHAnsi" w:eastAsia="Times New Roman" w:hAnsiTheme="minorHAnsi"/>
          <w:color w:val="595959" w:themeColor="text1" w:themeTint="A6"/>
          <w:lang w:val="en-US" w:eastAsia="en-GB"/>
        </w:rPr>
        <w:t xml:space="preserve">Thank you so much for getting it done </w:t>
      </w:r>
      <w:r w:rsidR="00D74F4C" w:rsidRPr="003677DB">
        <w:rPr>
          <w:rFonts w:asciiTheme="minorHAnsi" w:eastAsia="Times New Roman" w:hAnsiTheme="minorHAnsi"/>
          <w:color w:val="595959" w:themeColor="text1" w:themeTint="A6"/>
          <w:lang w:val="en-US" w:eastAsia="en-GB"/>
        </w:rPr>
        <w:t>and getting</w:t>
      </w:r>
      <w:r w:rsidRPr="003677DB">
        <w:rPr>
          <w:rFonts w:asciiTheme="minorHAnsi" w:eastAsia="Times New Roman" w:hAnsiTheme="minorHAnsi"/>
          <w:color w:val="595959" w:themeColor="text1" w:themeTint="A6"/>
          <w:lang w:val="en-US" w:eastAsia="en-GB"/>
        </w:rPr>
        <w:t xml:space="preserve"> back to me so quickly.</w:t>
      </w:r>
      <w:r w:rsidRPr="003677DB">
        <w:rPr>
          <w:rFonts w:asciiTheme="minorHAnsi" w:eastAsia="Times New Roman" w:hAnsiTheme="minorHAnsi"/>
          <w:color w:val="595959" w:themeColor="text1" w:themeTint="A6"/>
          <w:lang w:eastAsia="en-GB"/>
        </w:rPr>
        <w:t> </w:t>
      </w:r>
    </w:p>
    <w:p w14:paraId="1BCD73AE" w14:textId="469B827E" w:rsidR="000F57C9" w:rsidRPr="003677DB" w:rsidRDefault="000F57C9" w:rsidP="00C65BDD">
      <w:pPr>
        <w:spacing w:before="0" w:after="0"/>
        <w:rPr>
          <w:rFonts w:asciiTheme="minorHAnsi" w:eastAsia="Times New Roman" w:hAnsiTheme="minorHAnsi"/>
          <w:color w:val="595959" w:themeColor="text1" w:themeTint="A6"/>
          <w:lang w:eastAsia="en-GB"/>
        </w:rPr>
      </w:pPr>
      <w:r w:rsidRPr="003677DB">
        <w:rPr>
          <w:rFonts w:asciiTheme="minorHAnsi" w:eastAsia="Times New Roman" w:hAnsiTheme="minorHAnsi"/>
          <w:b/>
          <w:bCs/>
          <w:color w:val="595959" w:themeColor="text1" w:themeTint="A6"/>
          <w:lang w:val="en-US" w:eastAsia="en-GB"/>
        </w:rPr>
        <w:t>Re: amendment of EHCP page on LO</w:t>
      </w:r>
      <w:r w:rsidRPr="003677DB">
        <w:rPr>
          <w:rFonts w:asciiTheme="minorHAnsi" w:eastAsia="Times New Roman" w:hAnsiTheme="minorHAnsi"/>
          <w:color w:val="595959" w:themeColor="text1" w:themeTint="A6"/>
          <w:lang w:eastAsia="en-GB"/>
        </w:rPr>
        <w:t> </w:t>
      </w:r>
    </w:p>
    <w:p w14:paraId="78D6BD4B" w14:textId="77777777" w:rsidR="0074523A" w:rsidRPr="003677DB" w:rsidRDefault="0074523A" w:rsidP="00C65BDD">
      <w:pPr>
        <w:spacing w:before="0" w:after="0"/>
        <w:rPr>
          <w:rFonts w:asciiTheme="minorHAnsi" w:eastAsia="Times New Roman" w:hAnsiTheme="minorHAnsi"/>
          <w:color w:val="595959" w:themeColor="text1" w:themeTint="A6"/>
          <w:lang w:eastAsia="en-GB"/>
        </w:rPr>
      </w:pPr>
    </w:p>
    <w:p w14:paraId="732D0F07" w14:textId="199C7B1F" w:rsidR="0074523A" w:rsidRPr="003677DB" w:rsidRDefault="000F57C9" w:rsidP="00C65BDD">
      <w:pPr>
        <w:suppressAutoHyphens w:val="0"/>
        <w:autoSpaceDN/>
        <w:spacing w:before="0" w:after="0" w:line="240" w:lineRule="auto"/>
        <w:jc w:val="left"/>
        <w:rPr>
          <w:rFonts w:asciiTheme="minorHAnsi" w:eastAsia="Times New Roman" w:hAnsiTheme="minorHAnsi"/>
          <w:color w:val="595959" w:themeColor="text1" w:themeTint="A6"/>
          <w:lang w:eastAsia="en-GB"/>
        </w:rPr>
      </w:pPr>
      <w:r w:rsidRPr="003677DB">
        <w:rPr>
          <w:rFonts w:asciiTheme="minorHAnsi" w:eastAsia="Times New Roman" w:hAnsiTheme="minorHAnsi"/>
          <w:color w:val="595959" w:themeColor="text1" w:themeTint="A6"/>
          <w:lang w:eastAsia="en-GB"/>
        </w:rPr>
        <w:t>That is brilliant, thank you! </w:t>
      </w:r>
    </w:p>
    <w:p w14:paraId="4F3D0030" w14:textId="3D9855BF" w:rsidR="000F57C9" w:rsidRPr="003677DB" w:rsidRDefault="000F57C9" w:rsidP="00C65BDD">
      <w:pPr>
        <w:suppressAutoHyphens w:val="0"/>
        <w:autoSpaceDN/>
        <w:spacing w:before="0" w:after="0" w:line="240" w:lineRule="auto"/>
        <w:jc w:val="left"/>
        <w:rPr>
          <w:rFonts w:asciiTheme="minorHAnsi" w:eastAsia="Times New Roman" w:hAnsiTheme="minorHAnsi"/>
          <w:color w:val="595959" w:themeColor="text1" w:themeTint="A6"/>
          <w:lang w:eastAsia="en-GB"/>
        </w:rPr>
      </w:pPr>
      <w:r w:rsidRPr="003677DB">
        <w:rPr>
          <w:rFonts w:asciiTheme="minorHAnsi" w:eastAsia="Times New Roman" w:hAnsiTheme="minorHAnsi"/>
          <w:b/>
          <w:bCs/>
          <w:color w:val="595959" w:themeColor="text1" w:themeTint="A6"/>
          <w:lang w:eastAsia="en-GB"/>
        </w:rPr>
        <w:t>Re: promoting W</w:t>
      </w:r>
      <w:r w:rsidR="00095324">
        <w:rPr>
          <w:rFonts w:asciiTheme="minorHAnsi" w:eastAsia="Times New Roman" w:hAnsiTheme="minorHAnsi"/>
          <w:b/>
          <w:bCs/>
          <w:color w:val="595959" w:themeColor="text1" w:themeTint="A6"/>
          <w:lang w:eastAsia="en-GB"/>
        </w:rPr>
        <w:t>est Yorkshire Keyworker</w:t>
      </w:r>
      <w:r w:rsidRPr="003677DB">
        <w:rPr>
          <w:rFonts w:asciiTheme="minorHAnsi" w:eastAsia="Times New Roman" w:hAnsiTheme="minorHAnsi"/>
          <w:b/>
          <w:bCs/>
          <w:color w:val="595959" w:themeColor="text1" w:themeTint="A6"/>
          <w:lang w:eastAsia="en-GB"/>
        </w:rPr>
        <w:t xml:space="preserve"> newsletter via LO web and FB</w:t>
      </w:r>
      <w:r w:rsidRPr="003677DB">
        <w:rPr>
          <w:rFonts w:asciiTheme="minorHAnsi" w:eastAsia="Times New Roman" w:hAnsiTheme="minorHAnsi"/>
          <w:color w:val="595959" w:themeColor="text1" w:themeTint="A6"/>
          <w:lang w:eastAsia="en-GB"/>
        </w:rPr>
        <w:t> </w:t>
      </w:r>
    </w:p>
    <w:p w14:paraId="76327FD5" w14:textId="77777777" w:rsidR="0074523A" w:rsidRPr="003677DB" w:rsidRDefault="0074523A" w:rsidP="00C65BDD">
      <w:pPr>
        <w:suppressAutoHyphens w:val="0"/>
        <w:autoSpaceDN/>
        <w:spacing w:before="0" w:after="0" w:line="240" w:lineRule="auto"/>
        <w:jc w:val="left"/>
        <w:rPr>
          <w:rFonts w:asciiTheme="minorHAnsi" w:eastAsia="Times New Roman" w:hAnsiTheme="minorHAnsi" w:cs="Segoe UI"/>
          <w:color w:val="595959" w:themeColor="text1" w:themeTint="A6"/>
          <w:lang w:eastAsia="en-GB"/>
        </w:rPr>
      </w:pPr>
    </w:p>
    <w:p w14:paraId="6FC27F05" w14:textId="267EF609" w:rsidR="000F57C9" w:rsidRPr="003677DB" w:rsidRDefault="000F57C9" w:rsidP="00C65BDD">
      <w:pPr>
        <w:suppressAutoHyphens w:val="0"/>
        <w:autoSpaceDN/>
        <w:spacing w:before="0" w:after="0" w:line="240" w:lineRule="auto"/>
        <w:jc w:val="left"/>
        <w:rPr>
          <w:rFonts w:asciiTheme="minorHAnsi" w:eastAsia="Times New Roman" w:hAnsiTheme="minorHAnsi" w:cs="Segoe UI"/>
          <w:color w:val="595959" w:themeColor="text1" w:themeTint="A6"/>
          <w:lang w:eastAsia="en-GB"/>
        </w:rPr>
      </w:pPr>
      <w:r w:rsidRPr="003677DB">
        <w:rPr>
          <w:rFonts w:asciiTheme="minorHAnsi" w:eastAsia="Times New Roman" w:hAnsiTheme="minorHAnsi"/>
          <w:color w:val="595959" w:themeColor="text1" w:themeTint="A6"/>
          <w:lang w:val="en-US" w:eastAsia="en-GB"/>
        </w:rPr>
        <w:t xml:space="preserve">Simple and easy to </w:t>
      </w:r>
      <w:r w:rsidR="00D74F4C" w:rsidRPr="003677DB">
        <w:rPr>
          <w:rFonts w:asciiTheme="minorHAnsi" w:eastAsia="Times New Roman" w:hAnsiTheme="minorHAnsi"/>
          <w:color w:val="595959" w:themeColor="text1" w:themeTint="A6"/>
          <w:lang w:val="en-US" w:eastAsia="en-GB"/>
        </w:rPr>
        <w:t>use.</w:t>
      </w:r>
      <w:r w:rsidRPr="003677DB">
        <w:rPr>
          <w:rFonts w:asciiTheme="minorHAnsi" w:eastAsia="Times New Roman" w:hAnsiTheme="minorHAnsi"/>
          <w:color w:val="595959" w:themeColor="text1" w:themeTint="A6"/>
          <w:lang w:eastAsia="en-GB"/>
        </w:rPr>
        <w:t> </w:t>
      </w:r>
    </w:p>
    <w:p w14:paraId="7A01AD40" w14:textId="138FC6D9" w:rsidR="000F57C9" w:rsidRPr="003677DB" w:rsidRDefault="000F57C9" w:rsidP="00C65BDD">
      <w:pPr>
        <w:spacing w:before="0" w:after="0"/>
        <w:rPr>
          <w:rFonts w:asciiTheme="minorHAnsi" w:eastAsia="Times New Roman" w:hAnsiTheme="minorHAnsi"/>
          <w:color w:val="595959" w:themeColor="text1" w:themeTint="A6"/>
          <w:lang w:eastAsia="en-GB"/>
        </w:rPr>
      </w:pPr>
      <w:r w:rsidRPr="003677DB">
        <w:rPr>
          <w:rFonts w:asciiTheme="minorHAnsi" w:eastAsia="Times New Roman" w:hAnsiTheme="minorHAnsi"/>
          <w:b/>
          <w:bCs/>
          <w:color w:val="595959" w:themeColor="text1" w:themeTint="A6"/>
          <w:lang w:val="en-US" w:eastAsia="en-GB"/>
        </w:rPr>
        <w:t>Re: Information Network form</w:t>
      </w:r>
      <w:r w:rsidRPr="003677DB">
        <w:rPr>
          <w:rFonts w:asciiTheme="minorHAnsi" w:eastAsia="Times New Roman" w:hAnsiTheme="minorHAnsi"/>
          <w:color w:val="595959" w:themeColor="text1" w:themeTint="A6"/>
          <w:lang w:eastAsia="en-GB"/>
        </w:rPr>
        <w:t> </w:t>
      </w:r>
    </w:p>
    <w:p w14:paraId="477E3CC8" w14:textId="77777777" w:rsidR="00C65BDD" w:rsidRPr="003677DB" w:rsidRDefault="00C65BDD" w:rsidP="00C65BDD">
      <w:pPr>
        <w:spacing w:before="0" w:after="0"/>
        <w:rPr>
          <w:rFonts w:asciiTheme="minorHAnsi" w:hAnsiTheme="minorHAnsi"/>
          <w:color w:val="595959" w:themeColor="text1" w:themeTint="A6"/>
        </w:rPr>
      </w:pPr>
    </w:p>
    <w:p w14:paraId="757D317C" w14:textId="081BE7BD" w:rsidR="00DE22B7" w:rsidRPr="003677DB" w:rsidRDefault="00DE22B7" w:rsidP="00C65BDD">
      <w:pPr>
        <w:pStyle w:val="paragraph"/>
        <w:spacing w:before="0" w:beforeAutospacing="0" w:after="0" w:afterAutospacing="0"/>
        <w:textAlignment w:val="baseline"/>
        <w:rPr>
          <w:rFonts w:asciiTheme="minorHAnsi" w:hAnsiTheme="minorHAnsi" w:cs="Segoe UI"/>
          <w:color w:val="595959" w:themeColor="text1" w:themeTint="A6"/>
        </w:rPr>
      </w:pPr>
      <w:r w:rsidRPr="003677DB">
        <w:rPr>
          <w:rStyle w:val="normaltextrun"/>
          <w:rFonts w:asciiTheme="minorHAnsi" w:hAnsiTheme="minorHAnsi" w:cs="Arial"/>
          <w:color w:val="595959" w:themeColor="text1" w:themeTint="A6"/>
          <w:lang w:val="en-US"/>
        </w:rPr>
        <w:t xml:space="preserve">I have just looked at my page and it looks great.... </w:t>
      </w:r>
      <w:r w:rsidR="00D74F4C" w:rsidRPr="003677DB">
        <w:rPr>
          <w:rStyle w:val="normaltextrun"/>
          <w:rFonts w:asciiTheme="minorHAnsi" w:hAnsiTheme="minorHAnsi" w:cs="Arial"/>
          <w:color w:val="595959" w:themeColor="text1" w:themeTint="A6"/>
          <w:lang w:val="en-US"/>
        </w:rPr>
        <w:t>Thank</w:t>
      </w:r>
      <w:r w:rsidRPr="003677DB">
        <w:rPr>
          <w:rStyle w:val="normaltextrun"/>
          <w:rFonts w:asciiTheme="minorHAnsi" w:hAnsiTheme="minorHAnsi" w:cs="Arial"/>
          <w:color w:val="595959" w:themeColor="text1" w:themeTint="A6"/>
          <w:lang w:val="en-US"/>
        </w:rPr>
        <w:t xml:space="preserve"> you so much.</w:t>
      </w:r>
      <w:r w:rsidRPr="003677DB">
        <w:rPr>
          <w:rStyle w:val="eop"/>
          <w:rFonts w:asciiTheme="minorHAnsi" w:hAnsiTheme="minorHAnsi" w:cs="Arial"/>
          <w:color w:val="595959" w:themeColor="text1" w:themeTint="A6"/>
        </w:rPr>
        <w:t> </w:t>
      </w:r>
    </w:p>
    <w:p w14:paraId="5EE06013" w14:textId="7C9044FB" w:rsidR="00DE22B7" w:rsidRPr="003677DB" w:rsidRDefault="00DE22B7" w:rsidP="00C65BDD">
      <w:pPr>
        <w:pStyle w:val="paragraph"/>
        <w:spacing w:before="0" w:beforeAutospacing="0" w:after="0" w:afterAutospacing="0"/>
        <w:textAlignment w:val="baseline"/>
        <w:rPr>
          <w:rStyle w:val="eop"/>
          <w:rFonts w:asciiTheme="minorHAnsi" w:hAnsiTheme="minorHAnsi" w:cs="Arial"/>
          <w:color w:val="595959" w:themeColor="text1" w:themeTint="A6"/>
        </w:rPr>
      </w:pPr>
      <w:r w:rsidRPr="003677DB">
        <w:rPr>
          <w:rStyle w:val="normaltextrun"/>
          <w:rFonts w:asciiTheme="minorHAnsi" w:hAnsiTheme="minorHAnsi" w:cs="Arial"/>
          <w:b/>
          <w:bCs/>
          <w:color w:val="595959" w:themeColor="text1" w:themeTint="A6"/>
          <w:lang w:val="en-US"/>
        </w:rPr>
        <w:t xml:space="preserve">Re: Completing application for new </w:t>
      </w:r>
      <w:r w:rsidR="00095324">
        <w:rPr>
          <w:rStyle w:val="normaltextrun"/>
          <w:rFonts w:asciiTheme="minorHAnsi" w:hAnsiTheme="minorHAnsi" w:cs="Arial"/>
          <w:b/>
          <w:bCs/>
          <w:color w:val="595959" w:themeColor="text1" w:themeTint="A6"/>
          <w:lang w:val="en-US"/>
        </w:rPr>
        <w:t>service on the LO</w:t>
      </w:r>
    </w:p>
    <w:p w14:paraId="6BB97186" w14:textId="77777777" w:rsidR="00C65BDD" w:rsidRPr="003677DB" w:rsidRDefault="00C65BDD" w:rsidP="00C65BDD">
      <w:pPr>
        <w:pStyle w:val="paragraph"/>
        <w:spacing w:before="0" w:beforeAutospacing="0" w:after="0" w:afterAutospacing="0"/>
        <w:textAlignment w:val="baseline"/>
        <w:rPr>
          <w:rFonts w:asciiTheme="minorHAnsi" w:hAnsiTheme="minorHAnsi" w:cs="Segoe UI"/>
          <w:color w:val="595959" w:themeColor="text1" w:themeTint="A6"/>
        </w:rPr>
      </w:pPr>
    </w:p>
    <w:p w14:paraId="477E131B" w14:textId="6C3F8C22" w:rsidR="00DC627E" w:rsidRPr="003677DB" w:rsidRDefault="00DC627E" w:rsidP="00C65BDD">
      <w:pPr>
        <w:pStyle w:val="paragraph"/>
        <w:spacing w:before="0" w:beforeAutospacing="0" w:after="0" w:afterAutospacing="0"/>
        <w:textAlignment w:val="baseline"/>
        <w:rPr>
          <w:rFonts w:asciiTheme="minorHAnsi" w:hAnsiTheme="minorHAnsi" w:cs="Segoe UI"/>
          <w:color w:val="595959" w:themeColor="text1" w:themeTint="A6"/>
        </w:rPr>
      </w:pPr>
      <w:r w:rsidRPr="003677DB">
        <w:rPr>
          <w:rStyle w:val="normaltextrun"/>
          <w:rFonts w:asciiTheme="minorHAnsi" w:hAnsiTheme="minorHAnsi" w:cs="Arial"/>
          <w:color w:val="595959" w:themeColor="text1" w:themeTint="A6"/>
          <w:lang w:val="en-US"/>
        </w:rPr>
        <w:t xml:space="preserve">That’s great, thank you for doing so </w:t>
      </w:r>
      <w:r w:rsidR="00D74F4C" w:rsidRPr="003677DB">
        <w:rPr>
          <w:rStyle w:val="normaltextrun"/>
          <w:rFonts w:asciiTheme="minorHAnsi" w:hAnsiTheme="minorHAnsi" w:cs="Arial"/>
          <w:color w:val="595959" w:themeColor="text1" w:themeTint="A6"/>
          <w:lang w:val="en-US"/>
        </w:rPr>
        <w:t>quickly.</w:t>
      </w:r>
    </w:p>
    <w:p w14:paraId="4AAFCEF8" w14:textId="77777777" w:rsidR="00DC627E" w:rsidRPr="003677DB" w:rsidRDefault="00DC627E" w:rsidP="00C65BDD">
      <w:pPr>
        <w:pStyle w:val="paragraph"/>
        <w:spacing w:before="0" w:beforeAutospacing="0" w:after="0" w:afterAutospacing="0"/>
        <w:textAlignment w:val="baseline"/>
        <w:rPr>
          <w:rStyle w:val="eop"/>
          <w:rFonts w:asciiTheme="minorHAnsi" w:hAnsiTheme="minorHAnsi" w:cs="Arial"/>
          <w:color w:val="595959" w:themeColor="text1" w:themeTint="A6"/>
        </w:rPr>
      </w:pPr>
      <w:r w:rsidRPr="003677DB">
        <w:rPr>
          <w:rStyle w:val="normaltextrun"/>
          <w:rFonts w:asciiTheme="minorHAnsi" w:hAnsiTheme="minorHAnsi" w:cs="Arial"/>
          <w:b/>
          <w:bCs/>
          <w:color w:val="595959" w:themeColor="text1" w:themeTint="A6"/>
          <w:lang w:val="en-US"/>
        </w:rPr>
        <w:t>Re: Updating WASP page on LO</w:t>
      </w:r>
      <w:r w:rsidRPr="003677DB">
        <w:rPr>
          <w:rStyle w:val="eop"/>
          <w:rFonts w:asciiTheme="minorHAnsi" w:hAnsiTheme="minorHAnsi" w:cs="Arial"/>
          <w:color w:val="595959" w:themeColor="text1" w:themeTint="A6"/>
        </w:rPr>
        <w:t> </w:t>
      </w:r>
    </w:p>
    <w:p w14:paraId="21C7DD7D" w14:textId="77777777" w:rsidR="00C65BDD" w:rsidRPr="003677DB" w:rsidRDefault="00C65BDD" w:rsidP="00C65BDD">
      <w:pPr>
        <w:pStyle w:val="paragraph"/>
        <w:spacing w:before="0" w:beforeAutospacing="0" w:after="0" w:afterAutospacing="0"/>
        <w:textAlignment w:val="baseline"/>
        <w:rPr>
          <w:rFonts w:asciiTheme="minorHAnsi" w:hAnsiTheme="minorHAnsi" w:cs="Segoe UI"/>
          <w:color w:val="595959" w:themeColor="text1" w:themeTint="A6"/>
        </w:rPr>
      </w:pPr>
    </w:p>
    <w:p w14:paraId="6D163A0D" w14:textId="3BDE2BF6" w:rsidR="00F919C6" w:rsidRPr="003677DB" w:rsidRDefault="00F919C6" w:rsidP="00C65BDD">
      <w:pPr>
        <w:pStyle w:val="paragraph"/>
        <w:spacing w:before="0" w:beforeAutospacing="0" w:after="0" w:afterAutospacing="0"/>
        <w:textAlignment w:val="baseline"/>
        <w:rPr>
          <w:rFonts w:asciiTheme="minorHAnsi" w:hAnsiTheme="minorHAnsi" w:cs="Segoe UI"/>
          <w:color w:val="595959" w:themeColor="text1" w:themeTint="A6"/>
        </w:rPr>
      </w:pPr>
      <w:r w:rsidRPr="003677DB">
        <w:rPr>
          <w:rStyle w:val="normaltextrun"/>
          <w:rFonts w:asciiTheme="minorHAnsi" w:hAnsiTheme="minorHAnsi" w:cs="Segoe UI"/>
          <w:color w:val="595959" w:themeColor="text1" w:themeTint="A6"/>
          <w:lang w:val="en-US"/>
        </w:rPr>
        <w:t xml:space="preserve">Easy to complete and not too </w:t>
      </w:r>
      <w:r w:rsidR="00D74F4C" w:rsidRPr="003677DB">
        <w:rPr>
          <w:rStyle w:val="normaltextrun"/>
          <w:rFonts w:asciiTheme="minorHAnsi" w:hAnsiTheme="minorHAnsi" w:cs="Segoe UI"/>
          <w:color w:val="595959" w:themeColor="text1" w:themeTint="A6"/>
          <w:lang w:val="en-US"/>
        </w:rPr>
        <w:t>lengthy.</w:t>
      </w:r>
      <w:r w:rsidRPr="003677DB">
        <w:rPr>
          <w:rStyle w:val="eop"/>
          <w:rFonts w:asciiTheme="minorHAnsi" w:hAnsiTheme="minorHAnsi" w:cs="Segoe UI"/>
          <w:color w:val="595959" w:themeColor="text1" w:themeTint="A6"/>
        </w:rPr>
        <w:t> </w:t>
      </w:r>
    </w:p>
    <w:p w14:paraId="08BDF68B" w14:textId="77777777" w:rsidR="00F919C6" w:rsidRPr="003677DB" w:rsidRDefault="00F919C6" w:rsidP="00C65BDD">
      <w:pPr>
        <w:pStyle w:val="paragraph"/>
        <w:spacing w:before="0" w:beforeAutospacing="0" w:after="0" w:afterAutospacing="0"/>
        <w:textAlignment w:val="baseline"/>
        <w:rPr>
          <w:rStyle w:val="eop"/>
          <w:rFonts w:asciiTheme="minorHAnsi" w:hAnsiTheme="minorHAnsi" w:cs="Segoe UI"/>
          <w:color w:val="595959" w:themeColor="text1" w:themeTint="A6"/>
        </w:rPr>
      </w:pPr>
      <w:r w:rsidRPr="003677DB">
        <w:rPr>
          <w:rStyle w:val="normaltextrun"/>
          <w:rFonts w:asciiTheme="minorHAnsi" w:hAnsiTheme="minorHAnsi" w:cs="Segoe UI"/>
          <w:b/>
          <w:bCs/>
          <w:color w:val="595959" w:themeColor="text1" w:themeTint="A6"/>
          <w:lang w:val="en-US"/>
        </w:rPr>
        <w:t>Re: IN application form</w:t>
      </w:r>
      <w:r w:rsidRPr="003677DB">
        <w:rPr>
          <w:rStyle w:val="eop"/>
          <w:rFonts w:asciiTheme="minorHAnsi" w:hAnsiTheme="minorHAnsi" w:cs="Segoe UI"/>
          <w:color w:val="595959" w:themeColor="text1" w:themeTint="A6"/>
        </w:rPr>
        <w:t> </w:t>
      </w:r>
    </w:p>
    <w:p w14:paraId="1B479FFF" w14:textId="77777777" w:rsidR="00C65BDD" w:rsidRPr="003677DB" w:rsidRDefault="00C65BDD" w:rsidP="00C65BDD">
      <w:pPr>
        <w:pStyle w:val="paragraph"/>
        <w:spacing w:before="0" w:beforeAutospacing="0" w:after="0" w:afterAutospacing="0"/>
        <w:textAlignment w:val="baseline"/>
        <w:rPr>
          <w:rFonts w:asciiTheme="minorHAnsi" w:hAnsiTheme="minorHAnsi" w:cs="Segoe UI"/>
          <w:color w:val="595959" w:themeColor="text1" w:themeTint="A6"/>
        </w:rPr>
      </w:pPr>
    </w:p>
    <w:p w14:paraId="118D8CCC" w14:textId="77777777" w:rsidR="00F919C6" w:rsidRPr="003677DB" w:rsidRDefault="00F919C6" w:rsidP="00C65BDD">
      <w:pPr>
        <w:pStyle w:val="paragraph"/>
        <w:spacing w:before="0" w:beforeAutospacing="0" w:after="0" w:afterAutospacing="0"/>
        <w:textAlignment w:val="baseline"/>
        <w:rPr>
          <w:rFonts w:asciiTheme="minorHAnsi" w:hAnsiTheme="minorHAnsi" w:cs="Segoe UI"/>
          <w:color w:val="595959" w:themeColor="text1" w:themeTint="A6"/>
        </w:rPr>
      </w:pPr>
      <w:r w:rsidRPr="003677DB">
        <w:rPr>
          <w:rStyle w:val="normaltextrun"/>
          <w:rFonts w:asciiTheme="minorHAnsi" w:hAnsiTheme="minorHAnsi" w:cs="Segoe UI"/>
          <w:color w:val="595959" w:themeColor="text1" w:themeTint="A6"/>
          <w:lang w:val="en-US"/>
        </w:rPr>
        <w:t>Brilliant site</w:t>
      </w:r>
      <w:r w:rsidRPr="003677DB">
        <w:rPr>
          <w:rStyle w:val="eop"/>
          <w:rFonts w:asciiTheme="minorHAnsi" w:hAnsiTheme="minorHAnsi" w:cs="Segoe UI"/>
          <w:color w:val="595959" w:themeColor="text1" w:themeTint="A6"/>
        </w:rPr>
        <w:t> </w:t>
      </w:r>
    </w:p>
    <w:p w14:paraId="7E5F38F6" w14:textId="77777777" w:rsidR="00F919C6" w:rsidRPr="003677DB" w:rsidRDefault="00F919C6" w:rsidP="00C65BDD">
      <w:pPr>
        <w:pStyle w:val="paragraph"/>
        <w:spacing w:before="0" w:beforeAutospacing="0" w:after="0" w:afterAutospacing="0"/>
        <w:textAlignment w:val="baseline"/>
        <w:rPr>
          <w:rStyle w:val="normaltextrun"/>
          <w:rFonts w:asciiTheme="minorHAnsi" w:hAnsiTheme="minorHAnsi" w:cs="Segoe UI"/>
          <w:b/>
          <w:bCs/>
          <w:color w:val="595959" w:themeColor="text1" w:themeTint="A6"/>
          <w:lang w:val="en-US"/>
        </w:rPr>
      </w:pPr>
      <w:r w:rsidRPr="003677DB">
        <w:rPr>
          <w:rStyle w:val="normaltextrun"/>
          <w:rFonts w:asciiTheme="minorHAnsi" w:hAnsiTheme="minorHAnsi" w:cs="Segoe UI"/>
          <w:b/>
          <w:bCs/>
          <w:color w:val="595959" w:themeColor="text1" w:themeTint="A6"/>
          <w:lang w:val="en-US"/>
        </w:rPr>
        <w:t>Re: LO website</w:t>
      </w:r>
    </w:p>
    <w:p w14:paraId="78E23815" w14:textId="77777777" w:rsidR="00C65BDD" w:rsidRPr="003677DB" w:rsidRDefault="00C65BDD" w:rsidP="00C65BDD">
      <w:pPr>
        <w:pStyle w:val="paragraph"/>
        <w:spacing w:before="0" w:beforeAutospacing="0" w:after="0" w:afterAutospacing="0"/>
        <w:textAlignment w:val="baseline"/>
        <w:rPr>
          <w:rFonts w:asciiTheme="minorHAnsi" w:hAnsiTheme="minorHAnsi" w:cs="Segoe UI"/>
          <w:color w:val="595959" w:themeColor="text1" w:themeTint="A6"/>
        </w:rPr>
      </w:pPr>
    </w:p>
    <w:p w14:paraId="13D04BB2" w14:textId="4D80418D" w:rsidR="00257B02" w:rsidRPr="003677DB" w:rsidRDefault="00B04BA4" w:rsidP="00C65BDD">
      <w:pPr>
        <w:spacing w:before="0" w:after="0"/>
        <w:rPr>
          <w:rStyle w:val="normaltextrun"/>
          <w:rFonts w:asciiTheme="minorHAnsi" w:hAnsiTheme="minorHAnsi"/>
          <w:color w:val="595959" w:themeColor="text1" w:themeTint="A6"/>
          <w:bdr w:val="none" w:sz="0" w:space="0" w:color="auto" w:frame="1"/>
          <w:lang w:val="en-US"/>
        </w:rPr>
      </w:pPr>
      <w:r w:rsidRPr="003677DB">
        <w:rPr>
          <w:rStyle w:val="normaltextrun"/>
          <w:rFonts w:asciiTheme="minorHAnsi" w:hAnsiTheme="minorHAnsi"/>
          <w:color w:val="595959" w:themeColor="text1" w:themeTint="A6"/>
          <w:bdr w:val="none" w:sz="0" w:space="0" w:color="auto" w:frame="1"/>
          <w:lang w:val="en-US"/>
        </w:rPr>
        <w:t xml:space="preserve">Everything </w:t>
      </w:r>
      <w:r w:rsidR="00D74F4C" w:rsidRPr="003677DB">
        <w:rPr>
          <w:rStyle w:val="normaltextrun"/>
          <w:rFonts w:asciiTheme="minorHAnsi" w:hAnsiTheme="minorHAnsi"/>
          <w:color w:val="595959" w:themeColor="text1" w:themeTint="A6"/>
          <w:bdr w:val="none" w:sz="0" w:space="0" w:color="auto" w:frame="1"/>
          <w:lang w:val="en-US"/>
        </w:rPr>
        <w:t>worked.</w:t>
      </w:r>
    </w:p>
    <w:p w14:paraId="00258D64" w14:textId="7E5C7D1F" w:rsidR="00B04BA4" w:rsidRPr="003677DB" w:rsidRDefault="00B04BA4" w:rsidP="00C65BDD">
      <w:pPr>
        <w:spacing w:before="0" w:after="0"/>
        <w:rPr>
          <w:rStyle w:val="normaltextrun"/>
          <w:rFonts w:asciiTheme="minorHAnsi" w:hAnsiTheme="minorHAnsi"/>
          <w:b/>
          <w:bCs/>
          <w:color w:val="595959" w:themeColor="text1" w:themeTint="A6"/>
          <w:bdr w:val="none" w:sz="0" w:space="0" w:color="auto" w:frame="1"/>
          <w:lang w:val="en-US"/>
        </w:rPr>
      </w:pPr>
      <w:r w:rsidRPr="003677DB">
        <w:rPr>
          <w:rStyle w:val="normaltextrun"/>
          <w:rFonts w:asciiTheme="minorHAnsi" w:hAnsiTheme="minorHAnsi"/>
          <w:b/>
          <w:bCs/>
          <w:color w:val="595959" w:themeColor="text1" w:themeTint="A6"/>
          <w:bdr w:val="none" w:sz="0" w:space="0" w:color="auto" w:frame="1"/>
          <w:lang w:val="en-US"/>
        </w:rPr>
        <w:t>Re: LO website</w:t>
      </w:r>
    </w:p>
    <w:p w14:paraId="090E36AF" w14:textId="77777777" w:rsidR="00C65BDD" w:rsidRPr="003677DB" w:rsidRDefault="00C65BDD" w:rsidP="00C65BDD">
      <w:pPr>
        <w:spacing w:before="0" w:after="0"/>
        <w:rPr>
          <w:rStyle w:val="normaltextrun"/>
          <w:rFonts w:asciiTheme="minorHAnsi" w:hAnsiTheme="minorHAnsi"/>
          <w:b/>
          <w:bCs/>
          <w:color w:val="595959" w:themeColor="text1" w:themeTint="A6"/>
          <w:bdr w:val="none" w:sz="0" w:space="0" w:color="auto" w:frame="1"/>
          <w:lang w:val="en-US"/>
        </w:rPr>
      </w:pPr>
    </w:p>
    <w:p w14:paraId="37668515" w14:textId="573D8298" w:rsidR="00B04BA4" w:rsidRPr="003677DB" w:rsidRDefault="00B04BA4" w:rsidP="00C65BDD">
      <w:pPr>
        <w:pStyle w:val="paragraph"/>
        <w:spacing w:before="0" w:beforeAutospacing="0" w:after="0" w:afterAutospacing="0"/>
        <w:textAlignment w:val="baseline"/>
        <w:rPr>
          <w:rFonts w:asciiTheme="minorHAnsi" w:hAnsiTheme="minorHAnsi" w:cs="Segoe UI"/>
          <w:color w:val="595959" w:themeColor="text1" w:themeTint="A6"/>
        </w:rPr>
      </w:pPr>
      <w:r w:rsidRPr="003677DB">
        <w:rPr>
          <w:rStyle w:val="normaltextrun"/>
          <w:rFonts w:asciiTheme="minorHAnsi" w:hAnsiTheme="minorHAnsi" w:cs="Segoe UI"/>
          <w:color w:val="595959" w:themeColor="text1" w:themeTint="A6"/>
          <w:lang w:val="en-US"/>
        </w:rPr>
        <w:t xml:space="preserve">Much better to be able to click individually on the areas rather than one long </w:t>
      </w:r>
      <w:r w:rsidR="00D74F4C" w:rsidRPr="003677DB">
        <w:rPr>
          <w:rStyle w:val="normaltextrun"/>
          <w:rFonts w:asciiTheme="minorHAnsi" w:hAnsiTheme="minorHAnsi" w:cs="Segoe UI"/>
          <w:color w:val="595959" w:themeColor="text1" w:themeTint="A6"/>
          <w:lang w:val="en-US"/>
        </w:rPr>
        <w:t>list.</w:t>
      </w:r>
      <w:r w:rsidRPr="003677DB">
        <w:rPr>
          <w:rStyle w:val="eop"/>
          <w:rFonts w:asciiTheme="minorHAnsi" w:hAnsiTheme="minorHAnsi" w:cs="Segoe UI"/>
          <w:color w:val="595959" w:themeColor="text1" w:themeTint="A6"/>
        </w:rPr>
        <w:t> </w:t>
      </w:r>
    </w:p>
    <w:p w14:paraId="730C3AA9" w14:textId="77777777" w:rsidR="00B04BA4" w:rsidRPr="003677DB" w:rsidRDefault="00B04BA4" w:rsidP="00C65BDD">
      <w:pPr>
        <w:pStyle w:val="paragraph"/>
        <w:spacing w:before="0" w:beforeAutospacing="0" w:after="0" w:afterAutospacing="0"/>
        <w:textAlignment w:val="baseline"/>
        <w:rPr>
          <w:rStyle w:val="eop"/>
          <w:rFonts w:asciiTheme="minorHAnsi" w:hAnsiTheme="minorHAnsi" w:cs="Segoe UI"/>
          <w:color w:val="595959" w:themeColor="text1" w:themeTint="A6"/>
        </w:rPr>
      </w:pPr>
      <w:r w:rsidRPr="003677DB">
        <w:rPr>
          <w:rStyle w:val="normaltextrun"/>
          <w:rFonts w:asciiTheme="minorHAnsi" w:hAnsiTheme="minorHAnsi" w:cs="Segoe UI"/>
          <w:b/>
          <w:bCs/>
          <w:color w:val="595959" w:themeColor="text1" w:themeTint="A6"/>
          <w:lang w:val="en-US"/>
        </w:rPr>
        <w:t>Re: WESAIL section on the new LO website</w:t>
      </w:r>
      <w:r w:rsidRPr="003677DB">
        <w:rPr>
          <w:rStyle w:val="eop"/>
          <w:rFonts w:asciiTheme="minorHAnsi" w:hAnsiTheme="minorHAnsi" w:cs="Segoe UI"/>
          <w:color w:val="595959" w:themeColor="text1" w:themeTint="A6"/>
        </w:rPr>
        <w:t> </w:t>
      </w:r>
    </w:p>
    <w:p w14:paraId="22F168B3" w14:textId="77777777" w:rsidR="00C65BDD" w:rsidRPr="003677DB" w:rsidRDefault="00C65BDD" w:rsidP="00C65BDD">
      <w:pPr>
        <w:pStyle w:val="paragraph"/>
        <w:spacing w:before="0" w:beforeAutospacing="0" w:after="0" w:afterAutospacing="0"/>
        <w:textAlignment w:val="baseline"/>
        <w:rPr>
          <w:rFonts w:asciiTheme="minorHAnsi" w:hAnsiTheme="minorHAnsi" w:cs="Segoe UI"/>
          <w:color w:val="595959" w:themeColor="text1" w:themeTint="A6"/>
        </w:rPr>
      </w:pPr>
    </w:p>
    <w:p w14:paraId="3134D261" w14:textId="0ACA4777" w:rsidR="00B04BA4" w:rsidRPr="003677DB" w:rsidRDefault="00B04BA4" w:rsidP="00C65BDD">
      <w:pPr>
        <w:pStyle w:val="paragraph"/>
        <w:spacing w:before="0" w:beforeAutospacing="0" w:after="0" w:afterAutospacing="0"/>
        <w:textAlignment w:val="baseline"/>
        <w:rPr>
          <w:rFonts w:asciiTheme="minorHAnsi" w:hAnsiTheme="minorHAnsi" w:cs="Segoe UI"/>
          <w:color w:val="595959" w:themeColor="text1" w:themeTint="A6"/>
        </w:rPr>
      </w:pPr>
      <w:r w:rsidRPr="003677DB">
        <w:rPr>
          <w:rStyle w:val="normaltextrun"/>
          <w:rFonts w:asciiTheme="minorHAnsi" w:hAnsiTheme="minorHAnsi" w:cs="Segoe UI"/>
          <w:color w:val="595959" w:themeColor="text1" w:themeTint="A6"/>
          <w:lang w:val="en-US"/>
        </w:rPr>
        <w:t xml:space="preserve">Looks </w:t>
      </w:r>
      <w:r w:rsidR="00D74F4C" w:rsidRPr="003677DB">
        <w:rPr>
          <w:rStyle w:val="normaltextrun"/>
          <w:rFonts w:asciiTheme="minorHAnsi" w:hAnsiTheme="minorHAnsi" w:cs="Segoe UI"/>
          <w:color w:val="595959" w:themeColor="text1" w:themeTint="A6"/>
          <w:lang w:val="en-US"/>
        </w:rPr>
        <w:t>good.</w:t>
      </w:r>
      <w:r w:rsidRPr="003677DB">
        <w:rPr>
          <w:rStyle w:val="eop"/>
          <w:rFonts w:asciiTheme="minorHAnsi" w:hAnsiTheme="minorHAnsi" w:cs="Segoe UI"/>
          <w:color w:val="595959" w:themeColor="text1" w:themeTint="A6"/>
        </w:rPr>
        <w:t> </w:t>
      </w:r>
    </w:p>
    <w:p w14:paraId="52779AB8" w14:textId="68C28D6E" w:rsidR="00B04BA4" w:rsidRPr="003677DB" w:rsidRDefault="00B04BA4" w:rsidP="00C65BDD">
      <w:pPr>
        <w:pStyle w:val="paragraph"/>
        <w:spacing w:before="0" w:beforeAutospacing="0" w:after="0" w:afterAutospacing="0"/>
        <w:textAlignment w:val="baseline"/>
        <w:rPr>
          <w:rFonts w:asciiTheme="minorHAnsi" w:hAnsiTheme="minorHAnsi" w:cs="Segoe UI"/>
          <w:color w:val="595959" w:themeColor="text1" w:themeTint="A6"/>
        </w:rPr>
      </w:pPr>
      <w:r w:rsidRPr="003677DB">
        <w:rPr>
          <w:rStyle w:val="normaltextrun"/>
          <w:rFonts w:asciiTheme="minorHAnsi" w:hAnsiTheme="minorHAnsi" w:cs="Segoe UI"/>
          <w:color w:val="595959" w:themeColor="text1" w:themeTint="A6"/>
          <w:lang w:val="en-US"/>
        </w:rPr>
        <w:t xml:space="preserve">Looks great – easy to get </w:t>
      </w:r>
      <w:r w:rsidR="00D74F4C" w:rsidRPr="003677DB">
        <w:rPr>
          <w:rStyle w:val="normaltextrun"/>
          <w:rFonts w:asciiTheme="minorHAnsi" w:hAnsiTheme="minorHAnsi" w:cs="Segoe UI"/>
          <w:color w:val="595959" w:themeColor="text1" w:themeTint="A6"/>
          <w:lang w:val="en-US"/>
        </w:rPr>
        <w:t>around.</w:t>
      </w:r>
      <w:r w:rsidRPr="003677DB">
        <w:rPr>
          <w:rStyle w:val="eop"/>
          <w:rFonts w:asciiTheme="minorHAnsi" w:hAnsiTheme="minorHAnsi" w:cs="Segoe UI"/>
          <w:color w:val="595959" w:themeColor="text1" w:themeTint="A6"/>
        </w:rPr>
        <w:t> </w:t>
      </w:r>
    </w:p>
    <w:p w14:paraId="5177699F" w14:textId="2CC98011" w:rsidR="00B04BA4" w:rsidRPr="003677DB" w:rsidRDefault="00B04BA4" w:rsidP="00C65BDD">
      <w:pPr>
        <w:pStyle w:val="paragraph"/>
        <w:spacing w:before="0" w:beforeAutospacing="0" w:after="0" w:afterAutospacing="0"/>
        <w:textAlignment w:val="baseline"/>
        <w:rPr>
          <w:rFonts w:asciiTheme="minorHAnsi" w:hAnsiTheme="minorHAnsi" w:cs="Segoe UI"/>
          <w:color w:val="595959" w:themeColor="text1" w:themeTint="A6"/>
        </w:rPr>
      </w:pPr>
      <w:r w:rsidRPr="003677DB">
        <w:rPr>
          <w:rStyle w:val="normaltextrun"/>
          <w:rFonts w:asciiTheme="minorHAnsi" w:hAnsiTheme="minorHAnsi" w:cs="Segoe UI"/>
          <w:color w:val="595959" w:themeColor="text1" w:themeTint="A6"/>
          <w:lang w:val="en-US"/>
        </w:rPr>
        <w:t xml:space="preserve">Looks really </w:t>
      </w:r>
      <w:r w:rsidR="00D74F4C" w:rsidRPr="003677DB">
        <w:rPr>
          <w:rStyle w:val="normaltextrun"/>
          <w:rFonts w:asciiTheme="minorHAnsi" w:hAnsiTheme="minorHAnsi" w:cs="Segoe UI"/>
          <w:color w:val="595959" w:themeColor="text1" w:themeTint="A6"/>
          <w:lang w:val="en-US"/>
        </w:rPr>
        <w:t>good.</w:t>
      </w:r>
      <w:r w:rsidRPr="003677DB">
        <w:rPr>
          <w:rStyle w:val="eop"/>
          <w:rFonts w:asciiTheme="minorHAnsi" w:hAnsiTheme="minorHAnsi" w:cs="Segoe UI"/>
          <w:color w:val="595959" w:themeColor="text1" w:themeTint="A6"/>
        </w:rPr>
        <w:t> </w:t>
      </w:r>
    </w:p>
    <w:p w14:paraId="6D1BDE5D" w14:textId="77777777" w:rsidR="00B04BA4" w:rsidRPr="003677DB" w:rsidRDefault="00B04BA4" w:rsidP="00C65BDD">
      <w:pPr>
        <w:pStyle w:val="paragraph"/>
        <w:spacing w:before="0" w:beforeAutospacing="0" w:after="0" w:afterAutospacing="0"/>
        <w:textAlignment w:val="baseline"/>
        <w:rPr>
          <w:rStyle w:val="eop"/>
          <w:rFonts w:asciiTheme="minorHAnsi" w:hAnsiTheme="minorHAnsi" w:cs="Segoe UI"/>
          <w:color w:val="595959" w:themeColor="text1" w:themeTint="A6"/>
        </w:rPr>
      </w:pPr>
      <w:r w:rsidRPr="003677DB">
        <w:rPr>
          <w:rStyle w:val="normaltextrun"/>
          <w:rFonts w:asciiTheme="minorHAnsi" w:hAnsiTheme="minorHAnsi" w:cs="Segoe UI"/>
          <w:b/>
          <w:bCs/>
          <w:color w:val="595959" w:themeColor="text1" w:themeTint="A6"/>
          <w:lang w:val="en-US"/>
        </w:rPr>
        <w:t>Re: Refreshed LO website</w:t>
      </w:r>
      <w:r w:rsidRPr="003677DB">
        <w:rPr>
          <w:rStyle w:val="eop"/>
          <w:rFonts w:asciiTheme="minorHAnsi" w:hAnsiTheme="minorHAnsi" w:cs="Segoe UI"/>
          <w:color w:val="595959" w:themeColor="text1" w:themeTint="A6"/>
        </w:rPr>
        <w:t> </w:t>
      </w:r>
    </w:p>
    <w:p w14:paraId="19F44E0B" w14:textId="77777777" w:rsidR="00C65BDD" w:rsidRPr="003677DB" w:rsidRDefault="00C65BDD" w:rsidP="00C65BDD">
      <w:pPr>
        <w:pStyle w:val="paragraph"/>
        <w:spacing w:before="0" w:beforeAutospacing="0" w:after="0" w:afterAutospacing="0"/>
        <w:textAlignment w:val="baseline"/>
        <w:rPr>
          <w:rStyle w:val="eop"/>
          <w:rFonts w:asciiTheme="minorHAnsi" w:hAnsiTheme="minorHAnsi" w:cs="Segoe UI"/>
          <w:color w:val="595959" w:themeColor="text1" w:themeTint="A6"/>
        </w:rPr>
      </w:pPr>
    </w:p>
    <w:p w14:paraId="056C0319" w14:textId="77777777" w:rsidR="00C65BDD" w:rsidRPr="003677DB" w:rsidRDefault="00C65BDD" w:rsidP="00C65BDD">
      <w:pPr>
        <w:pStyle w:val="paragraph"/>
        <w:spacing w:before="0" w:beforeAutospacing="0" w:after="0" w:afterAutospacing="0"/>
        <w:textAlignment w:val="baseline"/>
        <w:rPr>
          <w:rFonts w:asciiTheme="minorHAnsi" w:hAnsiTheme="minorHAnsi" w:cs="Segoe UI"/>
          <w:color w:val="595959" w:themeColor="text1" w:themeTint="A6"/>
        </w:rPr>
      </w:pPr>
    </w:p>
    <w:p w14:paraId="52A66C99" w14:textId="11954511" w:rsidR="004816BF" w:rsidRPr="003677DB" w:rsidRDefault="004816BF" w:rsidP="00C65BDD">
      <w:pPr>
        <w:pStyle w:val="paragraph"/>
        <w:spacing w:before="0" w:beforeAutospacing="0" w:after="0" w:afterAutospacing="0"/>
        <w:textAlignment w:val="baseline"/>
        <w:rPr>
          <w:rFonts w:asciiTheme="minorHAnsi" w:hAnsiTheme="minorHAnsi" w:cs="Segoe UI"/>
          <w:color w:val="595959" w:themeColor="text1" w:themeTint="A6"/>
        </w:rPr>
      </w:pPr>
      <w:r w:rsidRPr="003677DB">
        <w:rPr>
          <w:rStyle w:val="normaltextrun"/>
          <w:rFonts w:asciiTheme="minorHAnsi" w:hAnsiTheme="minorHAnsi" w:cs="Segoe UI"/>
          <w:color w:val="595959" w:themeColor="text1" w:themeTint="A6"/>
          <w:lang w:val="en-US"/>
        </w:rPr>
        <w:t xml:space="preserve">The LO website is looking much better following the </w:t>
      </w:r>
      <w:r w:rsidR="00D74F4C" w:rsidRPr="003677DB">
        <w:rPr>
          <w:rStyle w:val="normaltextrun"/>
          <w:rFonts w:asciiTheme="minorHAnsi" w:hAnsiTheme="minorHAnsi" w:cs="Segoe UI"/>
          <w:color w:val="595959" w:themeColor="text1" w:themeTint="A6"/>
          <w:lang w:val="en-US"/>
        </w:rPr>
        <w:t>updates.</w:t>
      </w:r>
      <w:r w:rsidRPr="003677DB">
        <w:rPr>
          <w:rStyle w:val="eop"/>
          <w:rFonts w:asciiTheme="minorHAnsi" w:hAnsiTheme="minorHAnsi" w:cs="Segoe UI"/>
          <w:color w:val="595959" w:themeColor="text1" w:themeTint="A6"/>
        </w:rPr>
        <w:t> </w:t>
      </w:r>
    </w:p>
    <w:p w14:paraId="55A113C1" w14:textId="77777777" w:rsidR="004816BF" w:rsidRPr="003677DB" w:rsidRDefault="004816BF" w:rsidP="00C65BDD">
      <w:pPr>
        <w:pStyle w:val="paragraph"/>
        <w:spacing w:before="0" w:beforeAutospacing="0" w:after="0" w:afterAutospacing="0"/>
        <w:textAlignment w:val="baseline"/>
        <w:rPr>
          <w:rStyle w:val="eop"/>
          <w:rFonts w:asciiTheme="minorHAnsi" w:hAnsiTheme="minorHAnsi" w:cs="Segoe UI"/>
          <w:color w:val="595959" w:themeColor="text1" w:themeTint="A6"/>
        </w:rPr>
      </w:pPr>
      <w:r w:rsidRPr="003677DB">
        <w:rPr>
          <w:rStyle w:val="normaltextrun"/>
          <w:rFonts w:asciiTheme="minorHAnsi" w:hAnsiTheme="minorHAnsi" w:cs="Segoe UI"/>
          <w:b/>
          <w:bCs/>
          <w:color w:val="595959" w:themeColor="text1" w:themeTint="A6"/>
          <w:lang w:val="en-US"/>
        </w:rPr>
        <w:t>Re: New LO website</w:t>
      </w:r>
      <w:r w:rsidRPr="003677DB">
        <w:rPr>
          <w:rStyle w:val="eop"/>
          <w:rFonts w:asciiTheme="minorHAnsi" w:hAnsiTheme="minorHAnsi" w:cs="Segoe UI"/>
          <w:color w:val="595959" w:themeColor="text1" w:themeTint="A6"/>
        </w:rPr>
        <w:t> </w:t>
      </w:r>
    </w:p>
    <w:p w14:paraId="7FA89257" w14:textId="77777777" w:rsidR="00C65BDD" w:rsidRPr="003677DB" w:rsidRDefault="00C65BDD" w:rsidP="00C65BDD">
      <w:pPr>
        <w:pStyle w:val="paragraph"/>
        <w:spacing w:before="0" w:beforeAutospacing="0" w:after="0" w:afterAutospacing="0"/>
        <w:textAlignment w:val="baseline"/>
        <w:rPr>
          <w:rFonts w:asciiTheme="minorHAnsi" w:hAnsiTheme="minorHAnsi" w:cs="Segoe UI"/>
          <w:color w:val="595959" w:themeColor="text1" w:themeTint="A6"/>
        </w:rPr>
      </w:pPr>
    </w:p>
    <w:p w14:paraId="7E870537" w14:textId="4EB6E52E" w:rsidR="004816BF" w:rsidRPr="003677DB" w:rsidRDefault="004816BF" w:rsidP="00C65BDD">
      <w:pPr>
        <w:pStyle w:val="paragraph"/>
        <w:spacing w:before="0" w:beforeAutospacing="0" w:after="0" w:afterAutospacing="0"/>
        <w:textAlignment w:val="baseline"/>
        <w:rPr>
          <w:rFonts w:asciiTheme="minorHAnsi" w:hAnsiTheme="minorHAnsi" w:cs="Segoe UI"/>
          <w:color w:val="595959" w:themeColor="text1" w:themeTint="A6"/>
        </w:rPr>
      </w:pPr>
      <w:r w:rsidRPr="003677DB">
        <w:rPr>
          <w:rStyle w:val="normaltextrun"/>
          <w:rFonts w:asciiTheme="minorHAnsi" w:hAnsiTheme="minorHAnsi" w:cs="Segoe UI"/>
          <w:color w:val="595959" w:themeColor="text1" w:themeTint="A6"/>
          <w:lang w:val="en-US"/>
        </w:rPr>
        <w:t>This is such an improvement and ea</w:t>
      </w:r>
      <w:r w:rsidR="00C65BDD" w:rsidRPr="003677DB">
        <w:rPr>
          <w:rStyle w:val="normaltextrun"/>
          <w:rFonts w:asciiTheme="minorHAnsi" w:hAnsiTheme="minorHAnsi" w:cs="Segoe UI"/>
          <w:color w:val="595959" w:themeColor="text1" w:themeTint="A6"/>
          <w:lang w:val="en-US"/>
        </w:rPr>
        <w:t>s</w:t>
      </w:r>
      <w:r w:rsidRPr="003677DB">
        <w:rPr>
          <w:rStyle w:val="normaltextrun"/>
          <w:rFonts w:asciiTheme="minorHAnsi" w:hAnsiTheme="minorHAnsi" w:cs="Segoe UI"/>
          <w:color w:val="595959" w:themeColor="text1" w:themeTint="A6"/>
          <w:lang w:val="en-US"/>
        </w:rPr>
        <w:t xml:space="preserve">ier to </w:t>
      </w:r>
      <w:r w:rsidR="00D74F4C" w:rsidRPr="003677DB">
        <w:rPr>
          <w:rStyle w:val="normaltextrun"/>
          <w:rFonts w:asciiTheme="minorHAnsi" w:hAnsiTheme="minorHAnsi" w:cs="Segoe UI"/>
          <w:color w:val="595959" w:themeColor="text1" w:themeTint="A6"/>
          <w:lang w:val="en-US"/>
        </w:rPr>
        <w:t>navigate.</w:t>
      </w:r>
      <w:r w:rsidRPr="003677DB">
        <w:rPr>
          <w:rStyle w:val="eop"/>
          <w:rFonts w:asciiTheme="minorHAnsi" w:hAnsiTheme="minorHAnsi" w:cs="Segoe UI"/>
          <w:color w:val="595959" w:themeColor="text1" w:themeTint="A6"/>
        </w:rPr>
        <w:t> </w:t>
      </w:r>
    </w:p>
    <w:p w14:paraId="1CE00033" w14:textId="77777777" w:rsidR="004816BF" w:rsidRPr="003677DB" w:rsidRDefault="004816BF" w:rsidP="00C65BDD">
      <w:pPr>
        <w:pStyle w:val="paragraph"/>
        <w:spacing w:before="0" w:beforeAutospacing="0" w:after="0" w:afterAutospacing="0"/>
        <w:textAlignment w:val="baseline"/>
        <w:rPr>
          <w:rStyle w:val="eop"/>
          <w:rFonts w:asciiTheme="minorHAnsi" w:hAnsiTheme="minorHAnsi" w:cs="Segoe UI"/>
          <w:color w:val="595959" w:themeColor="text1" w:themeTint="A6"/>
        </w:rPr>
      </w:pPr>
      <w:r w:rsidRPr="003677DB">
        <w:rPr>
          <w:rStyle w:val="normaltextrun"/>
          <w:rFonts w:asciiTheme="minorHAnsi" w:hAnsiTheme="minorHAnsi" w:cs="Segoe UI"/>
          <w:b/>
          <w:bCs/>
          <w:color w:val="595959" w:themeColor="text1" w:themeTint="A6"/>
          <w:lang w:val="en-US"/>
        </w:rPr>
        <w:t>Re: Lo web general</w:t>
      </w:r>
      <w:r w:rsidRPr="003677DB">
        <w:rPr>
          <w:rStyle w:val="eop"/>
          <w:rFonts w:asciiTheme="minorHAnsi" w:hAnsiTheme="minorHAnsi" w:cs="Segoe UI"/>
          <w:color w:val="595959" w:themeColor="text1" w:themeTint="A6"/>
        </w:rPr>
        <w:t> </w:t>
      </w:r>
    </w:p>
    <w:p w14:paraId="6BC8B8A4" w14:textId="77777777" w:rsidR="00C65BDD" w:rsidRPr="003677DB" w:rsidRDefault="00C65BDD" w:rsidP="00C65BDD">
      <w:pPr>
        <w:pStyle w:val="paragraph"/>
        <w:spacing w:before="0" w:beforeAutospacing="0" w:after="0" w:afterAutospacing="0"/>
        <w:textAlignment w:val="baseline"/>
        <w:rPr>
          <w:rFonts w:asciiTheme="minorHAnsi" w:hAnsiTheme="minorHAnsi" w:cs="Segoe UI"/>
          <w:color w:val="595959" w:themeColor="text1" w:themeTint="A6"/>
        </w:rPr>
      </w:pPr>
    </w:p>
    <w:p w14:paraId="35775276" w14:textId="6106475D" w:rsidR="00EC7974" w:rsidRPr="003677DB" w:rsidRDefault="00EC7974" w:rsidP="00C65BDD">
      <w:pPr>
        <w:pStyle w:val="paragraph"/>
        <w:spacing w:before="0" w:beforeAutospacing="0" w:after="0" w:afterAutospacing="0"/>
        <w:textAlignment w:val="baseline"/>
        <w:rPr>
          <w:rFonts w:asciiTheme="minorHAnsi" w:hAnsiTheme="minorHAnsi" w:cs="Segoe UI"/>
          <w:color w:val="595959" w:themeColor="text1" w:themeTint="A6"/>
        </w:rPr>
      </w:pPr>
      <w:r w:rsidRPr="003677DB">
        <w:rPr>
          <w:rStyle w:val="normaltextrun"/>
          <w:rFonts w:asciiTheme="minorHAnsi" w:hAnsiTheme="minorHAnsi" w:cs="Segoe UI"/>
          <w:color w:val="595959" w:themeColor="text1" w:themeTint="A6"/>
          <w:lang w:val="en-US"/>
        </w:rPr>
        <w:t xml:space="preserve">Thank you for sorting this so </w:t>
      </w:r>
      <w:r w:rsidR="0046341F" w:rsidRPr="003677DB">
        <w:rPr>
          <w:rStyle w:val="normaltextrun"/>
          <w:rFonts w:asciiTheme="minorHAnsi" w:hAnsiTheme="minorHAnsi" w:cs="Segoe UI"/>
          <w:color w:val="595959" w:themeColor="text1" w:themeTint="A6"/>
          <w:lang w:val="en-US"/>
        </w:rPr>
        <w:t>quickly,</w:t>
      </w:r>
      <w:r w:rsidRPr="003677DB">
        <w:rPr>
          <w:rStyle w:val="normaltextrun"/>
          <w:rFonts w:asciiTheme="minorHAnsi" w:hAnsiTheme="minorHAnsi" w:cs="Segoe UI"/>
          <w:color w:val="595959" w:themeColor="text1" w:themeTint="A6"/>
          <w:lang w:val="en-US"/>
        </w:rPr>
        <w:t xml:space="preserve"> we really appreciate it.  </w:t>
      </w:r>
      <w:r w:rsidRPr="003677DB">
        <w:rPr>
          <w:rStyle w:val="eop"/>
          <w:rFonts w:asciiTheme="minorHAnsi" w:hAnsiTheme="minorHAnsi" w:cs="Segoe UI"/>
          <w:color w:val="595959" w:themeColor="text1" w:themeTint="A6"/>
        </w:rPr>
        <w:t> </w:t>
      </w:r>
    </w:p>
    <w:p w14:paraId="3DA35734" w14:textId="77777777" w:rsidR="00EC7974" w:rsidRPr="003677DB" w:rsidRDefault="00EC7974" w:rsidP="00C65BDD">
      <w:pPr>
        <w:pStyle w:val="paragraph"/>
        <w:spacing w:before="0" w:beforeAutospacing="0" w:after="0" w:afterAutospacing="0"/>
        <w:textAlignment w:val="baseline"/>
        <w:rPr>
          <w:rStyle w:val="eop"/>
          <w:rFonts w:asciiTheme="minorHAnsi" w:hAnsiTheme="minorHAnsi" w:cs="Segoe UI"/>
          <w:color w:val="595959" w:themeColor="text1" w:themeTint="A6"/>
        </w:rPr>
      </w:pPr>
      <w:r w:rsidRPr="003677DB">
        <w:rPr>
          <w:rStyle w:val="normaltextrun"/>
          <w:rFonts w:asciiTheme="minorHAnsi" w:hAnsiTheme="minorHAnsi" w:cs="Segoe UI"/>
          <w:b/>
          <w:bCs/>
          <w:color w:val="595959" w:themeColor="text1" w:themeTint="A6"/>
          <w:lang w:val="en-US"/>
        </w:rPr>
        <w:t>Re: Amending school page on LO</w:t>
      </w:r>
      <w:r w:rsidRPr="003677DB">
        <w:rPr>
          <w:rStyle w:val="eop"/>
          <w:rFonts w:asciiTheme="minorHAnsi" w:hAnsiTheme="minorHAnsi" w:cs="Segoe UI"/>
          <w:color w:val="595959" w:themeColor="text1" w:themeTint="A6"/>
        </w:rPr>
        <w:t> </w:t>
      </w:r>
    </w:p>
    <w:p w14:paraId="53191989" w14:textId="2D0D08C2" w:rsidR="00125606" w:rsidRDefault="00125606" w:rsidP="00125606">
      <w:pPr>
        <w:pStyle w:val="Heading1"/>
      </w:pPr>
      <w:bookmarkStart w:id="9" w:name="_Toc135309461"/>
      <w:r>
        <w:lastRenderedPageBreak/>
        <w:t>Local Offer Newsletter</w:t>
      </w:r>
      <w:bookmarkEnd w:id="9"/>
    </w:p>
    <w:p w14:paraId="602139BB" w14:textId="22A7C520" w:rsidR="0094770D" w:rsidRPr="0094770D" w:rsidRDefault="00D446C7" w:rsidP="0094770D">
      <w:pPr>
        <w:rPr>
          <w:color w:val="FF0000"/>
        </w:rPr>
      </w:pPr>
      <w:r w:rsidRPr="003E1CA2">
        <w:rPr>
          <w:color w:val="595959" w:themeColor="text1" w:themeTint="A6"/>
        </w:rPr>
        <w:t>This year we h</w:t>
      </w:r>
      <w:r w:rsidR="00C6266A" w:rsidRPr="003E1CA2">
        <w:rPr>
          <w:color w:val="595959" w:themeColor="text1" w:themeTint="A6"/>
        </w:rPr>
        <w:t xml:space="preserve">ave continued to use feedback from service users to inform the newsletter. For example, we have included the requested topics of </w:t>
      </w:r>
      <w:r w:rsidR="00BE23AB" w:rsidRPr="003E1CA2">
        <w:rPr>
          <w:color w:val="595959" w:themeColor="text1" w:themeTint="A6"/>
        </w:rPr>
        <w:t>Tourette’s</w:t>
      </w:r>
      <w:r w:rsidR="00C6266A" w:rsidRPr="003E1CA2">
        <w:rPr>
          <w:color w:val="595959" w:themeColor="text1" w:themeTint="A6"/>
        </w:rPr>
        <w:t xml:space="preserve">, short </w:t>
      </w:r>
      <w:r w:rsidR="00C10D09" w:rsidRPr="003E1CA2">
        <w:rPr>
          <w:color w:val="595959" w:themeColor="text1" w:themeTint="A6"/>
        </w:rPr>
        <w:t>breaks,</w:t>
      </w:r>
      <w:r w:rsidR="00C6266A" w:rsidRPr="003E1CA2">
        <w:rPr>
          <w:color w:val="595959" w:themeColor="text1" w:themeTint="A6"/>
        </w:rPr>
        <w:t xml:space="preserve"> and information on deaf services. Children and young people have been involved in image selection, and we have also had</w:t>
      </w:r>
      <w:r w:rsidR="00A63789">
        <w:rPr>
          <w:color w:val="595959" w:themeColor="text1" w:themeTint="A6"/>
        </w:rPr>
        <w:t xml:space="preserve"> an article written by a parent / carer.</w:t>
      </w:r>
    </w:p>
    <w:p w14:paraId="5FBB9BC0" w14:textId="67B262C5" w:rsidR="008E378E" w:rsidRDefault="008E378E" w:rsidP="008E378E">
      <w:pPr>
        <w:pStyle w:val="Heading2"/>
      </w:pPr>
      <w:bookmarkStart w:id="10" w:name="_Toc135309462"/>
      <w:r>
        <w:t>What have people said about the newsletter?</w:t>
      </w:r>
      <w:bookmarkEnd w:id="10"/>
    </w:p>
    <w:p w14:paraId="36D2FA8E" w14:textId="06BEEBC3" w:rsidR="00BF40C1" w:rsidRDefault="00BF40C1" w:rsidP="00355A46">
      <w:r>
        <w:t xml:space="preserve">Each newsletter gets sent out with a survey, </w:t>
      </w:r>
      <w:r w:rsidR="00770C06">
        <w:t xml:space="preserve">which is also </w:t>
      </w:r>
      <w:r>
        <w:t xml:space="preserve">shared </w:t>
      </w:r>
      <w:r w:rsidR="00D77DD7">
        <w:t xml:space="preserve">through the Information Network as well as being put </w:t>
      </w:r>
      <w:r>
        <w:t>on social media</w:t>
      </w:r>
      <w:r w:rsidR="00D77DD7">
        <w:t xml:space="preserve"> </w:t>
      </w:r>
      <w:r>
        <w:t xml:space="preserve">and the </w:t>
      </w:r>
      <w:hyperlink r:id="rId29" w:history="1">
        <w:r w:rsidRPr="006226BE">
          <w:rPr>
            <w:rStyle w:val="FAHyperlinkChar"/>
          </w:rPr>
          <w:t>Local Offer website</w:t>
        </w:r>
      </w:hyperlink>
      <w:r>
        <w:t>.</w:t>
      </w:r>
    </w:p>
    <w:p w14:paraId="4A3CE934" w14:textId="668BA55C" w:rsidR="00BF40C1" w:rsidRDefault="00BF40C1" w:rsidP="00355A46">
      <w:r>
        <w:t>This year,</w:t>
      </w:r>
      <w:r w:rsidR="002B1C7F">
        <w:t xml:space="preserve"> 96% of people who responded said they had received the newsletter via email.</w:t>
      </w:r>
      <w:r w:rsidR="002402F1">
        <w:t xml:space="preserve"> There is a mix of how service users hear about the newsletter, </w:t>
      </w:r>
      <w:r w:rsidR="00F11BA6">
        <w:t xml:space="preserve">with most </w:t>
      </w:r>
      <w:r w:rsidR="007F5CAF">
        <w:t>getting this via the Information Network</w:t>
      </w:r>
      <w:r w:rsidR="00C72798">
        <w:t>.</w:t>
      </w:r>
    </w:p>
    <w:p w14:paraId="5C9E62E3" w14:textId="0A593A3D" w:rsidR="00BF40C1" w:rsidRDefault="007668A2" w:rsidP="00355A46">
      <w:r>
        <w:rPr>
          <w:noProof/>
        </w:rPr>
        <w:drawing>
          <wp:inline distT="0" distB="0" distL="0" distR="0" wp14:anchorId="57D8DDBB" wp14:editId="5B281E17">
            <wp:extent cx="3956050" cy="2336800"/>
            <wp:effectExtent l="0" t="0" r="6350" b="6350"/>
            <wp:docPr id="2063322920" name="Chart 1">
              <a:extLst xmlns:a="http://schemas.openxmlformats.org/drawingml/2006/main">
                <a:ext uri="{FF2B5EF4-FFF2-40B4-BE49-F238E27FC236}">
                  <a16:creationId xmlns:a16="http://schemas.microsoft.com/office/drawing/2014/main" id="{011DD72E-587B-CA91-D4DE-381AA27C7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1666990" w14:textId="1DC378CC" w:rsidR="003D2B32" w:rsidRDefault="00184A13" w:rsidP="00355A46">
      <w:r>
        <w:t>Most</w:t>
      </w:r>
      <w:r w:rsidR="0069532C">
        <w:t xml:space="preserve"> respondents also said they found the newsletter easy to read, with </w:t>
      </w:r>
      <w:r w:rsidR="003D2B32">
        <w:t>82% saying they felt it was easy to understand, and 14% saying it was mostly easy to understand.</w:t>
      </w:r>
    </w:p>
    <w:p w14:paraId="46D0481E" w14:textId="56A8B1FF" w:rsidR="00355A46" w:rsidRDefault="003D2B32" w:rsidP="00355A46">
      <w:r>
        <w:t>Finally</w:t>
      </w:r>
      <w:r w:rsidR="003E2F69">
        <w:t>, 82% of people survey</w:t>
      </w:r>
      <w:r w:rsidR="00717F88">
        <w:t>ed said that they would look at the Local Offer website for further information.</w:t>
      </w:r>
    </w:p>
    <w:p w14:paraId="71AFEBB2" w14:textId="1C0DEBDF" w:rsidR="003D2B32" w:rsidRDefault="00AB7936" w:rsidP="00490ECC">
      <w:pPr>
        <w:spacing w:before="0" w:after="0"/>
      </w:pPr>
      <w:r>
        <w:t xml:space="preserve">Further feedback </w:t>
      </w:r>
      <w:r w:rsidR="00665E86">
        <w:t xml:space="preserve">was </w:t>
      </w:r>
      <w:r>
        <w:t>given as comments:</w:t>
      </w:r>
    </w:p>
    <w:p w14:paraId="00B9FE3B" w14:textId="77777777" w:rsidR="00490ECC" w:rsidRDefault="00490ECC" w:rsidP="00490ECC">
      <w:pPr>
        <w:spacing w:before="0" w:after="0"/>
      </w:pPr>
    </w:p>
    <w:p w14:paraId="20E9872C" w14:textId="6B7AD89D" w:rsidR="00AB7936" w:rsidRDefault="00AB7936" w:rsidP="00490ECC">
      <w:pPr>
        <w:spacing w:before="0" w:after="0"/>
      </w:pPr>
      <w:r>
        <w:t>Great newsletter</w:t>
      </w:r>
    </w:p>
    <w:p w14:paraId="1D7959B4" w14:textId="61D6F48C" w:rsidR="00AB7936" w:rsidRPr="00490ECC" w:rsidRDefault="00AB7936" w:rsidP="00490ECC">
      <w:pPr>
        <w:spacing w:before="0" w:after="0"/>
        <w:rPr>
          <w:b/>
          <w:bCs/>
        </w:rPr>
      </w:pPr>
      <w:r w:rsidRPr="00490ECC">
        <w:rPr>
          <w:b/>
          <w:bCs/>
        </w:rPr>
        <w:t>Re: Winter</w:t>
      </w:r>
      <w:r w:rsidR="00490ECC" w:rsidRPr="00490ECC">
        <w:rPr>
          <w:b/>
          <w:bCs/>
        </w:rPr>
        <w:t xml:space="preserve"> LO newsletter 2022 – 2023</w:t>
      </w:r>
    </w:p>
    <w:p w14:paraId="79BE7ED9" w14:textId="77777777" w:rsidR="00490ECC" w:rsidRDefault="00490ECC" w:rsidP="00490ECC">
      <w:pPr>
        <w:spacing w:before="0" w:after="0"/>
      </w:pPr>
    </w:p>
    <w:p w14:paraId="51F44B6A" w14:textId="4AB7C782" w:rsidR="00490ECC" w:rsidRDefault="00490ECC" w:rsidP="00490ECC">
      <w:pPr>
        <w:spacing w:before="0" w:after="0"/>
      </w:pPr>
      <w:r>
        <w:t>This is really excellent, so, so helpful for parents!</w:t>
      </w:r>
    </w:p>
    <w:p w14:paraId="1828B617" w14:textId="4FCE26C1" w:rsidR="00AB7936" w:rsidRDefault="00490ECC" w:rsidP="00490ECC">
      <w:pPr>
        <w:spacing w:before="0" w:after="0"/>
        <w:rPr>
          <w:b/>
          <w:bCs/>
        </w:rPr>
      </w:pPr>
      <w:r w:rsidRPr="00490ECC">
        <w:rPr>
          <w:b/>
          <w:bCs/>
        </w:rPr>
        <w:t>Re: Spring LO newsletter 2023</w:t>
      </w:r>
    </w:p>
    <w:p w14:paraId="78087BD3" w14:textId="77777777" w:rsidR="00665E86" w:rsidRPr="00490ECC" w:rsidRDefault="00665E86" w:rsidP="00490ECC">
      <w:pPr>
        <w:spacing w:before="0" w:after="0"/>
        <w:rPr>
          <w:b/>
          <w:bCs/>
        </w:rPr>
      </w:pPr>
    </w:p>
    <w:p w14:paraId="56951AA4" w14:textId="151A19BB" w:rsidR="008E378E" w:rsidRDefault="008E378E" w:rsidP="008E378E">
      <w:pPr>
        <w:pStyle w:val="Heading2"/>
      </w:pPr>
      <w:bookmarkStart w:id="11" w:name="_Toc135309463"/>
      <w:r>
        <w:t>What do people want to see in future newsletters?</w:t>
      </w:r>
      <w:bookmarkEnd w:id="11"/>
    </w:p>
    <w:p w14:paraId="0D98DB3B" w14:textId="5B372833" w:rsidR="00403CDC" w:rsidRDefault="00403CDC" w:rsidP="00C2464F">
      <w:r>
        <w:rPr>
          <w:noProof/>
        </w:rPr>
        <w:drawing>
          <wp:inline distT="0" distB="0" distL="0" distR="0" wp14:anchorId="6E0E04DE" wp14:editId="19911A9A">
            <wp:extent cx="6188710" cy="5407025"/>
            <wp:effectExtent l="0" t="0" r="2540" b="3175"/>
            <wp:docPr id="565906734" name="Chart 1">
              <a:extLst xmlns:a="http://schemas.openxmlformats.org/drawingml/2006/main">
                <a:ext uri="{FF2B5EF4-FFF2-40B4-BE49-F238E27FC236}">
                  <a16:creationId xmlns:a16="http://schemas.microsoft.com/office/drawing/2014/main" id="{7B1FD091-14CD-4555-610B-3F819D7C7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B11EE2F" w14:textId="76F77037" w:rsidR="00F87CF6" w:rsidRDefault="00F87CF6" w:rsidP="00C2464F">
      <w:r>
        <w:t>We have already begun to</w:t>
      </w:r>
      <w:r w:rsidR="00C935B0">
        <w:t xml:space="preserve"> use this to shape the LO newsletter. For example, we have featured information on short breaks a</w:t>
      </w:r>
      <w:r w:rsidR="00A96602">
        <w:t>s well as</w:t>
      </w:r>
      <w:r w:rsidR="00C935B0">
        <w:t xml:space="preserve"> how to search for education settings on the website</w:t>
      </w:r>
      <w:r w:rsidR="004D2C37">
        <w:t xml:space="preserve"> (Spring</w:t>
      </w:r>
      <w:r w:rsidR="00A96602">
        <w:t xml:space="preserve"> newsletter 2023)</w:t>
      </w:r>
      <w:r w:rsidR="00C935B0">
        <w:t>.</w:t>
      </w:r>
    </w:p>
    <w:p w14:paraId="4288FCF1" w14:textId="772C95AF" w:rsidR="005F11A1" w:rsidRDefault="005F11A1" w:rsidP="00C2464F">
      <w:r>
        <w:t>As part of the Local Offer Strategy Group</w:t>
      </w:r>
      <w:r w:rsidR="00747647">
        <w:t xml:space="preserve"> for 2023 - 2024</w:t>
      </w:r>
      <w:r>
        <w:t>, there will be a survey regarding the most important newsletter topics</w:t>
      </w:r>
      <w:r w:rsidR="00133F7B">
        <w:t>. This will also be shared with s</w:t>
      </w:r>
      <w:r w:rsidR="00C36EC2">
        <w:t>ervice</w:t>
      </w:r>
      <w:r w:rsidR="00133F7B">
        <w:t xml:space="preserve"> users to help prioritise articles over the next year.</w:t>
      </w:r>
    </w:p>
    <w:p w14:paraId="25AD798F" w14:textId="0B12CF29" w:rsidR="00125606" w:rsidRDefault="00125606" w:rsidP="00125606">
      <w:pPr>
        <w:pStyle w:val="Heading1"/>
      </w:pPr>
      <w:bookmarkStart w:id="12" w:name="_Toc135309464"/>
      <w:r>
        <w:lastRenderedPageBreak/>
        <w:t>Facebook</w:t>
      </w:r>
      <w:bookmarkEnd w:id="12"/>
    </w:p>
    <w:p w14:paraId="7C5FDE88" w14:textId="441B7668" w:rsidR="00C4759F" w:rsidRDefault="00C4759F" w:rsidP="00275B2B">
      <w:pPr>
        <w:pStyle w:val="Heading2"/>
      </w:pPr>
      <w:bookmarkStart w:id="13" w:name="_Toc135309465"/>
      <w:r>
        <w:t>New Facebook Page</w:t>
      </w:r>
      <w:bookmarkEnd w:id="13"/>
    </w:p>
    <w:p w14:paraId="72E78E3E" w14:textId="228241CF" w:rsidR="000E715A" w:rsidRDefault="00573D44" w:rsidP="00275B2B">
      <w:pPr>
        <w:rPr>
          <w:rStyle w:val="normaltextrun"/>
          <w:shd w:val="clear" w:color="auto" w:fill="FFFFFF"/>
        </w:rPr>
      </w:pPr>
      <w:r>
        <w:t xml:space="preserve">This year we ran a consultation </w:t>
      </w:r>
      <w:r w:rsidR="000E715A">
        <w:rPr>
          <w:rStyle w:val="normaltextrun"/>
          <w:shd w:val="clear" w:color="auto" w:fill="FFFFFF"/>
        </w:rPr>
        <w:t>on our social media pages. This was to determine how our service users felt about amalgamating the WESAIL Facebook page with the Local Offer Facebook page. The responses were positive</w:t>
      </w:r>
      <w:r w:rsidR="00751A29">
        <w:rPr>
          <w:rStyle w:val="normaltextrun"/>
          <w:shd w:val="clear" w:color="auto" w:fill="FFFFFF"/>
        </w:rPr>
        <w:t xml:space="preserve"> and therefore we created and launched a new, single, Facebook page</w:t>
      </w:r>
      <w:r w:rsidR="0072408D">
        <w:rPr>
          <w:rStyle w:val="normaltextrun"/>
          <w:shd w:val="clear" w:color="auto" w:fill="FFFFFF"/>
        </w:rPr>
        <w:t>.</w:t>
      </w:r>
      <w:r w:rsidR="00DA2BC7">
        <w:rPr>
          <w:rStyle w:val="normaltextrun"/>
          <w:shd w:val="clear" w:color="auto" w:fill="FFFFFF"/>
        </w:rPr>
        <w:t xml:space="preserve"> As part of the consultation</w:t>
      </w:r>
      <w:r w:rsidR="00023D69">
        <w:rPr>
          <w:rStyle w:val="normaltextrun"/>
          <w:shd w:val="clear" w:color="auto" w:fill="FFFFFF"/>
        </w:rPr>
        <w:t>,</w:t>
      </w:r>
      <w:r w:rsidR="00DA2BC7">
        <w:rPr>
          <w:rStyle w:val="normaltextrun"/>
          <w:shd w:val="clear" w:color="auto" w:fill="FFFFFF"/>
        </w:rPr>
        <w:t xml:space="preserve"> service users chose the new name,</w:t>
      </w:r>
      <w:r w:rsidR="00751A29">
        <w:rPr>
          <w:rStyle w:val="normaltextrun"/>
          <w:shd w:val="clear" w:color="auto" w:fill="FFFFFF"/>
        </w:rPr>
        <w:t xml:space="preserve"> Wakefield WESAIL and Local Offer</w:t>
      </w:r>
      <w:r w:rsidR="00DA2BC7">
        <w:rPr>
          <w:rStyle w:val="normaltextrun"/>
          <w:shd w:val="clear" w:color="auto" w:fill="FFFFFF"/>
        </w:rPr>
        <w:t>, and identified topics they wanted to see posts on.</w:t>
      </w:r>
    </w:p>
    <w:p w14:paraId="78C5A5BB" w14:textId="5AEFAAD8" w:rsidR="00C4759F" w:rsidRDefault="00DC5A73" w:rsidP="00275B2B">
      <w:pPr>
        <w:pStyle w:val="Heading2"/>
      </w:pPr>
      <w:bookmarkStart w:id="14" w:name="_Toc135309466"/>
      <w:r>
        <w:t xml:space="preserve">Facebook </w:t>
      </w:r>
      <w:r w:rsidR="00D1497A">
        <w:t>Data</w:t>
      </w:r>
      <w:bookmarkEnd w:id="14"/>
    </w:p>
    <w:p w14:paraId="6E057DDA" w14:textId="4A8D7BB3" w:rsidR="00B53479" w:rsidRDefault="00E26937" w:rsidP="003720D0">
      <w:pPr>
        <w:spacing w:before="0" w:after="0"/>
      </w:pPr>
      <w:r>
        <w:rPr>
          <w:rStyle w:val="normaltextrun"/>
          <w:shd w:val="clear" w:color="auto" w:fill="FFFFFF"/>
        </w:rPr>
        <w:t>At the end of the 2022 – 2023 year, the new Facebook page had 409 followers.</w:t>
      </w:r>
      <w:r w:rsidR="00265A90">
        <w:rPr>
          <w:rStyle w:val="normaltextrun"/>
          <w:shd w:val="clear" w:color="auto" w:fill="FFFFFF"/>
        </w:rPr>
        <w:t xml:space="preserve"> </w:t>
      </w:r>
      <w:r w:rsidR="00BA0AF8">
        <w:rPr>
          <w:rStyle w:val="normaltextrun"/>
          <w:shd w:val="clear" w:color="auto" w:fill="FFFFFF"/>
        </w:rPr>
        <w:t xml:space="preserve">The total reach of the new page from December 2022 to </w:t>
      </w:r>
      <w:r w:rsidR="002671AE">
        <w:rPr>
          <w:rStyle w:val="normaltextrun"/>
          <w:shd w:val="clear" w:color="auto" w:fill="FFFFFF"/>
        </w:rPr>
        <w:t xml:space="preserve">March 2023 was </w:t>
      </w:r>
      <w:r w:rsidR="00341434">
        <w:rPr>
          <w:rStyle w:val="normaltextrun"/>
          <w:shd w:val="clear" w:color="auto" w:fill="FFFFFF"/>
        </w:rPr>
        <w:t xml:space="preserve">2,038. </w:t>
      </w:r>
      <w:r w:rsidR="00B53479">
        <w:t xml:space="preserve">This graph shows where most of our Facebook followers are </w:t>
      </w:r>
      <w:r>
        <w:t>based geographically:</w:t>
      </w:r>
    </w:p>
    <w:p w14:paraId="5EACB3A2" w14:textId="288C70C8" w:rsidR="00E26937" w:rsidRDefault="00E26937" w:rsidP="0091546E">
      <w:r>
        <w:rPr>
          <w:noProof/>
        </w:rPr>
        <w:drawing>
          <wp:inline distT="0" distB="0" distL="0" distR="0" wp14:anchorId="2ECF7070" wp14:editId="179FE78C">
            <wp:extent cx="5511800" cy="2475956"/>
            <wp:effectExtent l="0" t="0" r="0" b="635"/>
            <wp:docPr id="2012674695" name="Picture 1"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74695" name="Picture 1" descr="A picture containing text, screenshot, line, number&#10;&#10;Description automatically generated"/>
                    <pic:cNvPicPr/>
                  </pic:nvPicPr>
                  <pic:blipFill>
                    <a:blip r:embed="rId32"/>
                    <a:stretch>
                      <a:fillRect/>
                    </a:stretch>
                  </pic:blipFill>
                  <pic:spPr>
                    <a:xfrm>
                      <a:off x="0" y="0"/>
                      <a:ext cx="5511800" cy="2475956"/>
                    </a:xfrm>
                    <a:prstGeom prst="rect">
                      <a:avLst/>
                    </a:prstGeom>
                  </pic:spPr>
                </pic:pic>
              </a:graphicData>
            </a:graphic>
          </wp:inline>
        </w:drawing>
      </w:r>
    </w:p>
    <w:p w14:paraId="779A6030" w14:textId="1A3681F9" w:rsidR="00005B5C" w:rsidRDefault="00005B5C" w:rsidP="00D1497A">
      <w:pPr>
        <w:spacing w:before="0" w:line="240" w:lineRule="auto"/>
      </w:pPr>
      <w:r>
        <w:t xml:space="preserve">The most popular posts </w:t>
      </w:r>
      <w:r w:rsidR="005D1791">
        <w:t>have been</w:t>
      </w:r>
      <w:r>
        <w:t>:</w:t>
      </w:r>
    </w:p>
    <w:p w14:paraId="78F8AC73" w14:textId="11435B8F" w:rsidR="005D1791" w:rsidRDefault="00606556" w:rsidP="00D1497A">
      <w:pPr>
        <w:pStyle w:val="ListParagraph"/>
        <w:numPr>
          <w:ilvl w:val="0"/>
          <w:numId w:val="16"/>
        </w:numPr>
        <w:spacing w:before="0" w:after="0"/>
      </w:pPr>
      <w:r>
        <w:t>Welcome to new Facebook page post</w:t>
      </w:r>
      <w:r w:rsidR="00A73033">
        <w:t xml:space="preserve"> / SEND Christmas event</w:t>
      </w:r>
    </w:p>
    <w:p w14:paraId="7ED05F39" w14:textId="0FBEEA8F" w:rsidR="00606556" w:rsidRDefault="001D11AE" w:rsidP="00A73033">
      <w:pPr>
        <w:pStyle w:val="ListParagraph"/>
        <w:numPr>
          <w:ilvl w:val="0"/>
          <w:numId w:val="16"/>
        </w:numPr>
        <w:spacing w:before="0" w:after="0"/>
      </w:pPr>
      <w:r>
        <w:t xml:space="preserve">Engagement post on choosing </w:t>
      </w:r>
      <w:r w:rsidR="0032126C">
        <w:t>a cover</w:t>
      </w:r>
      <w:r>
        <w:t xml:space="preserve"> for the Winter 2022-2023 newsletter</w:t>
      </w:r>
    </w:p>
    <w:p w14:paraId="7D8EE330" w14:textId="23CB3FF5" w:rsidR="001D11AE" w:rsidRDefault="001D11AE" w:rsidP="00A73033">
      <w:pPr>
        <w:pStyle w:val="ListParagraph"/>
        <w:numPr>
          <w:ilvl w:val="0"/>
          <w:numId w:val="16"/>
        </w:numPr>
        <w:spacing w:before="0" w:after="0"/>
      </w:pPr>
      <w:r>
        <w:t>Autism friendly cinema screening</w:t>
      </w:r>
      <w:r w:rsidR="00B642F4">
        <w:t xml:space="preserve"> at Cineworld</w:t>
      </w:r>
    </w:p>
    <w:p w14:paraId="63CE41B4" w14:textId="7E338881" w:rsidR="001D11AE" w:rsidRDefault="002E52B1" w:rsidP="00A73033">
      <w:pPr>
        <w:pStyle w:val="ListParagraph"/>
        <w:numPr>
          <w:ilvl w:val="0"/>
          <w:numId w:val="16"/>
        </w:numPr>
        <w:spacing w:before="0" w:after="0"/>
      </w:pPr>
      <w:r>
        <w:t>SEND law training for parents / carers</w:t>
      </w:r>
      <w:r w:rsidR="00B642F4">
        <w:t xml:space="preserve"> from IPSEA</w:t>
      </w:r>
    </w:p>
    <w:p w14:paraId="26423502" w14:textId="4A960141" w:rsidR="002E52B1" w:rsidRDefault="002E52B1" w:rsidP="00A73033">
      <w:pPr>
        <w:pStyle w:val="ListParagraph"/>
        <w:numPr>
          <w:ilvl w:val="0"/>
          <w:numId w:val="16"/>
        </w:numPr>
        <w:spacing w:before="0" w:after="0"/>
      </w:pPr>
      <w:r>
        <w:t>New autism support group</w:t>
      </w:r>
      <w:r w:rsidR="00B642F4">
        <w:t xml:space="preserve"> (Autism Support Community, Featherstone)</w:t>
      </w:r>
    </w:p>
    <w:p w14:paraId="7C5A110D" w14:textId="4475A60A" w:rsidR="002E52B1" w:rsidRPr="00D7663C" w:rsidRDefault="00FA1098" w:rsidP="00A73033">
      <w:pPr>
        <w:pStyle w:val="ListParagraph"/>
        <w:numPr>
          <w:ilvl w:val="0"/>
          <w:numId w:val="16"/>
        </w:numPr>
        <w:spacing w:before="0" w:after="0"/>
        <w:rPr>
          <w:color w:val="FF0000"/>
        </w:rPr>
      </w:pPr>
      <w:r w:rsidRPr="00D7663C">
        <w:rPr>
          <w:color w:val="FF0000"/>
        </w:rPr>
        <w:t>BBC article on “school refusal”</w:t>
      </w:r>
    </w:p>
    <w:p w14:paraId="04E070FF" w14:textId="04130B7E" w:rsidR="00FA1098" w:rsidRDefault="00FA1098" w:rsidP="00A73033">
      <w:pPr>
        <w:pStyle w:val="ListParagraph"/>
        <w:numPr>
          <w:ilvl w:val="0"/>
          <w:numId w:val="16"/>
        </w:numPr>
        <w:spacing w:before="0" w:after="0"/>
      </w:pPr>
      <w:r>
        <w:t>Local Offer winter newsletter</w:t>
      </w:r>
    </w:p>
    <w:p w14:paraId="0B83D3D0" w14:textId="698062E7" w:rsidR="003C2957" w:rsidRDefault="00FA247A" w:rsidP="00A73033">
      <w:pPr>
        <w:pStyle w:val="ListParagraph"/>
        <w:numPr>
          <w:ilvl w:val="0"/>
          <w:numId w:val="16"/>
        </w:numPr>
        <w:spacing w:before="0" w:after="0"/>
      </w:pPr>
      <w:r>
        <w:t xml:space="preserve">West Yorkshire </w:t>
      </w:r>
      <w:r w:rsidR="003C2957">
        <w:t>ADHD support group</w:t>
      </w:r>
    </w:p>
    <w:p w14:paraId="4D3A9297" w14:textId="47AD8DC0" w:rsidR="00CF4E2E" w:rsidRDefault="00CF4E2E" w:rsidP="00A73033">
      <w:pPr>
        <w:pStyle w:val="ListParagraph"/>
        <w:numPr>
          <w:ilvl w:val="0"/>
          <w:numId w:val="16"/>
        </w:numPr>
        <w:spacing w:before="0" w:after="0"/>
      </w:pPr>
      <w:r>
        <w:t>SENCO and teacher checklist for creating an inclusive classroom from the AET</w:t>
      </w:r>
    </w:p>
    <w:p w14:paraId="3FFCE443" w14:textId="753A7410" w:rsidR="00CF4E2E" w:rsidRDefault="00A73033" w:rsidP="00A73033">
      <w:pPr>
        <w:pStyle w:val="ListParagraph"/>
        <w:numPr>
          <w:ilvl w:val="0"/>
          <w:numId w:val="16"/>
        </w:numPr>
        <w:spacing w:before="0" w:after="0"/>
      </w:pPr>
      <w:r>
        <w:t>Speech and Language drop in sessions</w:t>
      </w:r>
    </w:p>
    <w:p w14:paraId="50138616" w14:textId="54B4E11F" w:rsidR="00005B5C" w:rsidRPr="0091546E" w:rsidRDefault="00005B5C" w:rsidP="0091546E"/>
    <w:p w14:paraId="5B469C86" w14:textId="50A768F0" w:rsidR="00EC6FAF" w:rsidRDefault="00EC6FAF" w:rsidP="00EC6FAF">
      <w:pPr>
        <w:pStyle w:val="Heading1"/>
      </w:pPr>
      <w:bookmarkStart w:id="15" w:name="_Toc135309467"/>
      <w:r>
        <w:lastRenderedPageBreak/>
        <w:t>Local Offer Inbox Contacts</w:t>
      </w:r>
      <w:bookmarkEnd w:id="15"/>
    </w:p>
    <w:p w14:paraId="5D18BB95" w14:textId="5F64BDDB" w:rsidR="008E378E" w:rsidRDefault="008E378E" w:rsidP="008E378E">
      <w:pPr>
        <w:pStyle w:val="Heading2"/>
      </w:pPr>
      <w:bookmarkStart w:id="16" w:name="_Toc135309468"/>
      <w:r>
        <w:t>Inbox data</w:t>
      </w:r>
      <w:bookmarkEnd w:id="16"/>
    </w:p>
    <w:p w14:paraId="0B13F3A8" w14:textId="5E00A780" w:rsidR="00E532DC" w:rsidRPr="00E532DC" w:rsidRDefault="00E532DC" w:rsidP="00E532DC">
      <w:r>
        <w:t xml:space="preserve">The total number of </w:t>
      </w:r>
      <w:r w:rsidR="007E68A9">
        <w:t>enquiries received via the Local Offer email and Facebook inboxes was 142 for this year.</w:t>
      </w:r>
      <w:r w:rsidR="007B0C3B" w:rsidRPr="007B0C3B">
        <w:t xml:space="preserve"> </w:t>
      </w:r>
      <w:r w:rsidR="002E0B78">
        <w:t>66%</w:t>
      </w:r>
      <w:r w:rsidR="007B0C3B">
        <w:t xml:space="preserve"> of </w:t>
      </w:r>
      <w:r w:rsidR="003E19AC">
        <w:t xml:space="preserve">all </w:t>
      </w:r>
      <w:r w:rsidR="007B0C3B">
        <w:t>enquiries were from parents and carers.</w:t>
      </w:r>
    </w:p>
    <w:p w14:paraId="44A7FE9F" w14:textId="18C4F19B" w:rsidR="00E532DC" w:rsidRDefault="00E532DC" w:rsidP="00E532DC">
      <w:r>
        <w:rPr>
          <w:noProof/>
        </w:rPr>
        <w:drawing>
          <wp:inline distT="0" distB="0" distL="0" distR="0" wp14:anchorId="2D53D42C" wp14:editId="1CA83087">
            <wp:extent cx="3086100" cy="1758950"/>
            <wp:effectExtent l="0" t="0" r="0" b="12700"/>
            <wp:docPr id="472449576" name="Chart 1">
              <a:extLst xmlns:a="http://schemas.openxmlformats.org/drawingml/2006/main">
                <a:ext uri="{FF2B5EF4-FFF2-40B4-BE49-F238E27FC236}">
                  <a16:creationId xmlns:a16="http://schemas.microsoft.com/office/drawing/2014/main" id="{B9292B71-F194-9E74-898B-0ACC2DB0D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4300BB">
        <w:rPr>
          <w:noProof/>
        </w:rPr>
        <w:drawing>
          <wp:inline distT="0" distB="0" distL="0" distR="0" wp14:anchorId="56758DAA" wp14:editId="43ADDC8D">
            <wp:extent cx="3022600" cy="1758950"/>
            <wp:effectExtent l="0" t="0" r="6350" b="12700"/>
            <wp:docPr id="1214305536" name="Chart 1">
              <a:extLst xmlns:a="http://schemas.openxmlformats.org/drawingml/2006/main">
                <a:ext uri="{FF2B5EF4-FFF2-40B4-BE49-F238E27FC236}">
                  <a16:creationId xmlns:a16="http://schemas.microsoft.com/office/drawing/2014/main" id="{1D5BF45C-365A-94D0-C3A5-95A4908FCC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2A25AEF" w14:textId="506E252E" w:rsidR="00204BCA" w:rsidRDefault="00C10D09" w:rsidP="00E532DC">
      <w:r>
        <w:t>Most</w:t>
      </w:r>
      <w:r w:rsidR="00204BCA">
        <w:t xml:space="preserve"> contacts </w:t>
      </w:r>
      <w:r w:rsidR="00BD3325">
        <w:t xml:space="preserve">(93.5%) </w:t>
      </w:r>
      <w:r w:rsidR="00204BCA">
        <w:t>were responded to within 72 hours. However, due to si</w:t>
      </w:r>
      <w:r w:rsidR="00794195">
        <w:t>gnificant staff absence during the Autumn, a few of these were just outside this timeframe.</w:t>
      </w:r>
    </w:p>
    <w:p w14:paraId="2DCFC19F" w14:textId="7D359EEE" w:rsidR="007B0C3B" w:rsidRDefault="00204BCA" w:rsidP="00E532DC">
      <w:r>
        <w:rPr>
          <w:noProof/>
        </w:rPr>
        <w:drawing>
          <wp:inline distT="0" distB="0" distL="0" distR="0" wp14:anchorId="3013E83C" wp14:editId="7DA797F7">
            <wp:extent cx="3429000" cy="1965960"/>
            <wp:effectExtent l="0" t="0" r="0" b="15240"/>
            <wp:docPr id="863474811" name="Chart 1">
              <a:extLst xmlns:a="http://schemas.openxmlformats.org/drawingml/2006/main">
                <a:ext uri="{FF2B5EF4-FFF2-40B4-BE49-F238E27FC236}">
                  <a16:creationId xmlns:a16="http://schemas.microsoft.com/office/drawing/2014/main" id="{CE0F3911-CE94-264C-BF5E-083615CD61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1F3A94B" w14:textId="1A1BEF36" w:rsidR="000B5BF5" w:rsidRDefault="000B5BF5" w:rsidP="00E532DC">
      <w:r>
        <w:t xml:space="preserve">Appropriate contacts </w:t>
      </w:r>
      <w:r w:rsidR="007C0DD6">
        <w:t xml:space="preserve">are those </w:t>
      </w:r>
      <w:r>
        <w:t xml:space="preserve">such as </w:t>
      </w:r>
      <w:r w:rsidR="007C0DD6">
        <w:t xml:space="preserve">requesting for </w:t>
      </w:r>
      <w:r>
        <w:t>a page on the Local Offer</w:t>
      </w:r>
      <w:r w:rsidR="007C0DD6">
        <w:t xml:space="preserve"> to be updated</w:t>
      </w:r>
      <w:r>
        <w:t xml:space="preserve">, or finding out about where </w:t>
      </w:r>
      <w:r w:rsidR="00B93D95">
        <w:t xml:space="preserve">users </w:t>
      </w:r>
      <w:r>
        <w:t>can access</w:t>
      </w:r>
      <w:r w:rsidR="003148AB">
        <w:t xml:space="preserve"> summer playschemes</w:t>
      </w:r>
      <w:r w:rsidR="007C0DD6">
        <w:t>. These appropriate contacts</w:t>
      </w:r>
      <w:r w:rsidR="003148AB">
        <w:t xml:space="preserve"> make up for </w:t>
      </w:r>
      <w:r w:rsidR="00987C64">
        <w:t xml:space="preserve">54% of all inbox enquiries. </w:t>
      </w:r>
      <w:r w:rsidR="007C0DD6">
        <w:t xml:space="preserve">Inappropriate enquiries are those </w:t>
      </w:r>
      <w:r w:rsidR="00D7375D">
        <w:t xml:space="preserve">that the </w:t>
      </w:r>
      <w:r w:rsidR="00AC7AC1">
        <w:t xml:space="preserve">Local Offer </w:t>
      </w:r>
      <w:r w:rsidR="00D7375D">
        <w:t xml:space="preserve">cannot and do not deal with, </w:t>
      </w:r>
      <w:r w:rsidR="007C0DD6">
        <w:t>such as</w:t>
      </w:r>
      <w:r w:rsidR="00987C64">
        <w:t xml:space="preserve"> requesting</w:t>
      </w:r>
      <w:r w:rsidR="00344460">
        <w:t xml:space="preserve"> </w:t>
      </w:r>
      <w:r w:rsidR="004F14D2">
        <w:t xml:space="preserve">an EHCP review, or for </w:t>
      </w:r>
      <w:r w:rsidR="009A304C">
        <w:t xml:space="preserve">their </w:t>
      </w:r>
      <w:r w:rsidR="00C609D6">
        <w:t>bathroom to be refitted</w:t>
      </w:r>
      <w:r w:rsidR="009A304C">
        <w:t>.</w:t>
      </w:r>
    </w:p>
    <w:p w14:paraId="3D22DCC5" w14:textId="757AC6F2" w:rsidR="007B0C3B" w:rsidRDefault="005D48B1" w:rsidP="00E532DC">
      <w:r>
        <w:rPr>
          <w:noProof/>
        </w:rPr>
        <w:lastRenderedPageBreak/>
        <w:drawing>
          <wp:inline distT="0" distB="0" distL="0" distR="0" wp14:anchorId="022F2DB3" wp14:editId="7CAEDB5A">
            <wp:extent cx="3886200" cy="2270760"/>
            <wp:effectExtent l="0" t="0" r="0" b="15240"/>
            <wp:docPr id="1066289019" name="Chart 1">
              <a:extLst xmlns:a="http://schemas.openxmlformats.org/drawingml/2006/main">
                <a:ext uri="{FF2B5EF4-FFF2-40B4-BE49-F238E27FC236}">
                  <a16:creationId xmlns:a16="http://schemas.microsoft.com/office/drawing/2014/main" id="{6FE54458-9C9B-53F9-786E-3A2B68FFBC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78F3812" w14:textId="71C3EF3F" w:rsidR="00BD1F02" w:rsidRPr="00CE70E6" w:rsidRDefault="00B51807" w:rsidP="00BD1F02">
      <w:pPr>
        <w:rPr>
          <w:rFonts w:asciiTheme="minorHAnsi" w:hAnsiTheme="minorHAnsi"/>
        </w:rPr>
      </w:pPr>
      <w:r>
        <w:t>It is worth noting that the number of inappropriate contacts has steadily decreased over the year.</w:t>
      </w:r>
      <w:r w:rsidR="00B93D95">
        <w:t xml:space="preserve"> This is due to </w:t>
      </w:r>
      <w:r w:rsidR="00BD1F02">
        <w:rPr>
          <w:rFonts w:asciiTheme="minorHAnsi" w:hAnsiTheme="minorHAnsi"/>
        </w:rPr>
        <w:t>the new Local Offer website clearly displaying the acronym ‘SEND’ and explaining what this is / who the website is for on the homepage. The old website did not display the special needs part so clearly and therefore some members of the public saw it as a generic Wakefield Council information website.</w:t>
      </w:r>
    </w:p>
    <w:p w14:paraId="2299BC19" w14:textId="64C4AA40" w:rsidR="00D12EC1" w:rsidRDefault="000B5BF5" w:rsidP="00E532DC">
      <w:r>
        <w:rPr>
          <w:noProof/>
        </w:rPr>
        <w:drawing>
          <wp:inline distT="0" distB="0" distL="0" distR="0" wp14:anchorId="67C44837" wp14:editId="102FA1DE">
            <wp:extent cx="3911600" cy="2393950"/>
            <wp:effectExtent l="0" t="0" r="12700" b="6350"/>
            <wp:docPr id="1095345216" name="Chart 1">
              <a:extLst xmlns:a="http://schemas.openxmlformats.org/drawingml/2006/main">
                <a:ext uri="{FF2B5EF4-FFF2-40B4-BE49-F238E27FC236}">
                  <a16:creationId xmlns:a16="http://schemas.microsoft.com/office/drawing/2014/main" id="{EE23C151-5820-F655-510E-F74F714CA8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4AEA14F" w14:textId="0E73A511" w:rsidR="00412162" w:rsidRPr="002C62C0" w:rsidRDefault="001D1877" w:rsidP="00E532DC">
      <w:pPr>
        <w:rPr>
          <w:rFonts w:ascii="Calibri" w:hAnsi="Calibri" w:cs="Calibri"/>
          <w:color w:val="FF0000"/>
          <w:shd w:val="clear" w:color="auto" w:fill="FFFFFF"/>
        </w:rPr>
      </w:pPr>
      <w:r>
        <w:t xml:space="preserve">Over the year, </w:t>
      </w:r>
      <w:r w:rsidR="00EF2A9C">
        <w:t>18% of queries were p</w:t>
      </w:r>
      <w:r w:rsidR="00412162">
        <w:t xml:space="preserve">assed on to </w:t>
      </w:r>
      <w:r w:rsidR="00EF2A9C">
        <w:t xml:space="preserve">the </w:t>
      </w:r>
      <w:r w:rsidR="00412162">
        <w:t>WESAIL</w:t>
      </w:r>
      <w:r w:rsidR="00EF2A9C">
        <w:t xml:space="preserve"> inbox, as they were not</w:t>
      </w:r>
      <w:r w:rsidR="000A3DE8">
        <w:t xml:space="preserve"> appropriate for the Local Offer to respond to. </w:t>
      </w:r>
      <w:r>
        <w:t xml:space="preserve">For example, </w:t>
      </w:r>
      <w:r w:rsidR="006214D1">
        <w:t xml:space="preserve">a parent wanted advice about her </w:t>
      </w:r>
      <w:r w:rsidR="4D1BAE0F">
        <w:t>child</w:t>
      </w:r>
      <w:r w:rsidR="00C475AA">
        <w:t xml:space="preserve"> with additional needs, as </w:t>
      </w:r>
      <w:r w:rsidR="0971F5F0">
        <w:t>they</w:t>
      </w:r>
      <w:r w:rsidR="006214D1">
        <w:t xml:space="preserve"> w</w:t>
      </w:r>
      <w:r w:rsidR="6D42D35F">
        <w:t>ere</w:t>
      </w:r>
      <w:r w:rsidR="006214D1">
        <w:t xml:space="preserve"> being suspended from school</w:t>
      </w:r>
      <w:r w:rsidR="00C475AA">
        <w:t xml:space="preserve"> on a regular basis</w:t>
      </w:r>
      <w:r w:rsidR="006214D1">
        <w:t xml:space="preserve">. </w:t>
      </w:r>
      <w:r w:rsidR="000A3DE8" w:rsidRPr="3A26F9A1">
        <w:rPr>
          <w:rStyle w:val="normaltextrun"/>
          <w:rFonts w:asciiTheme="minorHAnsi" w:hAnsiTheme="minorHAnsi" w:cs="Calibri"/>
          <w:color w:val="595959" w:themeColor="text1" w:themeTint="A6"/>
          <w:shd w:val="clear" w:color="auto" w:fill="FFFFFF"/>
        </w:rPr>
        <w:t xml:space="preserve">Each time </w:t>
      </w:r>
      <w:r w:rsidR="002C62C0" w:rsidRPr="3A26F9A1">
        <w:rPr>
          <w:rStyle w:val="normaltextrun"/>
          <w:rFonts w:asciiTheme="minorHAnsi" w:hAnsiTheme="minorHAnsi" w:cs="Calibri"/>
          <w:color w:val="595959" w:themeColor="text1" w:themeTint="A6"/>
          <w:shd w:val="clear" w:color="auto" w:fill="FFFFFF"/>
        </w:rPr>
        <w:t>this type of</w:t>
      </w:r>
      <w:r w:rsidR="00C459BC" w:rsidRPr="3A26F9A1">
        <w:rPr>
          <w:rStyle w:val="normaltextrun"/>
          <w:rFonts w:asciiTheme="minorHAnsi" w:hAnsiTheme="minorHAnsi" w:cs="Calibri"/>
          <w:color w:val="595959" w:themeColor="text1" w:themeTint="A6"/>
          <w:shd w:val="clear" w:color="auto" w:fill="FFFFFF"/>
        </w:rPr>
        <w:t xml:space="preserve"> query </w:t>
      </w:r>
      <w:r w:rsidR="00650823" w:rsidRPr="3A26F9A1">
        <w:rPr>
          <w:rStyle w:val="normaltextrun"/>
          <w:rFonts w:asciiTheme="minorHAnsi" w:hAnsiTheme="minorHAnsi" w:cs="Calibri"/>
          <w:color w:val="595959" w:themeColor="text1" w:themeTint="A6"/>
          <w:shd w:val="clear" w:color="auto" w:fill="FFFFFF"/>
        </w:rPr>
        <w:t>came through</w:t>
      </w:r>
      <w:r w:rsidR="000A3DE8" w:rsidRPr="3A26F9A1">
        <w:rPr>
          <w:rStyle w:val="normaltextrun"/>
          <w:rFonts w:asciiTheme="minorHAnsi" w:hAnsiTheme="minorHAnsi" w:cs="Calibri"/>
          <w:color w:val="595959" w:themeColor="text1" w:themeTint="A6"/>
          <w:shd w:val="clear" w:color="auto" w:fill="FFFFFF"/>
        </w:rPr>
        <w:t>, the parent or carer was given clear information about how to contact WESAIL SENDIASS and what would happen.</w:t>
      </w:r>
    </w:p>
    <w:p w14:paraId="5CDE2EDF" w14:textId="75712922" w:rsidR="00E870BB" w:rsidRDefault="00E870BB" w:rsidP="00E532DC">
      <w:pPr>
        <w:rPr>
          <w:color w:val="FF0000"/>
        </w:rPr>
      </w:pPr>
      <w:r>
        <w:rPr>
          <w:noProof/>
        </w:rPr>
        <w:lastRenderedPageBreak/>
        <w:drawing>
          <wp:inline distT="0" distB="0" distL="0" distR="0" wp14:anchorId="1143EE7F" wp14:editId="106C5A76">
            <wp:extent cx="3947160" cy="2346960"/>
            <wp:effectExtent l="0" t="0" r="15240" b="15240"/>
            <wp:docPr id="601137006" name="Chart 1">
              <a:extLst xmlns:a="http://schemas.openxmlformats.org/drawingml/2006/main">
                <a:ext uri="{FF2B5EF4-FFF2-40B4-BE49-F238E27FC236}">
                  <a16:creationId xmlns:a16="http://schemas.microsoft.com/office/drawing/2014/main" id="{EC904B64-21A8-099A-2D9B-0403E5B767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21D8B1A" w14:textId="0B074D1A" w:rsidR="00FB5EC0" w:rsidRPr="00410969" w:rsidRDefault="009E7A0A" w:rsidP="00E532DC">
      <w:pPr>
        <w:rPr>
          <w:color w:val="595959" w:themeColor="text1" w:themeTint="A6"/>
        </w:rPr>
      </w:pPr>
      <w:r w:rsidRPr="00410969">
        <w:rPr>
          <w:color w:val="595959" w:themeColor="text1" w:themeTint="A6"/>
        </w:rPr>
        <w:t>The chart below shows the types of queries received via the LO inbox. The majority of these were</w:t>
      </w:r>
      <w:r w:rsidR="00410969" w:rsidRPr="00410969">
        <w:rPr>
          <w:color w:val="595959" w:themeColor="text1" w:themeTint="A6"/>
        </w:rPr>
        <w:t xml:space="preserve"> to request information, </w:t>
      </w:r>
      <w:r w:rsidR="00C10D09" w:rsidRPr="00410969">
        <w:rPr>
          <w:color w:val="595959" w:themeColor="text1" w:themeTint="A6"/>
        </w:rPr>
        <w:t>signposting,</w:t>
      </w:r>
      <w:r w:rsidR="00410969" w:rsidRPr="00410969">
        <w:rPr>
          <w:color w:val="595959" w:themeColor="text1" w:themeTint="A6"/>
        </w:rPr>
        <w:t xml:space="preserve"> and support.</w:t>
      </w:r>
    </w:p>
    <w:p w14:paraId="69023794" w14:textId="364E650E" w:rsidR="00FB5EC0" w:rsidRPr="00412162" w:rsidRDefault="00FB5EC0" w:rsidP="00E532DC">
      <w:pPr>
        <w:rPr>
          <w:color w:val="FF0000"/>
        </w:rPr>
      </w:pPr>
      <w:r>
        <w:rPr>
          <w:noProof/>
        </w:rPr>
        <w:drawing>
          <wp:inline distT="0" distB="0" distL="0" distR="0" wp14:anchorId="788792FD" wp14:editId="113C4612">
            <wp:extent cx="5090160" cy="3169920"/>
            <wp:effectExtent l="0" t="0" r="0" b="0"/>
            <wp:docPr id="1622926534" name="Chart 1">
              <a:extLst xmlns:a="http://schemas.openxmlformats.org/drawingml/2006/main">
                <a:ext uri="{FF2B5EF4-FFF2-40B4-BE49-F238E27FC236}">
                  <a16:creationId xmlns:a16="http://schemas.microsoft.com/office/drawing/2014/main" id="{E78F3A2B-E952-478A-097A-FC4DF06B12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5BD091A" w14:textId="2E3C52F0" w:rsidR="00125606" w:rsidRDefault="00125606" w:rsidP="00125606">
      <w:pPr>
        <w:pStyle w:val="Heading1"/>
      </w:pPr>
      <w:bookmarkStart w:id="17" w:name="_Toc135309469"/>
      <w:r>
        <w:lastRenderedPageBreak/>
        <w:t>You Said We Did</w:t>
      </w:r>
      <w:bookmarkEnd w:id="17"/>
    </w:p>
    <w:p w14:paraId="58C74D29" w14:textId="692B9DE9" w:rsidR="004634EB" w:rsidRPr="004634EB" w:rsidRDefault="00000000" w:rsidP="004634EB">
      <w:pPr>
        <w:rPr>
          <w:rFonts w:asciiTheme="minorHAnsi" w:hAnsiTheme="minorHAnsi"/>
        </w:rPr>
      </w:pPr>
      <w:hyperlink r:id="rId40" w:history="1">
        <w:r w:rsidR="004634EB" w:rsidRPr="004634EB">
          <w:rPr>
            <w:rStyle w:val="FAHyperlinkChar"/>
          </w:rPr>
          <w:t>You Said We Did</w:t>
        </w:r>
      </w:hyperlink>
      <w:r w:rsidR="004634EB" w:rsidRPr="004634EB">
        <w:rPr>
          <w:rFonts w:asciiTheme="minorHAnsi" w:hAnsiTheme="minorHAnsi"/>
        </w:rPr>
        <w:t xml:space="preserve"> is where we respond to feedback about the Local Offer. Feedback is where you tell us what you think. </w:t>
      </w:r>
    </w:p>
    <w:p w14:paraId="70E80BD0" w14:textId="2DEFC2C6" w:rsidR="004634EB" w:rsidRDefault="004634EB" w:rsidP="004634EB">
      <w:pPr>
        <w:rPr>
          <w:rFonts w:asciiTheme="minorHAnsi" w:hAnsiTheme="minorHAnsi"/>
        </w:rPr>
      </w:pPr>
      <w:r w:rsidRPr="004634EB">
        <w:rPr>
          <w:rFonts w:asciiTheme="minorHAnsi" w:hAnsiTheme="minorHAnsi"/>
        </w:rPr>
        <w:t xml:space="preserve">You can find out </w:t>
      </w:r>
      <w:hyperlink r:id="rId41" w:history="1">
        <w:r w:rsidRPr="004634EB">
          <w:rPr>
            <w:rStyle w:val="FAHyperlinkChar"/>
          </w:rPr>
          <w:t>how we get feedback</w:t>
        </w:r>
      </w:hyperlink>
      <w:r w:rsidRPr="004634EB">
        <w:rPr>
          <w:rFonts w:asciiTheme="minorHAnsi" w:hAnsiTheme="minorHAnsi"/>
        </w:rPr>
        <w:t xml:space="preserve"> on the Local Offer website.</w:t>
      </w:r>
    </w:p>
    <w:p w14:paraId="79D66935" w14:textId="1FFDE171" w:rsidR="004634EB" w:rsidRPr="00FE3DDA" w:rsidRDefault="004634EB" w:rsidP="004634EB">
      <w:pPr>
        <w:rPr>
          <w:rFonts w:asciiTheme="minorHAnsi" w:hAnsiTheme="minorHAnsi"/>
          <w:color w:val="595959" w:themeColor="text1" w:themeTint="A6"/>
        </w:rPr>
      </w:pPr>
      <w:r w:rsidRPr="00FE3DDA">
        <w:rPr>
          <w:rFonts w:asciiTheme="minorHAnsi" w:hAnsiTheme="minorHAnsi"/>
          <w:color w:val="595959" w:themeColor="text1" w:themeTint="A6"/>
        </w:rPr>
        <w:t>This year, more services have contributed their ‘You Said We Did’</w:t>
      </w:r>
      <w:r w:rsidR="00965D10" w:rsidRPr="00FE3DDA">
        <w:rPr>
          <w:rFonts w:asciiTheme="minorHAnsi" w:hAnsiTheme="minorHAnsi"/>
          <w:color w:val="595959" w:themeColor="text1" w:themeTint="A6"/>
        </w:rPr>
        <w:t xml:space="preserve"> via the </w:t>
      </w:r>
      <w:r w:rsidR="00622412" w:rsidRPr="00FE3DDA">
        <w:rPr>
          <w:rFonts w:asciiTheme="minorHAnsi" w:hAnsiTheme="minorHAnsi"/>
          <w:color w:val="595959" w:themeColor="text1" w:themeTint="A6"/>
        </w:rPr>
        <w:t xml:space="preserve">SEND </w:t>
      </w:r>
      <w:r w:rsidR="00FE3DDA" w:rsidRPr="00FE3DDA">
        <w:rPr>
          <w:rFonts w:asciiTheme="minorHAnsi" w:hAnsiTheme="minorHAnsi"/>
          <w:color w:val="595959" w:themeColor="text1" w:themeTint="A6"/>
        </w:rPr>
        <w:t xml:space="preserve">Strategic Partnership </w:t>
      </w:r>
      <w:r w:rsidR="00622412" w:rsidRPr="00FE3DDA">
        <w:rPr>
          <w:rFonts w:asciiTheme="minorHAnsi" w:hAnsiTheme="minorHAnsi"/>
          <w:color w:val="595959" w:themeColor="text1" w:themeTint="A6"/>
        </w:rPr>
        <w:t>Board.</w:t>
      </w:r>
    </w:p>
    <w:p w14:paraId="76153055" w14:textId="77777777" w:rsidR="004634EB" w:rsidRPr="004634EB" w:rsidRDefault="004634EB" w:rsidP="004634EB">
      <w:pPr>
        <w:rPr>
          <w:rFonts w:asciiTheme="minorHAnsi" w:hAnsiTheme="minorHAnsi"/>
        </w:rPr>
      </w:pPr>
      <w:r w:rsidRPr="004634EB">
        <w:rPr>
          <w:rFonts w:asciiTheme="minorHAnsi" w:hAnsiTheme="minorHAnsi"/>
          <w:b/>
        </w:rPr>
        <w:t>You Said</w:t>
      </w:r>
      <w:r w:rsidRPr="004634EB">
        <w:rPr>
          <w:rFonts w:asciiTheme="minorHAnsi" w:hAnsiTheme="minorHAnsi"/>
        </w:rPr>
        <w:t xml:space="preserve"> is what you think.</w:t>
      </w:r>
    </w:p>
    <w:p w14:paraId="25EC30FB" w14:textId="77777777" w:rsidR="004634EB" w:rsidRPr="004634EB" w:rsidRDefault="004634EB" w:rsidP="004634EB">
      <w:pPr>
        <w:rPr>
          <w:rFonts w:asciiTheme="minorHAnsi" w:hAnsiTheme="minorHAnsi"/>
        </w:rPr>
      </w:pPr>
      <w:r w:rsidRPr="004634EB">
        <w:rPr>
          <w:rFonts w:asciiTheme="minorHAnsi" w:hAnsiTheme="minorHAnsi"/>
          <w:b/>
        </w:rPr>
        <w:t>We Did</w:t>
      </w:r>
      <w:r w:rsidRPr="004634EB">
        <w:rPr>
          <w:rFonts w:asciiTheme="minorHAnsi" w:hAnsiTheme="minorHAnsi"/>
        </w:rPr>
        <w:t xml:space="preserve"> is what we are doing about it.</w:t>
      </w:r>
    </w:p>
    <w:tbl>
      <w:tblPr>
        <w:tblStyle w:val="TableGrid"/>
        <w:tblW w:w="0" w:type="auto"/>
        <w:tblLook w:val="04A0" w:firstRow="1" w:lastRow="0" w:firstColumn="1" w:lastColumn="0" w:noHBand="0" w:noVBand="1"/>
      </w:tblPr>
      <w:tblGrid>
        <w:gridCol w:w="4508"/>
        <w:gridCol w:w="4508"/>
      </w:tblGrid>
      <w:tr w:rsidR="002053DC" w:rsidRPr="002053DC" w14:paraId="6A4A2926" w14:textId="77777777" w:rsidTr="002053DC">
        <w:trPr>
          <w:tblHeader/>
        </w:trPr>
        <w:tc>
          <w:tcPr>
            <w:tcW w:w="4508" w:type="dxa"/>
          </w:tcPr>
          <w:p w14:paraId="6C7B6DDC" w14:textId="77777777" w:rsidR="004634EB" w:rsidRPr="002053DC" w:rsidRDefault="004634EB" w:rsidP="002053DC">
            <w:pPr>
              <w:spacing w:before="0" w:after="0"/>
              <w:rPr>
                <w:rFonts w:ascii="Arial" w:hAnsi="Arial"/>
                <w:b/>
                <w:bCs/>
                <w:color w:val="595959" w:themeColor="text1" w:themeTint="A6"/>
                <w:sz w:val="28"/>
                <w:szCs w:val="28"/>
              </w:rPr>
            </w:pPr>
            <w:r w:rsidRPr="002053DC">
              <w:rPr>
                <w:rFonts w:ascii="Arial" w:hAnsi="Arial"/>
                <w:b/>
                <w:bCs/>
                <w:color w:val="595959" w:themeColor="text1" w:themeTint="A6"/>
                <w:sz w:val="28"/>
                <w:szCs w:val="28"/>
              </w:rPr>
              <w:t xml:space="preserve">You Said </w:t>
            </w:r>
          </w:p>
        </w:tc>
        <w:tc>
          <w:tcPr>
            <w:tcW w:w="4508" w:type="dxa"/>
          </w:tcPr>
          <w:p w14:paraId="56327F4A" w14:textId="77777777" w:rsidR="004634EB" w:rsidRPr="002053DC" w:rsidRDefault="004634EB" w:rsidP="002053DC">
            <w:pPr>
              <w:spacing w:before="0" w:after="0"/>
              <w:rPr>
                <w:rFonts w:ascii="Arial" w:hAnsi="Arial"/>
                <w:b/>
                <w:bCs/>
                <w:color w:val="595959" w:themeColor="text1" w:themeTint="A6"/>
              </w:rPr>
            </w:pPr>
            <w:r w:rsidRPr="002053DC">
              <w:rPr>
                <w:rFonts w:ascii="Arial" w:hAnsi="Arial"/>
                <w:b/>
                <w:bCs/>
                <w:color w:val="595959" w:themeColor="text1" w:themeTint="A6"/>
              </w:rPr>
              <w:t xml:space="preserve">We Did </w:t>
            </w:r>
          </w:p>
        </w:tc>
      </w:tr>
      <w:tr w:rsidR="002053DC" w:rsidRPr="002053DC" w14:paraId="6D68DDFA" w14:textId="77777777" w:rsidTr="002053DC">
        <w:tc>
          <w:tcPr>
            <w:tcW w:w="4508" w:type="dxa"/>
          </w:tcPr>
          <w:p w14:paraId="3A198CE4" w14:textId="77777777" w:rsidR="004634EB"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Can’t find the Social Communication and Interaction form (for an autism referral)</w:t>
            </w:r>
          </w:p>
        </w:tc>
        <w:tc>
          <w:tcPr>
            <w:tcW w:w="4508" w:type="dxa"/>
          </w:tcPr>
          <w:p w14:paraId="65C4C034" w14:textId="6A261720" w:rsidR="004634EB"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We added the form to the Services section of the Easy Read Autism part of the Local Offer.</w:t>
            </w:r>
          </w:p>
          <w:p w14:paraId="480E7344" w14:textId="47D635AC" w:rsidR="002053DC"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We posted about this on Facebook.</w:t>
            </w:r>
          </w:p>
        </w:tc>
      </w:tr>
      <w:tr w:rsidR="002053DC" w:rsidRPr="002053DC" w14:paraId="39FAED0D" w14:textId="77777777" w:rsidTr="002053DC">
        <w:tc>
          <w:tcPr>
            <w:tcW w:w="4508" w:type="dxa"/>
          </w:tcPr>
          <w:p w14:paraId="6B18BDB3" w14:textId="77777777" w:rsidR="004634EB"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We would like more information on how to get a Personal Budget</w:t>
            </w:r>
          </w:p>
        </w:tc>
        <w:tc>
          <w:tcPr>
            <w:tcW w:w="4508" w:type="dxa"/>
          </w:tcPr>
          <w:p w14:paraId="2F325BDD" w14:textId="05E8FDF3" w:rsidR="002053DC"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We have asked Wakefield Council’s Social Care team to review and update this information.</w:t>
            </w:r>
          </w:p>
        </w:tc>
      </w:tr>
      <w:tr w:rsidR="002053DC" w:rsidRPr="002053DC" w14:paraId="794858A9" w14:textId="77777777" w:rsidTr="002053DC">
        <w:tc>
          <w:tcPr>
            <w:tcW w:w="4508" w:type="dxa"/>
          </w:tcPr>
          <w:p w14:paraId="6A64D54D" w14:textId="77777777" w:rsidR="004634EB"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Parent/carers asked for soft play sessions for children with SEND.</w:t>
            </w:r>
          </w:p>
        </w:tc>
        <w:tc>
          <w:tcPr>
            <w:tcW w:w="4508" w:type="dxa"/>
          </w:tcPr>
          <w:p w14:paraId="3957D30C" w14:textId="3E17243E" w:rsidR="002053DC"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We secured funding to provide SEND soft play sessions, started in March 2022.</w:t>
            </w:r>
          </w:p>
        </w:tc>
      </w:tr>
      <w:tr w:rsidR="002053DC" w:rsidRPr="002053DC" w14:paraId="2E8E647E" w14:textId="77777777" w:rsidTr="002053DC">
        <w:tc>
          <w:tcPr>
            <w:tcW w:w="4508" w:type="dxa"/>
          </w:tcPr>
          <w:p w14:paraId="677E3B69" w14:textId="77777777" w:rsidR="004634EB"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Parent/carers would like Makaton training to help them support their children.</w:t>
            </w:r>
          </w:p>
        </w:tc>
        <w:tc>
          <w:tcPr>
            <w:tcW w:w="4508" w:type="dxa"/>
          </w:tcPr>
          <w:p w14:paraId="70BA1A43" w14:textId="719A957E" w:rsidR="002053DC"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We provided parent/carers the opportunity the train Makaton Level 1 in May and June 2022.</w:t>
            </w:r>
          </w:p>
        </w:tc>
      </w:tr>
      <w:tr w:rsidR="002053DC" w:rsidRPr="002053DC" w14:paraId="74AF8501" w14:textId="77777777" w:rsidTr="002053DC">
        <w:tc>
          <w:tcPr>
            <w:tcW w:w="4508" w:type="dxa"/>
          </w:tcPr>
          <w:p w14:paraId="27B1FBD5" w14:textId="77777777" w:rsidR="004634EB"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Parent/carers wanted drop-in session with different services.</w:t>
            </w:r>
          </w:p>
        </w:tc>
        <w:tc>
          <w:tcPr>
            <w:tcW w:w="4508" w:type="dxa"/>
          </w:tcPr>
          <w:p w14:paraId="7216EDD9" w14:textId="63E419DF" w:rsidR="002053DC"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We arranged meetings with different services to speak to parent/carers i.e., Educational Psychology, SENART.</w:t>
            </w:r>
          </w:p>
        </w:tc>
      </w:tr>
      <w:tr w:rsidR="002053DC" w:rsidRPr="002053DC" w14:paraId="1F35FFD1" w14:textId="77777777" w:rsidTr="002053DC">
        <w:tc>
          <w:tcPr>
            <w:tcW w:w="4508" w:type="dxa"/>
          </w:tcPr>
          <w:p w14:paraId="0C8E7C37" w14:textId="77777777" w:rsidR="004634EB"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Adults, Learning Disabilities &amp; Mental Health were made aware that the accessibility of our written communication with young people through could be improved and aligned better with schools and colleges.</w:t>
            </w:r>
          </w:p>
        </w:tc>
        <w:tc>
          <w:tcPr>
            <w:tcW w:w="4508" w:type="dxa"/>
          </w:tcPr>
          <w:p w14:paraId="513FFF67" w14:textId="2530D48A" w:rsidR="002053DC"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Adults, Learning Disabilities &amp; Mental Health have now purchased and have access to Board Makers software. The software produces symbols and is like that used in schools and colleges. It and will allow us to produce accessible and easy read information, to improve communication and engagement with young people.</w:t>
            </w:r>
          </w:p>
        </w:tc>
      </w:tr>
      <w:tr w:rsidR="002053DC" w:rsidRPr="002053DC" w14:paraId="42022DF6" w14:textId="77777777" w:rsidTr="002053DC">
        <w:tc>
          <w:tcPr>
            <w:tcW w:w="4508" w:type="dxa"/>
          </w:tcPr>
          <w:p w14:paraId="75A3AFE4" w14:textId="77777777" w:rsidR="004634EB"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lastRenderedPageBreak/>
              <w:t>A link is needed between college and schools to help with transition.</w:t>
            </w:r>
          </w:p>
        </w:tc>
        <w:tc>
          <w:tcPr>
            <w:tcW w:w="4508" w:type="dxa"/>
          </w:tcPr>
          <w:p w14:paraId="239FBC29" w14:textId="61F4D0F3" w:rsidR="002053DC"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5-day officer is supporting the Flex team in college which is proving to be effective</w:t>
            </w:r>
            <w:r w:rsidR="002053DC">
              <w:rPr>
                <w:rFonts w:ascii="Arial" w:hAnsi="Arial"/>
                <w:color w:val="595959" w:themeColor="text1" w:themeTint="A6"/>
              </w:rPr>
              <w:t>.</w:t>
            </w:r>
          </w:p>
        </w:tc>
      </w:tr>
      <w:tr w:rsidR="002053DC" w:rsidRPr="002053DC" w14:paraId="16C0D8FB" w14:textId="77777777" w:rsidTr="002053DC">
        <w:tc>
          <w:tcPr>
            <w:tcW w:w="4508" w:type="dxa"/>
          </w:tcPr>
          <w:p w14:paraId="68AA11A1" w14:textId="2100ACFF" w:rsidR="004634EB"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 xml:space="preserve">We would like advice and support on </w:t>
            </w:r>
            <w:r w:rsidR="00BE23AB" w:rsidRPr="002053DC">
              <w:rPr>
                <w:rFonts w:ascii="Arial" w:hAnsi="Arial"/>
                <w:color w:val="595959" w:themeColor="text1" w:themeTint="A6"/>
              </w:rPr>
              <w:t>Tourette’s</w:t>
            </w:r>
            <w:r w:rsidRPr="002053DC">
              <w:rPr>
                <w:rFonts w:ascii="Arial" w:hAnsi="Arial"/>
                <w:color w:val="595959" w:themeColor="text1" w:themeTint="A6"/>
              </w:rPr>
              <w:t xml:space="preserve"> / tics</w:t>
            </w:r>
            <w:r w:rsidR="002053DC">
              <w:rPr>
                <w:rFonts w:ascii="Arial" w:hAnsi="Arial"/>
                <w:color w:val="595959" w:themeColor="text1" w:themeTint="A6"/>
              </w:rPr>
              <w:t>.</w:t>
            </w:r>
          </w:p>
        </w:tc>
        <w:tc>
          <w:tcPr>
            <w:tcW w:w="4508" w:type="dxa"/>
          </w:tcPr>
          <w:p w14:paraId="61174368" w14:textId="41865B0C" w:rsidR="004634EB"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 xml:space="preserve">We contacted </w:t>
            </w:r>
            <w:proofErr w:type="spellStart"/>
            <w:r w:rsidRPr="002053DC">
              <w:rPr>
                <w:rFonts w:ascii="Arial" w:hAnsi="Arial"/>
                <w:color w:val="595959" w:themeColor="text1" w:themeTint="A6"/>
              </w:rPr>
              <w:t>Tourettes</w:t>
            </w:r>
            <w:proofErr w:type="spellEnd"/>
            <w:r w:rsidRPr="002053DC">
              <w:rPr>
                <w:rFonts w:ascii="Arial" w:hAnsi="Arial"/>
                <w:color w:val="595959" w:themeColor="text1" w:themeTint="A6"/>
              </w:rPr>
              <w:t xml:space="preserve"> Action who have provided information for our Winter newsletter</w:t>
            </w:r>
          </w:p>
          <w:p w14:paraId="5481E87D" w14:textId="21B5C1A6" w:rsidR="002053DC" w:rsidRPr="007604D8" w:rsidRDefault="004634EB" w:rsidP="002053DC">
            <w:pPr>
              <w:spacing w:before="0" w:after="0"/>
              <w:rPr>
                <w:rFonts w:ascii="Arial" w:eastAsia="Times New Roman" w:hAnsi="Arial"/>
                <w:color w:val="595959" w:themeColor="text1" w:themeTint="A6"/>
                <w:lang w:eastAsia="en-GB"/>
              </w:rPr>
            </w:pPr>
            <w:r w:rsidRPr="002053DC">
              <w:rPr>
                <w:rFonts w:ascii="Arial" w:eastAsia="Times New Roman" w:hAnsi="Arial"/>
                <w:color w:val="595959" w:themeColor="text1" w:themeTint="A6"/>
                <w:lang w:eastAsia="en-GB"/>
              </w:rPr>
              <w:t xml:space="preserve">We posted about </w:t>
            </w:r>
            <w:proofErr w:type="spellStart"/>
            <w:r w:rsidRPr="002053DC">
              <w:rPr>
                <w:rFonts w:ascii="Arial" w:eastAsia="Times New Roman" w:hAnsi="Arial"/>
                <w:color w:val="595959" w:themeColor="text1" w:themeTint="A6"/>
                <w:lang w:eastAsia="en-GB"/>
              </w:rPr>
              <w:t>Tourettes</w:t>
            </w:r>
            <w:proofErr w:type="spellEnd"/>
            <w:r w:rsidRPr="002053DC">
              <w:rPr>
                <w:rFonts w:ascii="Arial" w:eastAsia="Times New Roman" w:hAnsi="Arial"/>
                <w:color w:val="595959" w:themeColor="text1" w:themeTint="A6"/>
                <w:lang w:eastAsia="en-GB"/>
              </w:rPr>
              <w:t xml:space="preserve"> Action on the Local Offer Facebook page</w:t>
            </w:r>
          </w:p>
        </w:tc>
      </w:tr>
      <w:tr w:rsidR="002053DC" w:rsidRPr="002053DC" w14:paraId="148DB24C" w14:textId="77777777" w:rsidTr="002053DC">
        <w:tc>
          <w:tcPr>
            <w:tcW w:w="4508" w:type="dxa"/>
          </w:tcPr>
          <w:p w14:paraId="7F50D94A" w14:textId="77777777" w:rsidR="004634EB"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We don’t find the word ‘here’ as a hyperlink accessible</w:t>
            </w:r>
          </w:p>
        </w:tc>
        <w:tc>
          <w:tcPr>
            <w:tcW w:w="4508" w:type="dxa"/>
          </w:tcPr>
          <w:p w14:paraId="5BACF05B" w14:textId="4118331B" w:rsidR="002053DC"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We will be reviewing our wording and hyperlinks ready for the new website</w:t>
            </w:r>
          </w:p>
        </w:tc>
      </w:tr>
      <w:tr w:rsidR="002053DC" w:rsidRPr="002053DC" w14:paraId="230DDAB2" w14:textId="77777777" w:rsidTr="002053DC">
        <w:tc>
          <w:tcPr>
            <w:tcW w:w="4508" w:type="dxa"/>
          </w:tcPr>
          <w:p w14:paraId="1AFDBBEB" w14:textId="77777777" w:rsidR="004634EB"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We are happy for the WESAIL and Local Offer Facebook pages to be joined. We would like the new page to be called WESAIL and Wakefield Local Offer</w:t>
            </w:r>
          </w:p>
        </w:tc>
        <w:tc>
          <w:tcPr>
            <w:tcW w:w="4508" w:type="dxa"/>
          </w:tcPr>
          <w:p w14:paraId="131EE397" w14:textId="3CA17824" w:rsidR="002053DC"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We have created the new page. In line with Family Action and Facebook guidance the new page is called Wakefield WESAIL and Local Offer.</w:t>
            </w:r>
          </w:p>
        </w:tc>
      </w:tr>
      <w:tr w:rsidR="002053DC" w:rsidRPr="002053DC" w14:paraId="0377D5D5" w14:textId="77777777" w:rsidTr="002053DC">
        <w:tc>
          <w:tcPr>
            <w:tcW w:w="4508" w:type="dxa"/>
          </w:tcPr>
          <w:p w14:paraId="658B9309" w14:textId="77777777" w:rsidR="004634EB"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We would like to have an email or text telling us our Max Card is about to expire</w:t>
            </w:r>
          </w:p>
        </w:tc>
        <w:tc>
          <w:tcPr>
            <w:tcW w:w="4508" w:type="dxa"/>
          </w:tcPr>
          <w:p w14:paraId="3694BF33" w14:textId="3F52026B" w:rsidR="002053DC" w:rsidRPr="007604D8" w:rsidRDefault="004634EB" w:rsidP="002053DC">
            <w:pPr>
              <w:spacing w:before="0" w:after="0"/>
              <w:rPr>
                <w:rFonts w:ascii="Arial" w:hAnsi="Arial"/>
                <w:color w:val="595959" w:themeColor="text1" w:themeTint="A6"/>
                <w:shd w:val="clear" w:color="auto" w:fill="FFFFFF"/>
              </w:rPr>
            </w:pPr>
            <w:r w:rsidRPr="002053DC">
              <w:rPr>
                <w:rFonts w:ascii="Arial" w:hAnsi="Arial"/>
                <w:color w:val="595959" w:themeColor="text1" w:themeTint="A6"/>
                <w:shd w:val="clear" w:color="auto" w:fill="FFFFFF"/>
              </w:rPr>
              <w:t>We contacted the Information Network who updated their information on the Local Offer. They are unable to send out reminders, so ask for you to please check the expiry date on the back on the card.</w:t>
            </w:r>
          </w:p>
        </w:tc>
      </w:tr>
      <w:tr w:rsidR="002053DC" w:rsidRPr="002053DC" w14:paraId="3C27D336" w14:textId="77777777" w:rsidTr="002053DC">
        <w:tc>
          <w:tcPr>
            <w:tcW w:w="4508" w:type="dxa"/>
          </w:tcPr>
          <w:p w14:paraId="2752F8BD" w14:textId="77777777" w:rsidR="004634EB"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 xml:space="preserve">We can’t find the Social Communication and Interaction form (for an autism referral)  </w:t>
            </w:r>
          </w:p>
        </w:tc>
        <w:tc>
          <w:tcPr>
            <w:tcW w:w="4508" w:type="dxa"/>
          </w:tcPr>
          <w:p w14:paraId="351D3284" w14:textId="4856CB0D" w:rsidR="002053DC"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 xml:space="preserve">Family Action added the form to the services section of the </w:t>
            </w:r>
            <w:hyperlink r:id="rId42" w:history="1">
              <w:r w:rsidRPr="002053DC">
                <w:rPr>
                  <w:rStyle w:val="Hyperlink"/>
                  <w:rFonts w:ascii="Arial" w:hAnsi="Arial"/>
                  <w:color w:val="595959" w:themeColor="text1" w:themeTint="A6"/>
                </w:rPr>
                <w:t>Easy Read Autism Section of the Local Offer</w:t>
              </w:r>
            </w:hyperlink>
            <w:r w:rsidRPr="002053DC">
              <w:rPr>
                <w:rFonts w:ascii="Arial" w:hAnsi="Arial"/>
                <w:color w:val="595959" w:themeColor="text1" w:themeTint="A6"/>
              </w:rPr>
              <w:t>. We posted about this on Facebook.</w:t>
            </w:r>
          </w:p>
        </w:tc>
      </w:tr>
      <w:tr w:rsidR="002053DC" w:rsidRPr="002053DC" w14:paraId="5CFED2A3" w14:textId="77777777" w:rsidTr="002053DC">
        <w:tc>
          <w:tcPr>
            <w:tcW w:w="4508" w:type="dxa"/>
          </w:tcPr>
          <w:p w14:paraId="5EDE8F9D" w14:textId="77777777" w:rsidR="004634EB"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 xml:space="preserve">We would like to know more about personal budgets  </w:t>
            </w:r>
          </w:p>
        </w:tc>
        <w:tc>
          <w:tcPr>
            <w:tcW w:w="4508" w:type="dxa"/>
          </w:tcPr>
          <w:p w14:paraId="1B386170" w14:textId="20BC7992" w:rsidR="002053DC" w:rsidRPr="007604D8" w:rsidRDefault="004634EB" w:rsidP="002053DC">
            <w:pPr>
              <w:spacing w:before="0" w:after="0"/>
              <w:rPr>
                <w:rFonts w:ascii="Arial" w:eastAsia="Arial" w:hAnsi="Arial"/>
                <w:color w:val="595959" w:themeColor="text1" w:themeTint="A6"/>
                <w:lang w:val="en-US"/>
              </w:rPr>
            </w:pPr>
            <w:r w:rsidRPr="002053DC">
              <w:rPr>
                <w:rFonts w:ascii="Arial" w:eastAsia="Arial" w:hAnsi="Arial"/>
                <w:color w:val="595959" w:themeColor="text1" w:themeTint="A6"/>
                <w:lang w:val="en-US"/>
              </w:rPr>
              <w:t>Family Action have asked Wakefield Council’s Social Care teams to review and update information on personal budgets.</w:t>
            </w:r>
          </w:p>
        </w:tc>
      </w:tr>
      <w:tr w:rsidR="002053DC" w:rsidRPr="002053DC" w14:paraId="1EC82E5D" w14:textId="77777777" w:rsidTr="002053DC">
        <w:tc>
          <w:tcPr>
            <w:tcW w:w="4508" w:type="dxa"/>
          </w:tcPr>
          <w:p w14:paraId="36E3A5F6" w14:textId="77777777" w:rsidR="004634EB"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We think there is a gap in provision for teenagers</w:t>
            </w:r>
          </w:p>
        </w:tc>
        <w:tc>
          <w:tcPr>
            <w:tcW w:w="4508" w:type="dxa"/>
          </w:tcPr>
          <w:p w14:paraId="566293AD" w14:textId="7406E7BE" w:rsidR="002053DC" w:rsidRPr="002053DC" w:rsidRDefault="004634EB" w:rsidP="002053DC">
            <w:pPr>
              <w:spacing w:before="0" w:after="0"/>
              <w:rPr>
                <w:rFonts w:ascii="Arial" w:eastAsia="Arial" w:hAnsi="Arial"/>
                <w:color w:val="595959" w:themeColor="text1" w:themeTint="A6"/>
                <w:lang w:val="en-US"/>
              </w:rPr>
            </w:pPr>
            <w:r w:rsidRPr="002053DC">
              <w:rPr>
                <w:rFonts w:ascii="Arial" w:eastAsia="Arial" w:hAnsi="Arial"/>
                <w:color w:val="595959" w:themeColor="text1" w:themeTint="A6"/>
                <w:lang w:val="en-US"/>
              </w:rPr>
              <w:t>We focused our successful short breaks bid on this area which has increased provision.</w:t>
            </w:r>
          </w:p>
        </w:tc>
      </w:tr>
      <w:tr w:rsidR="002053DC" w:rsidRPr="002053DC" w14:paraId="15CB0936" w14:textId="77777777" w:rsidTr="002053DC">
        <w:tc>
          <w:tcPr>
            <w:tcW w:w="4508" w:type="dxa"/>
          </w:tcPr>
          <w:p w14:paraId="00A76973" w14:textId="77777777" w:rsidR="004634EB"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 xml:space="preserve">We would like for soft play sessions for children with SEND to continue  </w:t>
            </w:r>
          </w:p>
        </w:tc>
        <w:tc>
          <w:tcPr>
            <w:tcW w:w="4508" w:type="dxa"/>
          </w:tcPr>
          <w:p w14:paraId="31851514" w14:textId="77777777" w:rsidR="004634EB" w:rsidRPr="002053DC" w:rsidRDefault="004634EB" w:rsidP="002053DC">
            <w:pPr>
              <w:spacing w:before="0" w:after="0"/>
              <w:rPr>
                <w:rFonts w:ascii="Arial" w:eastAsia="Arial" w:hAnsi="Arial"/>
                <w:color w:val="595959" w:themeColor="text1" w:themeTint="A6"/>
                <w:lang w:val="en-US"/>
              </w:rPr>
            </w:pPr>
            <w:r w:rsidRPr="002053DC">
              <w:rPr>
                <w:rFonts w:ascii="Arial" w:eastAsia="Arial" w:hAnsi="Arial"/>
                <w:color w:val="595959" w:themeColor="text1" w:themeTint="A6"/>
                <w:lang w:val="en-US"/>
              </w:rPr>
              <w:t>SEND Soft Play is now weekly.</w:t>
            </w:r>
          </w:p>
          <w:p w14:paraId="598671DD" w14:textId="77777777" w:rsidR="004634EB" w:rsidRPr="002053DC" w:rsidRDefault="004634EB" w:rsidP="002053DC">
            <w:pPr>
              <w:spacing w:before="0" w:after="0"/>
              <w:rPr>
                <w:rFonts w:ascii="Arial" w:hAnsi="Arial"/>
                <w:color w:val="595959" w:themeColor="text1" w:themeTint="A6"/>
              </w:rPr>
            </w:pPr>
          </w:p>
        </w:tc>
      </w:tr>
      <w:tr w:rsidR="002053DC" w:rsidRPr="002053DC" w14:paraId="55213354" w14:textId="77777777" w:rsidTr="002053DC">
        <w:tc>
          <w:tcPr>
            <w:tcW w:w="4508" w:type="dxa"/>
          </w:tcPr>
          <w:p w14:paraId="292D1736" w14:textId="77777777" w:rsidR="004634EB" w:rsidRPr="002053DC" w:rsidRDefault="004634EB" w:rsidP="002053DC">
            <w:pPr>
              <w:spacing w:before="0" w:after="0"/>
              <w:rPr>
                <w:rFonts w:ascii="Arial" w:hAnsi="Arial"/>
                <w:color w:val="595959" w:themeColor="text1" w:themeTint="A6"/>
              </w:rPr>
            </w:pPr>
            <w:r w:rsidRPr="002053DC">
              <w:rPr>
                <w:rFonts w:ascii="Arial" w:eastAsia="Arial" w:hAnsi="Arial"/>
                <w:color w:val="595959" w:themeColor="text1" w:themeTint="A6"/>
                <w:lang w:val="en-US"/>
              </w:rPr>
              <w:t xml:space="preserve">We would like to continue with monthly Lego Club </w:t>
            </w:r>
            <w:r w:rsidRPr="002053DC">
              <w:rPr>
                <w:rFonts w:ascii="Arial" w:eastAsia="Arial" w:hAnsi="Arial"/>
                <w:color w:val="595959" w:themeColor="text1" w:themeTint="A6"/>
              </w:rPr>
              <w:t xml:space="preserve"> </w:t>
            </w:r>
          </w:p>
        </w:tc>
        <w:tc>
          <w:tcPr>
            <w:tcW w:w="4508" w:type="dxa"/>
          </w:tcPr>
          <w:p w14:paraId="41E04E1B" w14:textId="4088EA8F" w:rsidR="002053DC" w:rsidRPr="002053DC" w:rsidRDefault="004634EB" w:rsidP="002053DC">
            <w:pPr>
              <w:spacing w:before="0" w:after="0"/>
              <w:rPr>
                <w:rFonts w:ascii="Arial" w:eastAsia="Arial" w:hAnsi="Arial"/>
                <w:color w:val="595959" w:themeColor="text1" w:themeTint="A6"/>
                <w:lang w:val="en-US"/>
              </w:rPr>
            </w:pPr>
            <w:r w:rsidRPr="002053DC">
              <w:rPr>
                <w:rFonts w:ascii="Arial" w:eastAsia="Arial" w:hAnsi="Arial"/>
                <w:color w:val="595959" w:themeColor="text1" w:themeTint="A6"/>
                <w:lang w:val="en-US"/>
              </w:rPr>
              <w:t>Lego Club now has two sessions monthly due to demand.</w:t>
            </w:r>
          </w:p>
        </w:tc>
      </w:tr>
      <w:tr w:rsidR="002053DC" w:rsidRPr="002053DC" w14:paraId="7A284F7B" w14:textId="77777777" w:rsidTr="002053DC">
        <w:tc>
          <w:tcPr>
            <w:tcW w:w="4508" w:type="dxa"/>
          </w:tcPr>
          <w:p w14:paraId="75BB0F54" w14:textId="77777777" w:rsidR="004634EB" w:rsidRPr="002053DC" w:rsidRDefault="004634EB" w:rsidP="002053DC">
            <w:pPr>
              <w:spacing w:before="0" w:after="0"/>
              <w:rPr>
                <w:rFonts w:ascii="Arial" w:hAnsi="Arial"/>
                <w:color w:val="595959" w:themeColor="text1" w:themeTint="A6"/>
              </w:rPr>
            </w:pPr>
            <w:r w:rsidRPr="002053DC">
              <w:rPr>
                <w:rFonts w:ascii="Arial" w:eastAsia="Arial" w:hAnsi="Arial"/>
                <w:color w:val="595959" w:themeColor="text1" w:themeTint="A6"/>
                <w:lang w:val="en-US"/>
              </w:rPr>
              <w:t>We would like drop-in sessions with different services</w:t>
            </w:r>
          </w:p>
        </w:tc>
        <w:tc>
          <w:tcPr>
            <w:tcW w:w="4508" w:type="dxa"/>
          </w:tcPr>
          <w:p w14:paraId="24480659" w14:textId="5015FFB7" w:rsidR="002053DC" w:rsidRPr="002053DC" w:rsidRDefault="004634EB" w:rsidP="002053DC">
            <w:pPr>
              <w:spacing w:before="0" w:after="0"/>
              <w:rPr>
                <w:rFonts w:ascii="Arial" w:eastAsia="Arial" w:hAnsi="Arial"/>
                <w:color w:val="595959" w:themeColor="text1" w:themeTint="A6"/>
                <w:lang w:val="en-US"/>
              </w:rPr>
            </w:pPr>
            <w:r w:rsidRPr="002053DC">
              <w:rPr>
                <w:rFonts w:ascii="Arial" w:eastAsia="Arial" w:hAnsi="Arial"/>
                <w:color w:val="595959" w:themeColor="text1" w:themeTint="A6"/>
                <w:lang w:val="en-US"/>
              </w:rPr>
              <w:t xml:space="preserve">Drop-In sessions are now monthly with Special Educational Needs Assessment and Review Team (SENART) plus other services in the diary including Social Care, Educational Psychologists, </w:t>
            </w:r>
            <w:r w:rsidRPr="002053DC">
              <w:rPr>
                <w:rFonts w:ascii="Arial" w:eastAsia="Arial" w:hAnsi="Arial"/>
                <w:color w:val="595959" w:themeColor="text1" w:themeTint="A6"/>
                <w:lang w:val="en-US"/>
              </w:rPr>
              <w:lastRenderedPageBreak/>
              <w:t>Emotionally Based School Avoidance (EBSA).</w:t>
            </w:r>
          </w:p>
        </w:tc>
      </w:tr>
      <w:tr w:rsidR="002053DC" w:rsidRPr="002053DC" w14:paraId="6A65CA88" w14:textId="77777777" w:rsidTr="002053DC">
        <w:tc>
          <w:tcPr>
            <w:tcW w:w="4508" w:type="dxa"/>
          </w:tcPr>
          <w:p w14:paraId="777E2900" w14:textId="77777777" w:rsidR="004634EB" w:rsidRPr="002053DC" w:rsidRDefault="004634EB" w:rsidP="002053DC">
            <w:pPr>
              <w:spacing w:before="0" w:after="0"/>
              <w:rPr>
                <w:rFonts w:ascii="Arial" w:hAnsi="Arial"/>
                <w:color w:val="595959" w:themeColor="text1" w:themeTint="A6"/>
              </w:rPr>
            </w:pPr>
            <w:r w:rsidRPr="002053DC">
              <w:rPr>
                <w:rFonts w:ascii="Arial" w:eastAsia="Arial" w:hAnsi="Arial"/>
                <w:color w:val="595959" w:themeColor="text1" w:themeTint="A6"/>
                <w:lang w:val="en-US"/>
              </w:rPr>
              <w:lastRenderedPageBreak/>
              <w:t xml:space="preserve">We would like to know what training is being delivered in schools. </w:t>
            </w:r>
          </w:p>
        </w:tc>
        <w:tc>
          <w:tcPr>
            <w:tcW w:w="4508" w:type="dxa"/>
          </w:tcPr>
          <w:p w14:paraId="3DF7E700" w14:textId="5B3B5472" w:rsidR="002053DC" w:rsidRPr="007604D8" w:rsidRDefault="004634EB" w:rsidP="002053DC">
            <w:pPr>
              <w:spacing w:before="0" w:after="0"/>
              <w:rPr>
                <w:rFonts w:ascii="Arial" w:eastAsia="Arial" w:hAnsi="Arial"/>
                <w:color w:val="595959" w:themeColor="text1" w:themeTint="A6"/>
                <w:lang w:val="en-US"/>
              </w:rPr>
            </w:pPr>
            <w:r w:rsidRPr="002053DC">
              <w:rPr>
                <w:rFonts w:ascii="Arial" w:eastAsia="Arial" w:hAnsi="Arial"/>
                <w:color w:val="595959" w:themeColor="text1" w:themeTint="A6"/>
                <w:lang w:val="en-US"/>
              </w:rPr>
              <w:t xml:space="preserve">Training in schools – We hosted Autism Education Trust (AET) training sessions for </w:t>
            </w:r>
            <w:bookmarkStart w:id="18" w:name="_Int_nQtV5xpD"/>
            <w:r w:rsidRPr="002053DC">
              <w:rPr>
                <w:rFonts w:ascii="Arial" w:eastAsia="Arial" w:hAnsi="Arial"/>
                <w:color w:val="595959" w:themeColor="text1" w:themeTint="A6"/>
                <w:lang w:val="en-US"/>
              </w:rPr>
              <w:t>parent</w:t>
            </w:r>
            <w:bookmarkEnd w:id="18"/>
            <w:r w:rsidRPr="002053DC">
              <w:rPr>
                <w:rFonts w:ascii="Arial" w:eastAsia="Arial" w:hAnsi="Arial"/>
                <w:color w:val="595959" w:themeColor="text1" w:themeTint="A6"/>
                <w:lang w:val="en-US"/>
              </w:rPr>
              <w:t xml:space="preserve"> carers delivered by Wakefield Inclusion Special Educational Needs and Disabilities Support Service (WISENDSS) to show what schools </w:t>
            </w:r>
            <w:r w:rsidR="0046341F" w:rsidRPr="002053DC">
              <w:rPr>
                <w:rFonts w:ascii="Arial" w:eastAsia="Arial" w:hAnsi="Arial"/>
                <w:color w:val="595959" w:themeColor="text1" w:themeTint="A6"/>
                <w:lang w:val="en-US"/>
              </w:rPr>
              <w:t>are</w:t>
            </w:r>
            <w:r w:rsidRPr="002053DC">
              <w:rPr>
                <w:rFonts w:ascii="Arial" w:eastAsia="Arial" w:hAnsi="Arial"/>
                <w:color w:val="595959" w:themeColor="text1" w:themeTint="A6"/>
                <w:lang w:val="en-US"/>
              </w:rPr>
              <w:t xml:space="preserve"> </w:t>
            </w:r>
            <w:r w:rsidR="0046341F" w:rsidRPr="002053DC">
              <w:rPr>
                <w:rFonts w:ascii="Arial" w:eastAsia="Arial" w:hAnsi="Arial"/>
                <w:color w:val="595959" w:themeColor="text1" w:themeTint="A6"/>
                <w:lang w:val="en-US"/>
              </w:rPr>
              <w:t>receiving.</w:t>
            </w:r>
          </w:p>
        </w:tc>
      </w:tr>
      <w:tr w:rsidR="002053DC" w:rsidRPr="002053DC" w14:paraId="15BC7346" w14:textId="77777777" w:rsidTr="002053DC">
        <w:tc>
          <w:tcPr>
            <w:tcW w:w="4508" w:type="dxa"/>
          </w:tcPr>
          <w:p w14:paraId="5E17B3F2" w14:textId="77777777" w:rsidR="004634EB" w:rsidRPr="002053DC" w:rsidRDefault="004634EB" w:rsidP="002053DC">
            <w:pPr>
              <w:spacing w:before="0" w:after="0"/>
              <w:rPr>
                <w:rFonts w:ascii="Arial" w:hAnsi="Arial"/>
                <w:color w:val="595959" w:themeColor="text1" w:themeTint="A6"/>
              </w:rPr>
            </w:pPr>
            <w:r w:rsidRPr="002053DC">
              <w:rPr>
                <w:rFonts w:ascii="Arial" w:eastAsia="Arial" w:hAnsi="Arial"/>
                <w:color w:val="595959" w:themeColor="text1" w:themeTint="A6"/>
                <w:lang w:val="en-US"/>
              </w:rPr>
              <w:t xml:space="preserve">We would like craft sessions to be held more regularly to support mental health and wellbeing. </w:t>
            </w:r>
          </w:p>
        </w:tc>
        <w:tc>
          <w:tcPr>
            <w:tcW w:w="4508" w:type="dxa"/>
          </w:tcPr>
          <w:p w14:paraId="4E5F445F" w14:textId="77777777" w:rsidR="004634EB" w:rsidRPr="002053DC" w:rsidRDefault="004634EB" w:rsidP="002053DC">
            <w:pPr>
              <w:spacing w:before="0" w:after="0"/>
              <w:rPr>
                <w:rFonts w:ascii="Arial" w:eastAsia="Arial" w:hAnsi="Arial"/>
                <w:color w:val="595959" w:themeColor="text1" w:themeTint="A6"/>
              </w:rPr>
            </w:pPr>
            <w:r w:rsidRPr="002053DC">
              <w:rPr>
                <w:rFonts w:ascii="Arial" w:eastAsia="Arial" w:hAnsi="Arial"/>
                <w:color w:val="595959" w:themeColor="text1" w:themeTint="A6"/>
                <w:lang w:val="en-US"/>
              </w:rPr>
              <w:t>Craft sessions are now three per month.</w:t>
            </w:r>
          </w:p>
          <w:p w14:paraId="37CEDB36" w14:textId="77777777" w:rsidR="004634EB" w:rsidRPr="002053DC" w:rsidRDefault="004634EB" w:rsidP="002053DC">
            <w:pPr>
              <w:spacing w:before="0" w:after="0"/>
              <w:rPr>
                <w:rFonts w:ascii="Arial" w:hAnsi="Arial"/>
                <w:color w:val="595959" w:themeColor="text1" w:themeTint="A6"/>
              </w:rPr>
            </w:pPr>
          </w:p>
        </w:tc>
      </w:tr>
      <w:tr w:rsidR="002053DC" w:rsidRPr="002053DC" w14:paraId="1F2F0247" w14:textId="77777777" w:rsidTr="002053DC">
        <w:tc>
          <w:tcPr>
            <w:tcW w:w="4508" w:type="dxa"/>
          </w:tcPr>
          <w:p w14:paraId="799EF0EF" w14:textId="77777777" w:rsidR="004634EB" w:rsidRPr="002053DC" w:rsidRDefault="004634EB" w:rsidP="002053DC">
            <w:pPr>
              <w:spacing w:before="0" w:after="0"/>
              <w:rPr>
                <w:rFonts w:ascii="Arial" w:hAnsi="Arial"/>
                <w:color w:val="595959" w:themeColor="text1" w:themeTint="A6"/>
              </w:rPr>
            </w:pPr>
            <w:r w:rsidRPr="002053DC">
              <w:rPr>
                <w:rFonts w:ascii="Arial" w:eastAsia="Arial" w:hAnsi="Arial"/>
                <w:color w:val="595959" w:themeColor="text1" w:themeTint="A6"/>
                <w:lang w:val="en-US"/>
              </w:rPr>
              <w:t>We find the Autism Pathway confusing and would like it to be updated to make it parent carer friendly.</w:t>
            </w:r>
            <w:r w:rsidRPr="002053DC">
              <w:rPr>
                <w:rFonts w:ascii="Arial" w:eastAsia="Arial" w:hAnsi="Arial"/>
                <w:color w:val="595959" w:themeColor="text1" w:themeTint="A6"/>
              </w:rPr>
              <w:t xml:space="preserve"> </w:t>
            </w:r>
          </w:p>
        </w:tc>
        <w:tc>
          <w:tcPr>
            <w:tcW w:w="4508" w:type="dxa"/>
          </w:tcPr>
          <w:p w14:paraId="618DFCFB" w14:textId="1CDB7EC3" w:rsidR="002053DC" w:rsidRPr="002053DC" w:rsidRDefault="004634EB" w:rsidP="002053DC">
            <w:pPr>
              <w:spacing w:before="0" w:after="0"/>
              <w:rPr>
                <w:rFonts w:ascii="Arial" w:eastAsia="Arial" w:hAnsi="Arial"/>
                <w:color w:val="595959" w:themeColor="text1" w:themeTint="A6"/>
                <w:lang w:val="en-US"/>
              </w:rPr>
            </w:pPr>
            <w:r w:rsidRPr="002053DC">
              <w:rPr>
                <w:rFonts w:ascii="Arial" w:eastAsia="Arial" w:hAnsi="Arial"/>
                <w:color w:val="595959" w:themeColor="text1" w:themeTint="A6"/>
                <w:lang w:val="en-US"/>
              </w:rPr>
              <w:t>Autism Frequently Asked Questions (FAQs) will be created instead of the Pathway. It will be co-produced with parent carers. It will be added to the Local Offer website when ready.</w:t>
            </w:r>
          </w:p>
        </w:tc>
      </w:tr>
      <w:tr w:rsidR="002053DC" w:rsidRPr="002053DC" w14:paraId="516BD8B0" w14:textId="77777777" w:rsidTr="002053DC">
        <w:tc>
          <w:tcPr>
            <w:tcW w:w="4508" w:type="dxa"/>
          </w:tcPr>
          <w:p w14:paraId="69771025" w14:textId="77777777" w:rsidR="004634EB" w:rsidRPr="002053DC" w:rsidRDefault="004634EB" w:rsidP="002053DC">
            <w:pPr>
              <w:spacing w:before="0" w:after="0"/>
              <w:rPr>
                <w:rFonts w:ascii="Arial" w:eastAsia="Arial" w:hAnsi="Arial"/>
                <w:color w:val="595959" w:themeColor="text1" w:themeTint="A6"/>
                <w:lang w:val="en-US"/>
              </w:rPr>
            </w:pPr>
            <w:r w:rsidRPr="002053DC">
              <w:rPr>
                <w:rFonts w:ascii="Arial" w:eastAsia="Arial" w:hAnsi="Arial"/>
                <w:color w:val="595959" w:themeColor="text1" w:themeTint="A6"/>
                <w:lang w:val="en-US"/>
              </w:rPr>
              <w:t>The ‘Let’s Talk About SEND’ event was the most valuable event parents and carers have attended all year.</w:t>
            </w:r>
          </w:p>
        </w:tc>
        <w:tc>
          <w:tcPr>
            <w:tcW w:w="4508" w:type="dxa"/>
          </w:tcPr>
          <w:p w14:paraId="17B337AE" w14:textId="77777777" w:rsidR="004634EB" w:rsidRPr="002053DC" w:rsidRDefault="004634EB" w:rsidP="002053DC">
            <w:pPr>
              <w:spacing w:before="0" w:after="0"/>
              <w:rPr>
                <w:rFonts w:ascii="Arial" w:hAnsi="Arial"/>
                <w:color w:val="595959" w:themeColor="text1" w:themeTint="A6"/>
              </w:rPr>
            </w:pPr>
            <w:r w:rsidRPr="002053DC">
              <w:rPr>
                <w:rFonts w:ascii="Arial" w:hAnsi="Arial"/>
                <w:color w:val="595959" w:themeColor="text1" w:themeTint="A6"/>
              </w:rPr>
              <w:t xml:space="preserve">Let’s Talk About SEND event is now an annual event.  </w:t>
            </w:r>
          </w:p>
        </w:tc>
      </w:tr>
      <w:tr w:rsidR="002053DC" w:rsidRPr="002053DC" w14:paraId="752DB249" w14:textId="77777777" w:rsidTr="002053DC">
        <w:tc>
          <w:tcPr>
            <w:tcW w:w="4508" w:type="dxa"/>
          </w:tcPr>
          <w:p w14:paraId="3164C6E8" w14:textId="77777777" w:rsidR="004634EB" w:rsidRPr="002053DC" w:rsidRDefault="004634EB" w:rsidP="002053DC">
            <w:pPr>
              <w:spacing w:before="0" w:after="0"/>
              <w:rPr>
                <w:rFonts w:ascii="Arial" w:eastAsia="Arial" w:hAnsi="Arial"/>
                <w:color w:val="595959" w:themeColor="text1" w:themeTint="A6"/>
                <w:lang w:val="en-US"/>
              </w:rPr>
            </w:pPr>
            <w:r w:rsidRPr="002053DC">
              <w:rPr>
                <w:rStyle w:val="normaltextrun"/>
                <w:rFonts w:ascii="Arial" w:hAnsi="Arial"/>
                <w:color w:val="595959" w:themeColor="text1" w:themeTint="A6"/>
              </w:rPr>
              <w:t xml:space="preserve">You would like more information on mental health. </w:t>
            </w:r>
          </w:p>
        </w:tc>
        <w:tc>
          <w:tcPr>
            <w:tcW w:w="4508" w:type="dxa"/>
          </w:tcPr>
          <w:p w14:paraId="022F8C80" w14:textId="51C1EECC" w:rsidR="002053DC" w:rsidRPr="00D43283" w:rsidRDefault="004634EB" w:rsidP="002053DC">
            <w:pPr>
              <w:pStyle w:val="paragraph"/>
              <w:spacing w:before="0" w:beforeAutospacing="0" w:after="0" w:afterAutospacing="0"/>
              <w:textAlignment w:val="baseline"/>
              <w:rPr>
                <w:rFonts w:ascii="Arial" w:hAnsi="Arial" w:cs="Arial"/>
                <w:color w:val="595959" w:themeColor="text1" w:themeTint="A6"/>
              </w:rPr>
            </w:pPr>
            <w:r w:rsidRPr="002053DC">
              <w:rPr>
                <w:rStyle w:val="normaltextrun"/>
                <w:rFonts w:ascii="Arial" w:hAnsi="Arial" w:cs="Arial"/>
                <w:color w:val="595959" w:themeColor="text1" w:themeTint="A6"/>
              </w:rPr>
              <w:t>We have posted about mental health on our Facebook page. We will be updating information about mental health on the Local Offer website.</w:t>
            </w:r>
            <w:r w:rsidRPr="002053DC">
              <w:rPr>
                <w:rStyle w:val="eop"/>
                <w:rFonts w:ascii="Arial" w:hAnsi="Arial" w:cs="Arial"/>
                <w:color w:val="595959" w:themeColor="text1" w:themeTint="A6"/>
              </w:rPr>
              <w:t> </w:t>
            </w:r>
          </w:p>
        </w:tc>
      </w:tr>
      <w:tr w:rsidR="002053DC" w:rsidRPr="002053DC" w14:paraId="0113066F" w14:textId="77777777" w:rsidTr="002053DC">
        <w:tc>
          <w:tcPr>
            <w:tcW w:w="4508" w:type="dxa"/>
          </w:tcPr>
          <w:p w14:paraId="751D85AB" w14:textId="77777777" w:rsidR="004634EB" w:rsidRPr="002053DC" w:rsidRDefault="004634EB" w:rsidP="002053DC">
            <w:pPr>
              <w:spacing w:before="0" w:after="0"/>
              <w:rPr>
                <w:rStyle w:val="normaltextrun"/>
                <w:rFonts w:ascii="Arial" w:hAnsi="Arial"/>
                <w:color w:val="595959" w:themeColor="text1" w:themeTint="A6"/>
              </w:rPr>
            </w:pPr>
            <w:r w:rsidRPr="002053DC">
              <w:rPr>
                <w:rStyle w:val="normaltextrun"/>
                <w:rFonts w:ascii="Arial" w:hAnsi="Arial"/>
                <w:color w:val="595959" w:themeColor="text1" w:themeTint="A6"/>
              </w:rPr>
              <w:t>You would like more information on Preparation for Adulthood</w:t>
            </w:r>
            <w:r w:rsidRPr="002053DC">
              <w:rPr>
                <w:rStyle w:val="eop"/>
                <w:rFonts w:ascii="Arial" w:hAnsi="Arial"/>
                <w:color w:val="595959" w:themeColor="text1" w:themeTint="A6"/>
              </w:rPr>
              <w:t> (</w:t>
            </w:r>
            <w:proofErr w:type="spellStart"/>
            <w:r w:rsidRPr="002053DC">
              <w:rPr>
                <w:rStyle w:val="eop"/>
                <w:rFonts w:ascii="Arial" w:hAnsi="Arial"/>
                <w:color w:val="595959" w:themeColor="text1" w:themeTint="A6"/>
              </w:rPr>
              <w:t>PfA</w:t>
            </w:r>
            <w:proofErr w:type="spellEnd"/>
            <w:r w:rsidRPr="002053DC">
              <w:rPr>
                <w:rStyle w:val="eop"/>
                <w:rFonts w:ascii="Arial" w:hAnsi="Arial"/>
                <w:color w:val="595959" w:themeColor="text1" w:themeTint="A6"/>
              </w:rPr>
              <w:t>).</w:t>
            </w:r>
          </w:p>
        </w:tc>
        <w:tc>
          <w:tcPr>
            <w:tcW w:w="4508" w:type="dxa"/>
          </w:tcPr>
          <w:p w14:paraId="089DD84D" w14:textId="67C16FDC" w:rsidR="004634EB" w:rsidRPr="002053DC" w:rsidRDefault="004634EB" w:rsidP="002053DC">
            <w:pPr>
              <w:pStyle w:val="paragraph"/>
              <w:spacing w:before="0" w:beforeAutospacing="0" w:after="0" w:afterAutospacing="0"/>
              <w:textAlignment w:val="baseline"/>
              <w:rPr>
                <w:rStyle w:val="normaltextrun"/>
                <w:rFonts w:ascii="Arial" w:hAnsi="Arial" w:cs="Arial"/>
                <w:color w:val="595959" w:themeColor="text1" w:themeTint="A6"/>
              </w:rPr>
            </w:pPr>
            <w:r w:rsidRPr="002053DC">
              <w:rPr>
                <w:rStyle w:val="normaltextrun"/>
                <w:rFonts w:ascii="Arial" w:hAnsi="Arial" w:cs="Arial"/>
                <w:color w:val="595959" w:themeColor="text1" w:themeTint="A6"/>
              </w:rPr>
              <w:t xml:space="preserve">We have shared the </w:t>
            </w:r>
            <w:proofErr w:type="spellStart"/>
            <w:r w:rsidRPr="002053DC">
              <w:rPr>
                <w:rStyle w:val="normaltextrun"/>
                <w:rFonts w:ascii="Arial" w:hAnsi="Arial" w:cs="Arial"/>
                <w:color w:val="595959" w:themeColor="text1" w:themeTint="A6"/>
              </w:rPr>
              <w:t>PfA</w:t>
            </w:r>
            <w:proofErr w:type="spellEnd"/>
            <w:r w:rsidRPr="002053DC">
              <w:rPr>
                <w:rStyle w:val="normaltextrun"/>
                <w:rFonts w:ascii="Arial" w:hAnsi="Arial" w:cs="Arial"/>
                <w:color w:val="595959" w:themeColor="text1" w:themeTint="A6"/>
              </w:rPr>
              <w:t xml:space="preserve"> </w:t>
            </w:r>
            <w:r w:rsidR="00C26BEA" w:rsidRPr="002053DC">
              <w:rPr>
                <w:rStyle w:val="normaltextrun"/>
                <w:rFonts w:ascii="Arial" w:hAnsi="Arial" w:cs="Arial"/>
                <w:color w:val="595959" w:themeColor="text1" w:themeTint="A6"/>
              </w:rPr>
              <w:t>drop-in</w:t>
            </w:r>
            <w:r w:rsidRPr="002053DC">
              <w:rPr>
                <w:rStyle w:val="normaltextrun"/>
                <w:rFonts w:ascii="Arial" w:hAnsi="Arial" w:cs="Arial"/>
                <w:color w:val="595959" w:themeColor="text1" w:themeTint="A6"/>
              </w:rPr>
              <w:t xml:space="preserve"> sessions on our Facebook page and in our newsletter. </w:t>
            </w:r>
          </w:p>
          <w:p w14:paraId="2A7FBA18" w14:textId="3A38832D" w:rsidR="002053DC" w:rsidRPr="002053DC" w:rsidRDefault="004634EB" w:rsidP="002053DC">
            <w:pPr>
              <w:pStyle w:val="paragraph"/>
              <w:spacing w:before="0" w:beforeAutospacing="0" w:after="0" w:afterAutospacing="0"/>
              <w:textAlignment w:val="baseline"/>
              <w:rPr>
                <w:rStyle w:val="normaltextrun"/>
                <w:rFonts w:ascii="Arial" w:hAnsi="Arial" w:cs="Arial"/>
                <w:color w:val="595959" w:themeColor="text1" w:themeTint="A6"/>
              </w:rPr>
            </w:pPr>
            <w:r w:rsidRPr="002053DC">
              <w:rPr>
                <w:rStyle w:val="normaltextrun"/>
                <w:rFonts w:ascii="Arial" w:hAnsi="Arial" w:cs="Arial"/>
                <w:color w:val="595959" w:themeColor="text1" w:themeTint="A6"/>
              </w:rPr>
              <w:t xml:space="preserve">We will be sharing more information and services on </w:t>
            </w:r>
            <w:proofErr w:type="spellStart"/>
            <w:r w:rsidRPr="002053DC">
              <w:rPr>
                <w:rStyle w:val="normaltextrun"/>
                <w:rFonts w:ascii="Arial" w:hAnsi="Arial" w:cs="Arial"/>
                <w:color w:val="595959" w:themeColor="text1" w:themeTint="A6"/>
              </w:rPr>
              <w:t>PfA</w:t>
            </w:r>
            <w:proofErr w:type="spellEnd"/>
            <w:r w:rsidRPr="002053DC">
              <w:rPr>
                <w:rStyle w:val="normaltextrun"/>
                <w:rFonts w:ascii="Arial" w:hAnsi="Arial" w:cs="Arial"/>
                <w:color w:val="595959" w:themeColor="text1" w:themeTint="A6"/>
              </w:rPr>
              <w:t xml:space="preserve"> in future newsletters.</w:t>
            </w:r>
            <w:r w:rsidRPr="002053DC">
              <w:rPr>
                <w:rStyle w:val="eop"/>
                <w:rFonts w:ascii="Arial" w:hAnsi="Arial" w:cs="Arial"/>
                <w:color w:val="595959" w:themeColor="text1" w:themeTint="A6"/>
              </w:rPr>
              <w:t> </w:t>
            </w:r>
          </w:p>
        </w:tc>
      </w:tr>
      <w:tr w:rsidR="002053DC" w:rsidRPr="002053DC" w14:paraId="7F6CEAEC" w14:textId="77777777" w:rsidTr="002053DC">
        <w:tc>
          <w:tcPr>
            <w:tcW w:w="4508" w:type="dxa"/>
          </w:tcPr>
          <w:p w14:paraId="51EA9063" w14:textId="77777777" w:rsidR="004634EB" w:rsidRPr="002053DC" w:rsidRDefault="004634EB" w:rsidP="002053DC">
            <w:pPr>
              <w:spacing w:before="0" w:after="0"/>
              <w:rPr>
                <w:rStyle w:val="normaltextrun"/>
                <w:rFonts w:ascii="Arial" w:hAnsi="Arial"/>
                <w:color w:val="595959" w:themeColor="text1" w:themeTint="A6"/>
              </w:rPr>
            </w:pPr>
            <w:r w:rsidRPr="002053DC">
              <w:rPr>
                <w:rStyle w:val="normaltextrun"/>
                <w:rFonts w:ascii="Arial" w:hAnsi="Arial"/>
                <w:color w:val="595959" w:themeColor="text1" w:themeTint="A6"/>
              </w:rPr>
              <w:t>You would like more information on Short Breaks.</w:t>
            </w:r>
          </w:p>
        </w:tc>
        <w:tc>
          <w:tcPr>
            <w:tcW w:w="4508" w:type="dxa"/>
          </w:tcPr>
          <w:p w14:paraId="2EB20B6C" w14:textId="2C8AE92B" w:rsidR="002053DC" w:rsidRPr="00D43283" w:rsidRDefault="004634EB" w:rsidP="002053DC">
            <w:pPr>
              <w:pStyle w:val="paragraph"/>
              <w:spacing w:before="0" w:beforeAutospacing="0" w:after="0" w:afterAutospacing="0"/>
              <w:textAlignment w:val="baseline"/>
              <w:rPr>
                <w:rStyle w:val="normaltextrun"/>
                <w:rFonts w:ascii="Arial" w:hAnsi="Arial" w:cs="Arial"/>
                <w:color w:val="595959" w:themeColor="text1" w:themeTint="A6"/>
              </w:rPr>
            </w:pPr>
            <w:r w:rsidRPr="002053DC">
              <w:rPr>
                <w:rStyle w:val="normaltextrun"/>
                <w:rFonts w:ascii="Arial" w:hAnsi="Arial" w:cs="Arial"/>
                <w:color w:val="595959" w:themeColor="text1" w:themeTint="A6"/>
              </w:rPr>
              <w:t>We have put information on Short Breaks in our Spring Local Offer Newsletter.</w:t>
            </w:r>
            <w:r w:rsidRPr="002053DC">
              <w:rPr>
                <w:rStyle w:val="eop"/>
                <w:rFonts w:ascii="Arial" w:hAnsi="Arial" w:cs="Arial"/>
                <w:color w:val="595959" w:themeColor="text1" w:themeTint="A6"/>
              </w:rPr>
              <w:t> </w:t>
            </w:r>
          </w:p>
        </w:tc>
      </w:tr>
      <w:tr w:rsidR="002053DC" w:rsidRPr="002053DC" w14:paraId="0A533CF8" w14:textId="77777777" w:rsidTr="002053DC">
        <w:tc>
          <w:tcPr>
            <w:tcW w:w="4508" w:type="dxa"/>
          </w:tcPr>
          <w:p w14:paraId="107D64E3" w14:textId="77777777" w:rsidR="004634EB" w:rsidRPr="002053DC" w:rsidRDefault="004634EB" w:rsidP="002053DC">
            <w:pPr>
              <w:spacing w:before="0" w:after="0"/>
              <w:textAlignment w:val="baseline"/>
              <w:rPr>
                <w:rStyle w:val="normaltextrun"/>
                <w:rFonts w:ascii="Arial" w:hAnsi="Arial"/>
                <w:color w:val="595959" w:themeColor="text1" w:themeTint="A6"/>
                <w:lang w:eastAsia="en-GB"/>
              </w:rPr>
            </w:pPr>
            <w:r w:rsidRPr="002053DC">
              <w:rPr>
                <w:rFonts w:ascii="Arial" w:hAnsi="Arial"/>
                <w:color w:val="595959" w:themeColor="text1" w:themeTint="A6"/>
                <w:lang w:val="en-US" w:eastAsia="en-GB"/>
              </w:rPr>
              <w:t>More support has been requested earlier</w:t>
            </w:r>
            <w:r w:rsidRPr="002053DC">
              <w:rPr>
                <w:rFonts w:ascii="Arial" w:hAnsi="Arial"/>
                <w:color w:val="595959" w:themeColor="text1" w:themeTint="A6"/>
                <w:lang w:eastAsia="en-GB"/>
              </w:rPr>
              <w:t> </w:t>
            </w:r>
          </w:p>
        </w:tc>
        <w:tc>
          <w:tcPr>
            <w:tcW w:w="4508" w:type="dxa"/>
          </w:tcPr>
          <w:p w14:paraId="35940366" w14:textId="78513888" w:rsidR="002053DC" w:rsidRPr="002053DC" w:rsidRDefault="004634EB" w:rsidP="002053DC">
            <w:pPr>
              <w:spacing w:before="0" w:after="0"/>
              <w:textAlignment w:val="baseline"/>
              <w:rPr>
                <w:rStyle w:val="normaltextrun"/>
                <w:rFonts w:ascii="Arial" w:hAnsi="Arial"/>
                <w:color w:val="595959" w:themeColor="text1" w:themeTint="A6"/>
                <w:lang w:eastAsia="en-GB"/>
              </w:rPr>
            </w:pPr>
            <w:r w:rsidRPr="002053DC">
              <w:rPr>
                <w:rFonts w:ascii="Arial" w:hAnsi="Arial"/>
                <w:color w:val="595959" w:themeColor="text1" w:themeTint="A6"/>
                <w:lang w:val="en-US" w:eastAsia="en-GB"/>
              </w:rPr>
              <w:t>Submitted a successful bid to Supporting Families: Special Educational Needs and Disabilities Pilot Project which focuses on early help.</w:t>
            </w:r>
            <w:r w:rsidRPr="002053DC">
              <w:rPr>
                <w:rFonts w:ascii="Arial" w:hAnsi="Arial"/>
                <w:color w:val="595959" w:themeColor="text1" w:themeTint="A6"/>
                <w:lang w:eastAsia="en-GB"/>
              </w:rPr>
              <w:t> </w:t>
            </w:r>
          </w:p>
        </w:tc>
      </w:tr>
      <w:tr w:rsidR="002053DC" w:rsidRPr="002053DC" w14:paraId="0A001D64" w14:textId="77777777" w:rsidTr="002053DC">
        <w:tc>
          <w:tcPr>
            <w:tcW w:w="4508" w:type="dxa"/>
          </w:tcPr>
          <w:p w14:paraId="3656B290" w14:textId="77777777" w:rsidR="004634EB" w:rsidRPr="002053DC" w:rsidRDefault="004634EB" w:rsidP="002053DC">
            <w:pPr>
              <w:spacing w:before="0" w:after="0"/>
              <w:textAlignment w:val="baseline"/>
              <w:rPr>
                <w:rFonts w:ascii="Arial" w:hAnsi="Arial"/>
                <w:color w:val="595959" w:themeColor="text1" w:themeTint="A6"/>
                <w:lang w:eastAsia="en-GB"/>
              </w:rPr>
            </w:pPr>
            <w:r w:rsidRPr="002053DC">
              <w:rPr>
                <w:rFonts w:ascii="Arial" w:hAnsi="Arial"/>
                <w:color w:val="595959" w:themeColor="text1" w:themeTint="A6"/>
                <w:lang w:val="en-US" w:eastAsia="en-GB"/>
              </w:rPr>
              <w:t>It would be good to have some groups that siblings could attend together for those with and without SEND.</w:t>
            </w:r>
            <w:r w:rsidRPr="002053DC">
              <w:rPr>
                <w:rFonts w:ascii="Arial" w:hAnsi="Arial"/>
                <w:color w:val="595959" w:themeColor="text1" w:themeTint="A6"/>
                <w:lang w:eastAsia="en-GB"/>
              </w:rPr>
              <w:t> </w:t>
            </w:r>
          </w:p>
        </w:tc>
        <w:tc>
          <w:tcPr>
            <w:tcW w:w="4508" w:type="dxa"/>
          </w:tcPr>
          <w:p w14:paraId="370D0831" w14:textId="02B0A1A0" w:rsidR="002053DC" w:rsidRPr="002053DC" w:rsidRDefault="004634EB" w:rsidP="002053DC">
            <w:pPr>
              <w:spacing w:before="0" w:after="0"/>
              <w:textAlignment w:val="baseline"/>
              <w:rPr>
                <w:rFonts w:ascii="Arial" w:hAnsi="Arial"/>
                <w:color w:val="595959" w:themeColor="text1" w:themeTint="A6"/>
                <w:lang w:eastAsia="en-GB"/>
              </w:rPr>
            </w:pPr>
            <w:r w:rsidRPr="002053DC">
              <w:rPr>
                <w:rFonts w:ascii="Arial" w:hAnsi="Arial"/>
                <w:color w:val="595959" w:themeColor="text1" w:themeTint="A6"/>
                <w:lang w:val="en-US" w:eastAsia="en-GB"/>
              </w:rPr>
              <w:t>Incorporated siblings’ groups into our year 2 successful short breaks innovation bid.</w:t>
            </w:r>
            <w:r w:rsidRPr="002053DC">
              <w:rPr>
                <w:rFonts w:ascii="Arial" w:hAnsi="Arial"/>
                <w:color w:val="595959" w:themeColor="text1" w:themeTint="A6"/>
                <w:lang w:eastAsia="en-GB"/>
              </w:rPr>
              <w:t> </w:t>
            </w:r>
          </w:p>
        </w:tc>
      </w:tr>
      <w:tr w:rsidR="002053DC" w:rsidRPr="002053DC" w14:paraId="134985F2" w14:textId="77777777" w:rsidTr="002053DC">
        <w:tc>
          <w:tcPr>
            <w:tcW w:w="4508" w:type="dxa"/>
          </w:tcPr>
          <w:p w14:paraId="417433C9" w14:textId="77777777" w:rsidR="004634EB" w:rsidRPr="002053DC" w:rsidRDefault="004634EB" w:rsidP="002053DC">
            <w:pPr>
              <w:spacing w:before="0" w:after="0"/>
              <w:rPr>
                <w:rFonts w:ascii="Arial" w:eastAsia="Arial" w:hAnsi="Arial"/>
                <w:color w:val="595959" w:themeColor="text1" w:themeTint="A6"/>
                <w:lang w:val="en-US"/>
              </w:rPr>
            </w:pPr>
            <w:r w:rsidRPr="002053DC">
              <w:rPr>
                <w:rStyle w:val="normaltextrun"/>
                <w:rFonts w:ascii="Arial" w:hAnsi="Arial"/>
                <w:color w:val="595959" w:themeColor="text1" w:themeTint="A6"/>
              </w:rPr>
              <w:t>You asked for information on support available for deaf people</w:t>
            </w:r>
            <w:r w:rsidRPr="002053DC">
              <w:rPr>
                <w:rStyle w:val="eop"/>
                <w:rFonts w:ascii="Arial" w:hAnsi="Arial"/>
                <w:color w:val="595959" w:themeColor="text1" w:themeTint="A6"/>
              </w:rPr>
              <w:t> </w:t>
            </w:r>
          </w:p>
        </w:tc>
        <w:tc>
          <w:tcPr>
            <w:tcW w:w="4508" w:type="dxa"/>
          </w:tcPr>
          <w:p w14:paraId="21F3712D" w14:textId="17872CEB" w:rsidR="002053DC" w:rsidRPr="00D43283" w:rsidRDefault="004634EB" w:rsidP="002053DC">
            <w:pPr>
              <w:pStyle w:val="paragraph"/>
              <w:spacing w:before="0" w:beforeAutospacing="0" w:after="0" w:afterAutospacing="0"/>
              <w:textAlignment w:val="baseline"/>
              <w:rPr>
                <w:rFonts w:ascii="Arial" w:hAnsi="Arial" w:cs="Arial"/>
                <w:color w:val="595959" w:themeColor="text1" w:themeTint="A6"/>
              </w:rPr>
            </w:pPr>
            <w:r w:rsidRPr="002053DC">
              <w:rPr>
                <w:rStyle w:val="normaltextrun"/>
                <w:rFonts w:ascii="Arial" w:hAnsi="Arial" w:cs="Arial"/>
                <w:color w:val="595959" w:themeColor="text1" w:themeTint="A6"/>
              </w:rPr>
              <w:t>We shared this information in our Spring Local Offer Newsletter.</w:t>
            </w:r>
            <w:r w:rsidRPr="002053DC">
              <w:rPr>
                <w:rStyle w:val="eop"/>
                <w:rFonts w:ascii="Arial" w:hAnsi="Arial" w:cs="Arial"/>
                <w:color w:val="595959" w:themeColor="text1" w:themeTint="A6"/>
              </w:rPr>
              <w:t> </w:t>
            </w:r>
          </w:p>
        </w:tc>
      </w:tr>
      <w:tr w:rsidR="002053DC" w:rsidRPr="002053DC" w14:paraId="46EC50FC" w14:textId="77777777" w:rsidTr="002053DC">
        <w:tc>
          <w:tcPr>
            <w:tcW w:w="4508" w:type="dxa"/>
          </w:tcPr>
          <w:p w14:paraId="06A44A0B" w14:textId="77777777" w:rsidR="004634EB" w:rsidRPr="002053DC" w:rsidRDefault="004634EB" w:rsidP="002053DC">
            <w:pPr>
              <w:spacing w:before="0" w:after="0"/>
              <w:rPr>
                <w:rFonts w:ascii="Arial" w:eastAsia="Arial" w:hAnsi="Arial"/>
                <w:color w:val="595959" w:themeColor="text1" w:themeTint="A6"/>
                <w:lang w:val="en-US"/>
              </w:rPr>
            </w:pPr>
            <w:r w:rsidRPr="002053DC">
              <w:rPr>
                <w:rStyle w:val="normaltextrun"/>
                <w:rFonts w:ascii="Arial" w:hAnsi="Arial"/>
                <w:color w:val="595959" w:themeColor="text1" w:themeTint="A6"/>
              </w:rPr>
              <w:lastRenderedPageBreak/>
              <w:t>You said that sometimes the postcode search on the Local Offer website doesn’t give results</w:t>
            </w:r>
            <w:r w:rsidRPr="002053DC">
              <w:rPr>
                <w:rStyle w:val="eop"/>
                <w:rFonts w:ascii="Arial" w:hAnsi="Arial"/>
                <w:color w:val="595959" w:themeColor="text1" w:themeTint="A6"/>
              </w:rPr>
              <w:t> </w:t>
            </w:r>
          </w:p>
        </w:tc>
        <w:tc>
          <w:tcPr>
            <w:tcW w:w="4508" w:type="dxa"/>
          </w:tcPr>
          <w:p w14:paraId="67B93327" w14:textId="77777777" w:rsidR="004634EB" w:rsidRPr="002053DC" w:rsidRDefault="004634EB" w:rsidP="002053DC">
            <w:pPr>
              <w:spacing w:before="0" w:after="0"/>
              <w:rPr>
                <w:rFonts w:ascii="Arial" w:hAnsi="Arial"/>
                <w:color w:val="595959" w:themeColor="text1" w:themeTint="A6"/>
              </w:rPr>
            </w:pPr>
            <w:r w:rsidRPr="002053DC">
              <w:rPr>
                <w:rStyle w:val="normaltextrun"/>
                <w:rFonts w:ascii="Arial" w:hAnsi="Arial"/>
                <w:color w:val="595959" w:themeColor="text1" w:themeTint="A6"/>
              </w:rPr>
              <w:t>We are working with the website hosts to resolve this issue.</w:t>
            </w:r>
            <w:r w:rsidRPr="002053DC">
              <w:rPr>
                <w:rStyle w:val="eop"/>
                <w:rFonts w:ascii="Arial" w:hAnsi="Arial"/>
                <w:color w:val="595959" w:themeColor="text1" w:themeTint="A6"/>
              </w:rPr>
              <w:t> </w:t>
            </w:r>
          </w:p>
        </w:tc>
      </w:tr>
      <w:tr w:rsidR="00A34801" w:rsidRPr="002053DC" w14:paraId="0B60A651" w14:textId="77777777" w:rsidTr="002053DC">
        <w:tc>
          <w:tcPr>
            <w:tcW w:w="4508" w:type="dxa"/>
          </w:tcPr>
          <w:p w14:paraId="0D0A0B27" w14:textId="215E9E8E" w:rsidR="00A34801" w:rsidRPr="002053DC" w:rsidRDefault="00A34801" w:rsidP="00A34801">
            <w:pPr>
              <w:spacing w:before="0" w:after="0"/>
              <w:rPr>
                <w:rStyle w:val="normaltextrun"/>
                <w:rFonts w:ascii="Arial" w:hAnsi="Arial"/>
                <w:color w:val="595959" w:themeColor="text1" w:themeTint="A6"/>
              </w:rPr>
            </w:pPr>
            <w:r w:rsidRPr="00CB6D1B">
              <w:t>You said you felt that discussions were held too late, there was not enough time to explore options for your child moving into a Post 16 provision and they wouldn’t gain meaningful employment.</w:t>
            </w:r>
          </w:p>
        </w:tc>
        <w:tc>
          <w:tcPr>
            <w:tcW w:w="4508" w:type="dxa"/>
          </w:tcPr>
          <w:p w14:paraId="555A7C55" w14:textId="45F56D6D" w:rsidR="00A34801" w:rsidRPr="002053DC" w:rsidRDefault="00A34801" w:rsidP="00A34801">
            <w:pPr>
              <w:spacing w:before="0" w:after="0"/>
              <w:rPr>
                <w:rStyle w:val="normaltextrun"/>
                <w:rFonts w:ascii="Arial" w:hAnsi="Arial"/>
                <w:color w:val="595959" w:themeColor="text1" w:themeTint="A6"/>
              </w:rPr>
            </w:pPr>
            <w:r w:rsidRPr="00CB6D1B">
              <w:t xml:space="preserve">We held a SEND Careers event specifically for all young people in Year 9 and above. The event was a great success and it has been agreed to have an annual event. </w:t>
            </w:r>
          </w:p>
        </w:tc>
      </w:tr>
      <w:tr w:rsidR="00A34801" w:rsidRPr="002053DC" w14:paraId="0EAE5FA8" w14:textId="77777777" w:rsidTr="002053DC">
        <w:tc>
          <w:tcPr>
            <w:tcW w:w="4508" w:type="dxa"/>
          </w:tcPr>
          <w:p w14:paraId="4DDD2657" w14:textId="7373BF25" w:rsidR="00A34801" w:rsidRPr="002053DC" w:rsidRDefault="00A34801" w:rsidP="00A34801">
            <w:pPr>
              <w:spacing w:before="0" w:after="0"/>
              <w:rPr>
                <w:rStyle w:val="normaltextrun"/>
                <w:rFonts w:ascii="Arial" w:hAnsi="Arial"/>
                <w:color w:val="595959" w:themeColor="text1" w:themeTint="A6"/>
              </w:rPr>
            </w:pPr>
            <w:r w:rsidRPr="00CB6D1B">
              <w:t>We would like to know what our appointment at the Sexual health Clinic will be like</w:t>
            </w:r>
          </w:p>
        </w:tc>
        <w:tc>
          <w:tcPr>
            <w:tcW w:w="4508" w:type="dxa"/>
          </w:tcPr>
          <w:p w14:paraId="3814BD49" w14:textId="54BD1F77" w:rsidR="00D43283" w:rsidRPr="00D43283" w:rsidRDefault="00A34801" w:rsidP="00A34801">
            <w:pPr>
              <w:spacing w:before="0" w:after="0"/>
              <w:rPr>
                <w:rStyle w:val="normaltextrun"/>
              </w:rPr>
            </w:pPr>
            <w:r w:rsidRPr="00CB6D1B">
              <w:t>Sexual Health Service (Spectrum) developed easy read, personalised booklets with photos to show what the appointment at the clinic will include, with options to fill in information beforehand to support the visit</w:t>
            </w:r>
          </w:p>
        </w:tc>
      </w:tr>
      <w:tr w:rsidR="00D43283" w:rsidRPr="002053DC" w14:paraId="750D94C8" w14:textId="77777777" w:rsidTr="002053DC">
        <w:tc>
          <w:tcPr>
            <w:tcW w:w="4508" w:type="dxa"/>
          </w:tcPr>
          <w:p w14:paraId="6B22F711" w14:textId="60E981F4" w:rsidR="00D43283" w:rsidRPr="002053DC" w:rsidRDefault="00D43283" w:rsidP="00D43283">
            <w:pPr>
              <w:spacing w:before="0" w:after="0"/>
              <w:rPr>
                <w:rStyle w:val="normaltextrun"/>
                <w:rFonts w:ascii="Arial" w:hAnsi="Arial"/>
                <w:color w:val="595959" w:themeColor="text1" w:themeTint="A6"/>
              </w:rPr>
            </w:pPr>
            <w:r w:rsidRPr="00DC4184">
              <w:t xml:space="preserve">We would like bespoke Relationship and Sex Education lessons at our school </w:t>
            </w:r>
          </w:p>
        </w:tc>
        <w:tc>
          <w:tcPr>
            <w:tcW w:w="4508" w:type="dxa"/>
          </w:tcPr>
          <w:p w14:paraId="376D3EC3" w14:textId="792B5DE1" w:rsidR="00D43283" w:rsidRPr="002053DC" w:rsidRDefault="00D43283" w:rsidP="00D43283">
            <w:pPr>
              <w:spacing w:before="0" w:after="0"/>
              <w:rPr>
                <w:rStyle w:val="normaltextrun"/>
                <w:rFonts w:ascii="Arial" w:hAnsi="Arial"/>
                <w:color w:val="595959" w:themeColor="text1" w:themeTint="A6"/>
              </w:rPr>
            </w:pPr>
            <w:r w:rsidRPr="00DC4184">
              <w:t>The school worked with the Sexual Health Service RSE Team (Spectrum) to put together and deliver targeted sessions for SEND</w:t>
            </w:r>
          </w:p>
        </w:tc>
      </w:tr>
    </w:tbl>
    <w:p w14:paraId="1021D1F3" w14:textId="77777777" w:rsidR="004634EB" w:rsidRPr="004634EB" w:rsidRDefault="004634EB" w:rsidP="004634EB"/>
    <w:p w14:paraId="77DAAE67" w14:textId="0131975F" w:rsidR="00125606" w:rsidRDefault="00125606" w:rsidP="00125606">
      <w:pPr>
        <w:pStyle w:val="Heading1"/>
      </w:pPr>
      <w:bookmarkStart w:id="19" w:name="_Toc135309470"/>
      <w:r>
        <w:lastRenderedPageBreak/>
        <w:t>Audits</w:t>
      </w:r>
      <w:bookmarkEnd w:id="19"/>
    </w:p>
    <w:p w14:paraId="7CDDC487" w14:textId="21840B96" w:rsidR="00E1613A" w:rsidRPr="00E1613A" w:rsidRDefault="00E1613A" w:rsidP="00E1613A">
      <w:pPr>
        <w:rPr>
          <w:rFonts w:asciiTheme="minorHAnsi" w:hAnsiTheme="minorHAnsi"/>
        </w:rPr>
      </w:pPr>
      <w:r w:rsidRPr="00E1613A">
        <w:rPr>
          <w:rFonts w:asciiTheme="minorHAnsi" w:hAnsiTheme="minorHAnsi"/>
        </w:rPr>
        <w:t>An audit is where another service, professional or group look at some information and say what is good about it. They can also say what needs improving.</w:t>
      </w:r>
    </w:p>
    <w:p w14:paraId="27C7901D" w14:textId="4D6875DA" w:rsidR="00E1613A" w:rsidRPr="00E1613A" w:rsidRDefault="00E1613A" w:rsidP="00E1613A">
      <w:pPr>
        <w:rPr>
          <w:rFonts w:asciiTheme="minorHAnsi" w:hAnsiTheme="minorHAnsi"/>
        </w:rPr>
      </w:pPr>
      <w:r w:rsidRPr="00E1613A">
        <w:rPr>
          <w:rFonts w:asciiTheme="minorHAnsi" w:hAnsiTheme="minorHAnsi"/>
        </w:rPr>
        <w:t>They might use a survey or report to help them do the audit.</w:t>
      </w:r>
    </w:p>
    <w:p w14:paraId="48590AB4" w14:textId="19A0A3CA" w:rsidR="002222B1" w:rsidRDefault="002222B1" w:rsidP="008E378E">
      <w:pPr>
        <w:pStyle w:val="Heading2"/>
      </w:pPr>
      <w:bookmarkStart w:id="20" w:name="_Toc135309471"/>
      <w:r>
        <w:t>Website Refresh Project</w:t>
      </w:r>
      <w:bookmarkEnd w:id="20"/>
    </w:p>
    <w:p w14:paraId="7A0B24AA" w14:textId="6C8F8416" w:rsidR="002222B1" w:rsidRPr="002222B1" w:rsidRDefault="002222B1" w:rsidP="002222B1">
      <w:r>
        <w:t xml:space="preserve">As part of the website refresh project, the whole LO site was audited. This documentation was shared with the LO Operational Group and PPL, </w:t>
      </w:r>
      <w:r w:rsidR="0032126C">
        <w:t>to</w:t>
      </w:r>
      <w:r>
        <w:t xml:space="preserve"> determine which pages needed deleting, </w:t>
      </w:r>
      <w:r w:rsidR="00C10D09">
        <w:t>transferring,</w:t>
      </w:r>
      <w:r>
        <w:t xml:space="preserve"> and amending for the new site.</w:t>
      </w:r>
    </w:p>
    <w:p w14:paraId="25E65FDB" w14:textId="24C583AB" w:rsidR="00125606" w:rsidRDefault="008E378E" w:rsidP="008E378E">
      <w:pPr>
        <w:pStyle w:val="Heading2"/>
      </w:pPr>
      <w:bookmarkStart w:id="21" w:name="_Toc135309472"/>
      <w:r>
        <w:t>Peer Review</w:t>
      </w:r>
      <w:bookmarkEnd w:id="21"/>
    </w:p>
    <w:p w14:paraId="193AEF10" w14:textId="755E5E7B" w:rsidR="00C03913" w:rsidRDefault="00AC7BFA" w:rsidP="004965F9">
      <w:r>
        <w:t xml:space="preserve">As part of the Yorkshire and Humber Regional Local Offer </w:t>
      </w:r>
      <w:r w:rsidR="006A21B5">
        <w:t>Network (YHRLON)</w:t>
      </w:r>
      <w:r>
        <w:t xml:space="preserve">, we participated in a peer review of Local Offer websites. </w:t>
      </w:r>
      <w:r w:rsidR="007038AA">
        <w:t xml:space="preserve">This is based on the Mott Macdonald </w:t>
      </w:r>
      <w:r w:rsidR="006A21B5">
        <w:t>framework</w:t>
      </w:r>
      <w:r w:rsidR="007038AA">
        <w:t>, which the YHRLON</w:t>
      </w:r>
      <w:r w:rsidR="006A21B5">
        <w:t xml:space="preserve"> group have developed over the past couple of years. </w:t>
      </w:r>
    </w:p>
    <w:p w14:paraId="45CC456F" w14:textId="1A754A90" w:rsidR="004965F9" w:rsidRDefault="004965F9" w:rsidP="004965F9">
      <w:r>
        <w:t>The main positive</w:t>
      </w:r>
      <w:r w:rsidR="2AA3B579">
        <w:t>s</w:t>
      </w:r>
      <w:r>
        <w:t xml:space="preserve"> that came from the review were:</w:t>
      </w:r>
    </w:p>
    <w:p w14:paraId="31C2B711" w14:textId="3F49DAE6" w:rsidR="004965F9" w:rsidRPr="00615276" w:rsidRDefault="000F42EC" w:rsidP="00A10145">
      <w:pPr>
        <w:pStyle w:val="ListParagraph"/>
        <w:numPr>
          <w:ilvl w:val="0"/>
          <w:numId w:val="18"/>
        </w:numPr>
        <w:spacing w:before="0" w:after="0"/>
      </w:pPr>
      <w:r w:rsidRPr="00615276">
        <w:t>Clear where to go to give feedback</w:t>
      </w:r>
    </w:p>
    <w:p w14:paraId="03520F83" w14:textId="64CC11CE" w:rsidR="00113A0D" w:rsidRPr="00615276" w:rsidRDefault="00113A0D" w:rsidP="00A10145">
      <w:pPr>
        <w:pStyle w:val="ListParagraph"/>
        <w:numPr>
          <w:ilvl w:val="0"/>
          <w:numId w:val="18"/>
        </w:numPr>
        <w:spacing w:before="0" w:after="0"/>
      </w:pPr>
      <w:r w:rsidRPr="00615276">
        <w:t>Out of area educational provisions are listed and included in the filter tab of types of provisions</w:t>
      </w:r>
    </w:p>
    <w:p w14:paraId="0E9579C9" w14:textId="2FEFB2F8" w:rsidR="000F42EC" w:rsidRPr="00615276" w:rsidRDefault="00113083" w:rsidP="00A10145">
      <w:pPr>
        <w:pStyle w:val="ListParagraph"/>
        <w:numPr>
          <w:ilvl w:val="0"/>
          <w:numId w:val="18"/>
        </w:numPr>
        <w:spacing w:before="0" w:after="0"/>
      </w:pPr>
      <w:r w:rsidRPr="00615276">
        <w:t xml:space="preserve">Clear information under </w:t>
      </w:r>
      <w:proofErr w:type="spellStart"/>
      <w:r w:rsidRPr="00615276">
        <w:t>PfA</w:t>
      </w:r>
      <w:proofErr w:type="spellEnd"/>
      <w:r w:rsidRPr="00615276">
        <w:t>, additional support on social care and short breaks</w:t>
      </w:r>
    </w:p>
    <w:p w14:paraId="0BDFC62C" w14:textId="2F82B41C" w:rsidR="00113083" w:rsidRPr="00615276" w:rsidRDefault="00E10403" w:rsidP="00A10145">
      <w:pPr>
        <w:pStyle w:val="ListParagraph"/>
        <w:numPr>
          <w:ilvl w:val="0"/>
          <w:numId w:val="18"/>
        </w:numPr>
        <w:spacing w:before="0" w:after="0"/>
      </w:pPr>
      <w:r w:rsidRPr="00615276">
        <w:t>Lots of information on mediation and tribunals under EHCP information, appeals and disagreements</w:t>
      </w:r>
    </w:p>
    <w:p w14:paraId="6DE315C7" w14:textId="290F0E9C" w:rsidR="00E10403" w:rsidRPr="00615276" w:rsidRDefault="009A6DB6" w:rsidP="00A10145">
      <w:pPr>
        <w:pStyle w:val="ListParagraph"/>
        <w:numPr>
          <w:ilvl w:val="0"/>
          <w:numId w:val="18"/>
        </w:numPr>
        <w:spacing w:before="0" w:after="0"/>
      </w:pPr>
      <w:r w:rsidRPr="00615276">
        <w:t>Homepage leads to specific information without having to search via another site</w:t>
      </w:r>
    </w:p>
    <w:p w14:paraId="153F2869" w14:textId="31754750" w:rsidR="00501F37" w:rsidRPr="00615276" w:rsidRDefault="00501F37" w:rsidP="00A10145">
      <w:pPr>
        <w:pStyle w:val="ListParagraph"/>
        <w:numPr>
          <w:ilvl w:val="0"/>
          <w:numId w:val="18"/>
        </w:numPr>
        <w:spacing w:before="0" w:after="0"/>
      </w:pPr>
      <w:r w:rsidRPr="00615276">
        <w:t>Site very easy to navigate through and it is interactive with the use of videos and images making it look bright and visually appealing</w:t>
      </w:r>
    </w:p>
    <w:p w14:paraId="0B51814B" w14:textId="50D9DB5C" w:rsidR="00615276" w:rsidRPr="00615276" w:rsidRDefault="00615276" w:rsidP="00A10145">
      <w:pPr>
        <w:pStyle w:val="ListParagraph"/>
        <w:numPr>
          <w:ilvl w:val="0"/>
          <w:numId w:val="18"/>
        </w:numPr>
        <w:spacing w:before="0" w:after="0"/>
      </w:pPr>
      <w:r w:rsidRPr="00615276">
        <w:t>Clear accessibility tab including an accessibility statement at the bottom of the page and a menu to select accessibility options</w:t>
      </w:r>
    </w:p>
    <w:p w14:paraId="13FAFA2D" w14:textId="1C32127B" w:rsidR="004965F9" w:rsidRDefault="004965F9" w:rsidP="004965F9">
      <w:r>
        <w:t xml:space="preserve">The main things to develop </w:t>
      </w:r>
      <w:r w:rsidR="00D23B5E">
        <w:t xml:space="preserve">(with key stakeholders) </w:t>
      </w:r>
      <w:r>
        <w:t>are:</w:t>
      </w:r>
    </w:p>
    <w:p w14:paraId="7915FF3C" w14:textId="50D27A93" w:rsidR="00EC08ED" w:rsidRPr="00405C7A" w:rsidRDefault="000B44DB" w:rsidP="006979F3">
      <w:pPr>
        <w:pStyle w:val="ListParagraph"/>
        <w:numPr>
          <w:ilvl w:val="0"/>
          <w:numId w:val="19"/>
        </w:numPr>
        <w:spacing w:before="0" w:after="0"/>
      </w:pPr>
      <w:r>
        <w:t xml:space="preserve">Make </w:t>
      </w:r>
      <w:r w:rsidR="00D23B5E">
        <w:t>‘</w:t>
      </w:r>
      <w:r>
        <w:t>h</w:t>
      </w:r>
      <w:r w:rsidR="006979F3" w:rsidRPr="00405C7A">
        <w:t>ow to access social care services for pre-16</w:t>
      </w:r>
      <w:r w:rsidR="00D23B5E">
        <w:t>’</w:t>
      </w:r>
      <w:r>
        <w:t xml:space="preserve"> easier to find</w:t>
      </w:r>
    </w:p>
    <w:p w14:paraId="2DEDD359" w14:textId="7A186172" w:rsidR="00A10145" w:rsidRPr="00405C7A" w:rsidRDefault="003B15FC" w:rsidP="006979F3">
      <w:pPr>
        <w:pStyle w:val="ListParagraph"/>
        <w:numPr>
          <w:ilvl w:val="0"/>
          <w:numId w:val="19"/>
        </w:numPr>
        <w:spacing w:before="0" w:after="0"/>
      </w:pPr>
      <w:r>
        <w:t>Make i</w:t>
      </w:r>
      <w:r w:rsidR="00EC08ED" w:rsidRPr="00405C7A">
        <w:t xml:space="preserve">nformation </w:t>
      </w:r>
      <w:r>
        <w:t>on requesting EHC assessment</w:t>
      </w:r>
      <w:r w:rsidR="00EC08ED" w:rsidRPr="00405C7A">
        <w:t xml:space="preserve"> more accessible to parents and young people</w:t>
      </w:r>
    </w:p>
    <w:p w14:paraId="6F3E56DD" w14:textId="637115EE" w:rsidR="006979F3" w:rsidRDefault="00405C7A" w:rsidP="006979F3">
      <w:pPr>
        <w:pStyle w:val="ListParagraph"/>
        <w:numPr>
          <w:ilvl w:val="0"/>
          <w:numId w:val="19"/>
        </w:numPr>
        <w:spacing w:before="0" w:after="0"/>
      </w:pPr>
      <w:r>
        <w:t>S</w:t>
      </w:r>
      <w:r w:rsidR="00F10561" w:rsidRPr="00405C7A">
        <w:t>implif</w:t>
      </w:r>
      <w:r>
        <w:t>y and make</w:t>
      </w:r>
      <w:r w:rsidR="00F10561" w:rsidRPr="00405C7A">
        <w:t xml:space="preserve"> easier to find </w:t>
      </w:r>
      <w:r w:rsidR="000B44DB">
        <w:t xml:space="preserve">personal budgets information </w:t>
      </w:r>
      <w:r w:rsidR="00F10561" w:rsidRPr="00405C7A">
        <w:t>from the homepage</w:t>
      </w:r>
    </w:p>
    <w:p w14:paraId="7B98D38F" w14:textId="523D4FF3" w:rsidR="00AD4FB2" w:rsidRPr="00405C7A" w:rsidRDefault="00BA6834" w:rsidP="006979F3">
      <w:pPr>
        <w:pStyle w:val="ListParagraph"/>
        <w:numPr>
          <w:ilvl w:val="0"/>
          <w:numId w:val="19"/>
        </w:numPr>
        <w:spacing w:before="0" w:after="0"/>
      </w:pPr>
      <w:r>
        <w:t>Make involvement with service users more obvious</w:t>
      </w:r>
    </w:p>
    <w:p w14:paraId="422ECD03" w14:textId="77777777" w:rsidR="004965F9" w:rsidRPr="0003419B" w:rsidRDefault="004965F9" w:rsidP="004965F9"/>
    <w:p w14:paraId="77AEA105" w14:textId="64DD6ED0" w:rsidR="00125606" w:rsidRDefault="00125606" w:rsidP="00125606">
      <w:pPr>
        <w:pStyle w:val="Heading1"/>
      </w:pPr>
      <w:bookmarkStart w:id="22" w:name="_Toc135309473"/>
      <w:r>
        <w:lastRenderedPageBreak/>
        <w:t>Engagement and CoProduction</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5"/>
        <w:gridCol w:w="1474"/>
      </w:tblGrid>
      <w:tr w:rsidR="00D335AD" w:rsidRPr="007F5B1B" w14:paraId="0FD3B371" w14:textId="77777777" w:rsidTr="002E7BFC">
        <w:trPr>
          <w:trHeight w:val="551"/>
        </w:trPr>
        <w:tc>
          <w:tcPr>
            <w:tcW w:w="7479" w:type="dxa"/>
            <w:gridSpan w:val="2"/>
          </w:tcPr>
          <w:p w14:paraId="151633F3" w14:textId="77777777" w:rsidR="00D335AD" w:rsidRPr="00B47FDB" w:rsidRDefault="00D335AD" w:rsidP="00992FE1">
            <w:pPr>
              <w:rPr>
                <w:b/>
                <w:bCs/>
              </w:rPr>
            </w:pPr>
            <w:r w:rsidRPr="00B47FDB">
              <w:rPr>
                <w:b/>
                <w:bCs/>
              </w:rPr>
              <w:t>Engagement and Coproduction Events 2022 - 2023</w:t>
            </w:r>
          </w:p>
        </w:tc>
      </w:tr>
      <w:tr w:rsidR="00D335AD" w:rsidRPr="007F5B1B" w14:paraId="5B86A31C" w14:textId="77777777" w:rsidTr="002E7BFC">
        <w:trPr>
          <w:trHeight w:val="551"/>
        </w:trPr>
        <w:tc>
          <w:tcPr>
            <w:tcW w:w="6005" w:type="dxa"/>
          </w:tcPr>
          <w:p w14:paraId="4797B870" w14:textId="77777777" w:rsidR="00D335AD" w:rsidRPr="00B47FDB" w:rsidRDefault="00D335AD" w:rsidP="00992FE1">
            <w:r w:rsidRPr="00B47FDB">
              <w:t>Number of events held</w:t>
            </w:r>
          </w:p>
        </w:tc>
        <w:tc>
          <w:tcPr>
            <w:tcW w:w="1474" w:type="dxa"/>
          </w:tcPr>
          <w:p w14:paraId="228B77FB" w14:textId="77777777" w:rsidR="00D335AD" w:rsidRPr="00B47FDB" w:rsidRDefault="00D335AD" w:rsidP="00992FE1">
            <w:r w:rsidRPr="00B47FDB">
              <w:t>49</w:t>
            </w:r>
          </w:p>
        </w:tc>
      </w:tr>
      <w:tr w:rsidR="00D335AD" w:rsidRPr="007F5B1B" w14:paraId="4D830D5E" w14:textId="77777777" w:rsidTr="002E7BFC">
        <w:trPr>
          <w:trHeight w:val="551"/>
        </w:trPr>
        <w:tc>
          <w:tcPr>
            <w:tcW w:w="6005" w:type="dxa"/>
          </w:tcPr>
          <w:p w14:paraId="572C5B96" w14:textId="77777777" w:rsidR="00D335AD" w:rsidRPr="00B47FDB" w:rsidRDefault="00D335AD" w:rsidP="00992FE1">
            <w:r w:rsidRPr="00B47FDB">
              <w:t>Number of children and young people participating</w:t>
            </w:r>
          </w:p>
        </w:tc>
        <w:tc>
          <w:tcPr>
            <w:tcW w:w="1474" w:type="dxa"/>
          </w:tcPr>
          <w:p w14:paraId="5BC27157" w14:textId="77777777" w:rsidR="00D335AD" w:rsidRPr="00B47FDB" w:rsidRDefault="00D335AD" w:rsidP="00992FE1">
            <w:r w:rsidRPr="00B47FDB">
              <w:t>57</w:t>
            </w:r>
          </w:p>
        </w:tc>
      </w:tr>
      <w:tr w:rsidR="00D335AD" w:rsidRPr="007F5B1B" w14:paraId="249BEC19" w14:textId="77777777" w:rsidTr="002E7BFC">
        <w:trPr>
          <w:trHeight w:val="551"/>
        </w:trPr>
        <w:tc>
          <w:tcPr>
            <w:tcW w:w="6005" w:type="dxa"/>
          </w:tcPr>
          <w:p w14:paraId="37A4A52B" w14:textId="77777777" w:rsidR="00D335AD" w:rsidRPr="00B47FDB" w:rsidRDefault="00D335AD" w:rsidP="00992FE1">
            <w:r w:rsidRPr="00B47FDB">
              <w:t>Number of parents / carers participating</w:t>
            </w:r>
          </w:p>
        </w:tc>
        <w:tc>
          <w:tcPr>
            <w:tcW w:w="1474" w:type="dxa"/>
          </w:tcPr>
          <w:p w14:paraId="42612A2E" w14:textId="77777777" w:rsidR="00D335AD" w:rsidRPr="00B47FDB" w:rsidRDefault="00D335AD" w:rsidP="00992FE1">
            <w:r w:rsidRPr="00B47FDB">
              <w:t>30</w:t>
            </w:r>
          </w:p>
        </w:tc>
      </w:tr>
      <w:tr w:rsidR="00D335AD" w:rsidRPr="007F5B1B" w14:paraId="797CDEFF" w14:textId="77777777" w:rsidTr="002E7BFC">
        <w:trPr>
          <w:trHeight w:val="543"/>
        </w:trPr>
        <w:tc>
          <w:tcPr>
            <w:tcW w:w="6005" w:type="dxa"/>
          </w:tcPr>
          <w:p w14:paraId="0CBD3634" w14:textId="77777777" w:rsidR="00D335AD" w:rsidRPr="00B47FDB" w:rsidRDefault="00D335AD" w:rsidP="00992FE1">
            <w:r w:rsidRPr="00B47FDB">
              <w:t>Number of professionals participating</w:t>
            </w:r>
          </w:p>
        </w:tc>
        <w:tc>
          <w:tcPr>
            <w:tcW w:w="1474" w:type="dxa"/>
          </w:tcPr>
          <w:p w14:paraId="51D5286E" w14:textId="77777777" w:rsidR="00D335AD" w:rsidRPr="00B47FDB" w:rsidRDefault="00D335AD" w:rsidP="00992FE1">
            <w:r w:rsidRPr="00B47FDB">
              <w:t>66</w:t>
            </w:r>
          </w:p>
        </w:tc>
      </w:tr>
    </w:tbl>
    <w:p w14:paraId="21511A24" w14:textId="77777777" w:rsidR="00462E0E" w:rsidRDefault="00462E0E" w:rsidP="00462E0E"/>
    <w:p w14:paraId="7B57E739" w14:textId="70249156" w:rsidR="002E7BFC" w:rsidRDefault="002E7BFC" w:rsidP="00462E0E">
      <w:r w:rsidRPr="002E7BFC">
        <w:t>Some of the engagement and coproduction events that have been held this year include:</w:t>
      </w:r>
    </w:p>
    <w:p w14:paraId="043FA202" w14:textId="3F258DF2" w:rsidR="002E7BFC" w:rsidRDefault="00165D4F" w:rsidP="008B5CA9">
      <w:pPr>
        <w:pStyle w:val="ListParagraph"/>
        <w:numPr>
          <w:ilvl w:val="0"/>
          <w:numId w:val="17"/>
        </w:numPr>
      </w:pPr>
      <w:r>
        <w:t xml:space="preserve">The </w:t>
      </w:r>
      <w:r w:rsidR="00890BC9">
        <w:t>LO website refresh project, which involved partners from health, Wakefield Council and Wakefield Parent Carer Forum.</w:t>
      </w:r>
      <w:r w:rsidR="00C75588">
        <w:t xml:space="preserve"> This also included a district-wide consultation with service users.</w:t>
      </w:r>
      <w:r w:rsidR="00961DBB">
        <w:t xml:space="preserve"> The impact of th</w:t>
      </w:r>
      <w:r w:rsidR="00AE69C6">
        <w:t>ese events can be seen in the new LO website. Please see also: ‘Website Refresh Project Outcomes’</w:t>
      </w:r>
      <w:r w:rsidR="00523ED5">
        <w:t>.</w:t>
      </w:r>
    </w:p>
    <w:p w14:paraId="702412D2" w14:textId="15116607" w:rsidR="00523ED5" w:rsidRPr="00523ED5" w:rsidRDefault="008B5CA9" w:rsidP="00523ED5">
      <w:pPr>
        <w:pStyle w:val="ListParagraph"/>
        <w:numPr>
          <w:ilvl w:val="0"/>
          <w:numId w:val="17"/>
        </w:numPr>
        <w:rPr>
          <w:rStyle w:val="FAHyperlinkChar"/>
          <w:color w:val="525E66"/>
          <w:u w:val="none"/>
        </w:rPr>
      </w:pPr>
      <w:r>
        <w:t>Yorkshire and Humber Regional Local Offer Network</w:t>
      </w:r>
      <w:r w:rsidR="00505BE4">
        <w:t xml:space="preserve"> meetings, including the creation of a </w:t>
      </w:r>
      <w:r w:rsidR="00066F50">
        <w:t>video about the Local Offer.</w:t>
      </w:r>
      <w:r w:rsidR="00523ED5">
        <w:t xml:space="preserve"> This can be viewed by visiting </w:t>
      </w:r>
      <w:hyperlink r:id="rId43" w:history="1">
        <w:r w:rsidR="00523ED5" w:rsidRPr="00523ED5">
          <w:rPr>
            <w:rStyle w:val="FAHyperlinkChar"/>
          </w:rPr>
          <w:t>https://wakefield.mylocaloffer.org/important-information/what-is-the-local-offer/</w:t>
        </w:r>
      </w:hyperlink>
    </w:p>
    <w:p w14:paraId="71FAE336" w14:textId="6AAE7967" w:rsidR="00066F50" w:rsidRDefault="00066F50" w:rsidP="00523ED5">
      <w:pPr>
        <w:pStyle w:val="ListParagraph"/>
        <w:numPr>
          <w:ilvl w:val="0"/>
          <w:numId w:val="17"/>
        </w:numPr>
      </w:pPr>
      <w:r>
        <w:t>Surveys</w:t>
      </w:r>
      <w:r w:rsidR="00C75588">
        <w:t xml:space="preserve"> regarding the newsletter, in terms of what is useful and what else service users would like </w:t>
      </w:r>
      <w:r w:rsidR="00C26BEA">
        <w:t>to include</w:t>
      </w:r>
      <w:r w:rsidR="00C75588">
        <w:t xml:space="preserve"> in future editions.</w:t>
      </w:r>
      <w:r w:rsidR="002B7758">
        <w:t xml:space="preserve"> The impact of this can be seen in every newsletter published this year</w:t>
      </w:r>
      <w:r w:rsidR="001861B5">
        <w:t>, as each includes requested topics, and involvement from services, parents and children and young people. Please see ‘</w:t>
      </w:r>
      <w:r w:rsidR="00625AC6">
        <w:t xml:space="preserve">Local Offer </w:t>
      </w:r>
      <w:r w:rsidR="001861B5">
        <w:t>Newsletter’</w:t>
      </w:r>
      <w:r w:rsidR="00625AC6">
        <w:t xml:space="preserve"> for more information.</w:t>
      </w:r>
    </w:p>
    <w:p w14:paraId="73C8657E" w14:textId="4E9FF642" w:rsidR="000F7EFD" w:rsidRDefault="000F7EFD" w:rsidP="008B5CA9">
      <w:pPr>
        <w:pStyle w:val="ListParagraph"/>
        <w:numPr>
          <w:ilvl w:val="0"/>
          <w:numId w:val="17"/>
        </w:numPr>
      </w:pPr>
      <w:r>
        <w:t>Discussions with key partners around suitable content for the LO</w:t>
      </w:r>
      <w:r w:rsidR="00625AC6">
        <w:t>. The outcome of this can be seen on the new LO website</w:t>
      </w:r>
      <w:r w:rsidR="00D10799">
        <w:t xml:space="preserve">. Several pages have been removed </w:t>
      </w:r>
      <w:r w:rsidR="00184A13">
        <w:t>because of</w:t>
      </w:r>
      <w:r w:rsidR="00D10799">
        <w:t xml:space="preserve"> these discussions, and other, more relevant services added. This work is ongoing.</w:t>
      </w:r>
    </w:p>
    <w:p w14:paraId="07E91CC8" w14:textId="3D3A8D1F" w:rsidR="00B71273" w:rsidRDefault="00125606" w:rsidP="00B71273">
      <w:pPr>
        <w:pStyle w:val="Heading1"/>
      </w:pPr>
      <w:bookmarkStart w:id="23" w:name="_Toc135309474"/>
      <w:r>
        <w:lastRenderedPageBreak/>
        <w:t>Social Value</w:t>
      </w:r>
      <w:bookmarkEnd w:id="23"/>
    </w:p>
    <w:p w14:paraId="133739E4" w14:textId="21203CD0" w:rsidR="00B71273" w:rsidRDefault="00B71273" w:rsidP="00B71273">
      <w:r>
        <w:t>The Local Offer has contributed social value in the following ways:</w:t>
      </w:r>
    </w:p>
    <w:p w14:paraId="3180B138" w14:textId="1501DC55" w:rsidR="00125606" w:rsidRDefault="00485193" w:rsidP="00485193">
      <w:pPr>
        <w:pStyle w:val="Heading2"/>
      </w:pPr>
      <w:bookmarkStart w:id="24" w:name="_Toc135309475"/>
      <w:r>
        <w:t>Local Offer Champions</w:t>
      </w:r>
      <w:bookmarkEnd w:id="24"/>
    </w:p>
    <w:p w14:paraId="63E0DC27" w14:textId="5883BB9C" w:rsidR="00485193" w:rsidRDefault="00710284" w:rsidP="00125606">
      <w:r>
        <w:t>We have s</w:t>
      </w:r>
      <w:r w:rsidR="00485193">
        <w:t xml:space="preserve">upported with developments and auditing, as well as understanding of issues, </w:t>
      </w:r>
      <w:r w:rsidR="00C10D09">
        <w:t>gaps,</w:t>
      </w:r>
      <w:r w:rsidR="00485193">
        <w:t xml:space="preserve"> and use of the new LO website.</w:t>
      </w:r>
    </w:p>
    <w:p w14:paraId="37166897" w14:textId="77777777" w:rsidR="007A0C7E" w:rsidRPr="00A071A3" w:rsidRDefault="007A0C7E" w:rsidP="00125606">
      <w:pPr>
        <w:rPr>
          <w:rFonts w:ascii="Calibri" w:hAnsi="Calibri" w:cs="Calibri"/>
          <w:color w:val="auto"/>
          <w:sz w:val="22"/>
          <w:szCs w:val="22"/>
        </w:rPr>
      </w:pPr>
    </w:p>
    <w:p w14:paraId="07983F51" w14:textId="023813E7" w:rsidR="00485193" w:rsidRDefault="00485193" w:rsidP="00485193">
      <w:pPr>
        <w:pStyle w:val="Heading2"/>
      </w:pPr>
      <w:bookmarkStart w:id="25" w:name="_Toc135309476"/>
      <w:r>
        <w:t>Regional Local Offer Network</w:t>
      </w:r>
      <w:bookmarkEnd w:id="25"/>
    </w:p>
    <w:p w14:paraId="727A8E5E" w14:textId="05844340" w:rsidR="00485193" w:rsidRDefault="00710284" w:rsidP="00125606">
      <w:r>
        <w:t>We have s</w:t>
      </w:r>
      <w:r w:rsidR="00485193">
        <w:t>upported with the regional LO video, participation in peer reviews (this is auditing LO websites against the Mott McDonald framework to recognise strengths and areas for development as well as share good practice)</w:t>
      </w:r>
      <w:r w:rsidR="00B7546D">
        <w:t>. Peer reviews took place during March 2023 (</w:t>
      </w:r>
      <w:r w:rsidR="00BF35FE">
        <w:t xml:space="preserve">with </w:t>
      </w:r>
      <w:r w:rsidR="00B7546D">
        <w:t xml:space="preserve">follow up discussions </w:t>
      </w:r>
      <w:r w:rsidR="00BF35FE">
        <w:t>to</w:t>
      </w:r>
      <w:r w:rsidR="00B7546D">
        <w:t xml:space="preserve"> be in May </w:t>
      </w:r>
      <w:r w:rsidR="00BF35FE">
        <w:t xml:space="preserve">/ June </w:t>
      </w:r>
      <w:r w:rsidR="00B7546D">
        <w:t>2023).</w:t>
      </w:r>
    </w:p>
    <w:p w14:paraId="28783693" w14:textId="7E7E7806" w:rsidR="009D2805" w:rsidRDefault="00000000" w:rsidP="007A0C7E">
      <w:pPr>
        <w:pStyle w:val="FAHyperlink"/>
        <w:rPr>
          <w:rStyle w:val="Hyperlink"/>
          <w:color w:val="7758A5"/>
        </w:rPr>
      </w:pPr>
      <w:hyperlink r:id="rId44" w:history="1">
        <w:r w:rsidR="009D2805" w:rsidRPr="009D2805">
          <w:rPr>
            <w:rStyle w:val="Hyperlink"/>
            <w:color w:val="7758A5"/>
          </w:rPr>
          <w:t>https://wakefield.mylocaloffer.org/important-information/what-is-the-local-offer/</w:t>
        </w:r>
      </w:hyperlink>
    </w:p>
    <w:p w14:paraId="0C8C222F" w14:textId="77777777" w:rsidR="007A0C7E" w:rsidRPr="007A0C7E" w:rsidRDefault="007A0C7E" w:rsidP="007A0C7E"/>
    <w:p w14:paraId="54BED114" w14:textId="3055F3CC" w:rsidR="00485193" w:rsidRDefault="00485193" w:rsidP="00485193">
      <w:pPr>
        <w:pStyle w:val="Heading2"/>
      </w:pPr>
      <w:bookmarkStart w:id="26" w:name="_Toc135309477"/>
      <w:r>
        <w:t xml:space="preserve">Wakefield Libraries, </w:t>
      </w:r>
      <w:r w:rsidR="00C10D09">
        <w:t>Castles,</w:t>
      </w:r>
      <w:r>
        <w:t xml:space="preserve"> and Museums</w:t>
      </w:r>
      <w:bookmarkEnd w:id="26"/>
    </w:p>
    <w:p w14:paraId="4469BF74" w14:textId="24CA3DED" w:rsidR="00485193" w:rsidRPr="00485193" w:rsidRDefault="00710284" w:rsidP="00485193">
      <w:pPr>
        <w:rPr>
          <w:rFonts w:ascii="Calibri" w:hAnsi="Calibri" w:cs="Calibri"/>
          <w:color w:val="auto"/>
          <w:sz w:val="22"/>
          <w:szCs w:val="22"/>
        </w:rPr>
      </w:pPr>
      <w:r>
        <w:t>We have s</w:t>
      </w:r>
      <w:r w:rsidR="00485193">
        <w:t>upported with SEND-friendly features of activity sessions as well as what to feature in accessible guides (they have called these Visual Stories)</w:t>
      </w:r>
      <w:r w:rsidR="00BF35FE">
        <w:t>.</w:t>
      </w:r>
    </w:p>
    <w:p w14:paraId="27E29CA9" w14:textId="0F7C6A09" w:rsidR="00485193" w:rsidRDefault="00000000" w:rsidP="00485193">
      <w:hyperlink r:id="rId45" w:history="1">
        <w:r w:rsidR="00485193" w:rsidRPr="00485193">
          <w:rPr>
            <w:rStyle w:val="FAHyperlinkChar"/>
          </w:rPr>
          <w:t>https://www.wakefield.gov.uk/museums-and-castles</w:t>
        </w:r>
      </w:hyperlink>
    </w:p>
    <w:p w14:paraId="1716EC83" w14:textId="77777777" w:rsidR="00485193" w:rsidRDefault="00485193" w:rsidP="00125606"/>
    <w:p w14:paraId="091BF739" w14:textId="6A052AB5" w:rsidR="00125606" w:rsidRDefault="00125606" w:rsidP="00125606">
      <w:pPr>
        <w:pStyle w:val="Heading1"/>
      </w:pPr>
      <w:bookmarkStart w:id="27" w:name="_Toc135309478"/>
      <w:r>
        <w:lastRenderedPageBreak/>
        <w:t>Future Developments</w:t>
      </w:r>
      <w:bookmarkEnd w:id="27"/>
    </w:p>
    <w:p w14:paraId="4D91F22A" w14:textId="1D4BDC2A" w:rsidR="00125606" w:rsidRDefault="004639DB" w:rsidP="004639DB">
      <w:pPr>
        <w:pStyle w:val="Heading2"/>
      </w:pPr>
      <w:bookmarkStart w:id="28" w:name="_Toc135309479"/>
      <w:r>
        <w:t>Target 1</w:t>
      </w:r>
      <w:bookmarkEnd w:id="28"/>
    </w:p>
    <w:p w14:paraId="426F4B14" w14:textId="64408231" w:rsidR="007C68D2" w:rsidRPr="00A67274" w:rsidRDefault="007C68D2" w:rsidP="007C68D2">
      <w:pPr>
        <w:rPr>
          <w:color w:val="595959" w:themeColor="text1" w:themeTint="A6"/>
        </w:rPr>
      </w:pPr>
      <w:r w:rsidRPr="00A67274">
        <w:rPr>
          <w:color w:val="595959" w:themeColor="text1" w:themeTint="A6"/>
        </w:rPr>
        <w:t xml:space="preserve">We will continue to shape Local Offer </w:t>
      </w:r>
      <w:r w:rsidR="00E36503" w:rsidRPr="00A67274">
        <w:rPr>
          <w:color w:val="595959" w:themeColor="text1" w:themeTint="A6"/>
        </w:rPr>
        <w:t>information</w:t>
      </w:r>
      <w:r w:rsidRPr="00A67274">
        <w:rPr>
          <w:color w:val="595959" w:themeColor="text1" w:themeTint="A6"/>
        </w:rPr>
        <w:t xml:space="preserve"> in collaboration with key partners</w:t>
      </w:r>
      <w:r w:rsidR="008C28CE" w:rsidRPr="00A67274">
        <w:rPr>
          <w:color w:val="595959" w:themeColor="text1" w:themeTint="A6"/>
        </w:rPr>
        <w:t>. There will be a</w:t>
      </w:r>
      <w:r w:rsidRPr="00A67274">
        <w:rPr>
          <w:color w:val="595959" w:themeColor="text1" w:themeTint="A6"/>
        </w:rPr>
        <w:t xml:space="preserve"> focus on adding and updating </w:t>
      </w:r>
      <w:r w:rsidR="00E42C25" w:rsidRPr="00A67274">
        <w:rPr>
          <w:color w:val="595959" w:themeColor="text1" w:themeTint="A6"/>
        </w:rPr>
        <w:t>‘</w:t>
      </w:r>
      <w:r w:rsidRPr="00A67274">
        <w:rPr>
          <w:color w:val="595959" w:themeColor="text1" w:themeTint="A6"/>
        </w:rPr>
        <w:t xml:space="preserve">Things </w:t>
      </w:r>
      <w:r w:rsidR="00C26BEA" w:rsidRPr="00A67274">
        <w:rPr>
          <w:color w:val="595959" w:themeColor="text1" w:themeTint="A6"/>
        </w:rPr>
        <w:t>to</w:t>
      </w:r>
      <w:r w:rsidRPr="00A67274">
        <w:rPr>
          <w:color w:val="595959" w:themeColor="text1" w:themeTint="A6"/>
        </w:rPr>
        <w:t xml:space="preserve"> Do</w:t>
      </w:r>
      <w:r w:rsidR="00E42C25" w:rsidRPr="00A67274">
        <w:rPr>
          <w:color w:val="595959" w:themeColor="text1" w:themeTint="A6"/>
        </w:rPr>
        <w:t>’</w:t>
      </w:r>
      <w:r w:rsidRPr="00A67274">
        <w:rPr>
          <w:color w:val="595959" w:themeColor="text1" w:themeTint="A6"/>
        </w:rPr>
        <w:t xml:space="preserve"> (as requested or suggested by our service users).</w:t>
      </w:r>
    </w:p>
    <w:p w14:paraId="2E915D4A" w14:textId="521535E1" w:rsidR="003F4F5D" w:rsidRPr="004B2A16" w:rsidRDefault="00F2391B" w:rsidP="395F94C1">
      <w:pPr>
        <w:rPr>
          <w:i/>
          <w:iCs/>
        </w:rPr>
      </w:pPr>
      <w:r w:rsidRPr="395F94C1">
        <w:rPr>
          <w:i/>
          <w:iCs/>
          <w:color w:val="595959" w:themeColor="text1" w:themeTint="A6"/>
        </w:rPr>
        <w:t xml:space="preserve">We will </w:t>
      </w:r>
      <w:r w:rsidR="00770BDB" w:rsidRPr="395F94C1">
        <w:rPr>
          <w:i/>
          <w:iCs/>
          <w:color w:val="595959" w:themeColor="text1" w:themeTint="A6"/>
        </w:rPr>
        <w:t>do this by making</w:t>
      </w:r>
      <w:r w:rsidR="007C68D2" w:rsidRPr="395F94C1">
        <w:rPr>
          <w:i/>
          <w:iCs/>
        </w:rPr>
        <w:t xml:space="preserve"> use of monthly surveys, to enable service users to make comments and suggestions, which will be used across Facebook, the </w:t>
      </w:r>
      <w:r w:rsidR="00C10D09" w:rsidRPr="395F94C1">
        <w:rPr>
          <w:i/>
          <w:iCs/>
        </w:rPr>
        <w:t>newsletter,</w:t>
      </w:r>
      <w:r w:rsidR="007C68D2" w:rsidRPr="395F94C1">
        <w:rPr>
          <w:i/>
          <w:iCs/>
        </w:rPr>
        <w:t xml:space="preserve"> and the website.</w:t>
      </w:r>
      <w:r w:rsidR="00273E13" w:rsidRPr="395F94C1">
        <w:rPr>
          <w:i/>
          <w:iCs/>
        </w:rPr>
        <w:t xml:space="preserve"> </w:t>
      </w:r>
    </w:p>
    <w:p w14:paraId="2F4A8F7E" w14:textId="6E226F06" w:rsidR="007C68D2" w:rsidRDefault="000A567E" w:rsidP="007C68D2">
      <w:pPr>
        <w:rPr>
          <w:i/>
          <w:iCs/>
        </w:rPr>
      </w:pPr>
      <w:r w:rsidRPr="004B2A16">
        <w:rPr>
          <w:i/>
          <w:iCs/>
        </w:rPr>
        <w:t>We will i</w:t>
      </w:r>
      <w:r w:rsidR="007C68D2" w:rsidRPr="004B2A16">
        <w:rPr>
          <w:i/>
          <w:iCs/>
        </w:rPr>
        <w:t>nvit</w:t>
      </w:r>
      <w:r w:rsidR="008F039B">
        <w:rPr>
          <w:i/>
          <w:iCs/>
        </w:rPr>
        <w:t>e</w:t>
      </w:r>
      <w:r w:rsidR="007C68D2" w:rsidRPr="004B2A16">
        <w:rPr>
          <w:i/>
          <w:iCs/>
        </w:rPr>
        <w:t xml:space="preserve"> other services, </w:t>
      </w:r>
      <w:r w:rsidR="00C26BEA" w:rsidRPr="004B2A16">
        <w:rPr>
          <w:i/>
          <w:iCs/>
        </w:rPr>
        <w:t>e.g.,</w:t>
      </w:r>
      <w:r w:rsidR="007C68D2" w:rsidRPr="004B2A16">
        <w:rPr>
          <w:i/>
          <w:iCs/>
        </w:rPr>
        <w:t xml:space="preserve"> WPCF, to share this via their channels. </w:t>
      </w:r>
    </w:p>
    <w:p w14:paraId="5564C055" w14:textId="6ABBAC98" w:rsidR="00435D31" w:rsidRPr="004B2A16" w:rsidRDefault="00435D31" w:rsidP="007C68D2">
      <w:pPr>
        <w:rPr>
          <w:i/>
          <w:iCs/>
        </w:rPr>
      </w:pPr>
      <w:r>
        <w:rPr>
          <w:i/>
          <w:iCs/>
        </w:rPr>
        <w:t>We will raise this at meetings such as the Local Offer Strategy Group.</w:t>
      </w:r>
    </w:p>
    <w:p w14:paraId="7BED0FEE" w14:textId="193D110D" w:rsidR="00D455B4" w:rsidRPr="004B2A16" w:rsidRDefault="00D455B4" w:rsidP="007C68D2">
      <w:pPr>
        <w:rPr>
          <w:i/>
          <w:iCs/>
        </w:rPr>
      </w:pPr>
      <w:r w:rsidRPr="004B2A16">
        <w:rPr>
          <w:i/>
          <w:iCs/>
        </w:rPr>
        <w:t xml:space="preserve">We will also contact other services to work collaboratively on developing further information about activities and events that occur throughout the year. These will be signposted across all our </w:t>
      </w:r>
      <w:r w:rsidR="00864306" w:rsidRPr="004B2A16">
        <w:rPr>
          <w:i/>
          <w:iCs/>
        </w:rPr>
        <w:t>channels.</w:t>
      </w:r>
    </w:p>
    <w:p w14:paraId="5FD32640" w14:textId="77777777" w:rsidR="007C68D2" w:rsidRPr="007C68D2" w:rsidRDefault="007C68D2" w:rsidP="007C68D2"/>
    <w:p w14:paraId="690C9C7A" w14:textId="5A08C1C7" w:rsidR="004639DB" w:rsidRDefault="004639DB" w:rsidP="004639DB">
      <w:pPr>
        <w:pStyle w:val="Heading2"/>
      </w:pPr>
      <w:bookmarkStart w:id="29" w:name="_Toc135309480"/>
      <w:r>
        <w:t>Target 2</w:t>
      </w:r>
      <w:bookmarkEnd w:id="29"/>
    </w:p>
    <w:p w14:paraId="1ABE50AB" w14:textId="1BC00DA5" w:rsidR="007C68D2" w:rsidRPr="0097032E" w:rsidRDefault="007C68D2" w:rsidP="007C68D2">
      <w:pPr>
        <w:rPr>
          <w:color w:val="595959" w:themeColor="text1" w:themeTint="A6"/>
        </w:rPr>
      </w:pPr>
      <w:r w:rsidRPr="0097032E">
        <w:rPr>
          <w:color w:val="595959" w:themeColor="text1" w:themeTint="A6"/>
        </w:rPr>
        <w:t>We will continue to shape the Local Offer website in collaboration with key partners</w:t>
      </w:r>
      <w:r>
        <w:rPr>
          <w:color w:val="595959" w:themeColor="text1" w:themeTint="A6"/>
        </w:rPr>
        <w:t xml:space="preserve"> by</w:t>
      </w:r>
      <w:r w:rsidRPr="0097032E">
        <w:rPr>
          <w:color w:val="595959" w:themeColor="text1" w:themeTint="A6"/>
        </w:rPr>
        <w:t xml:space="preserve"> </w:t>
      </w:r>
      <w:r w:rsidR="003D1604">
        <w:rPr>
          <w:color w:val="595959" w:themeColor="text1" w:themeTint="A6"/>
        </w:rPr>
        <w:t>developing</w:t>
      </w:r>
      <w:r w:rsidRPr="0097032E">
        <w:rPr>
          <w:color w:val="595959" w:themeColor="text1" w:themeTint="A6"/>
        </w:rPr>
        <w:t xml:space="preserve"> </w:t>
      </w:r>
      <w:r>
        <w:rPr>
          <w:color w:val="595959" w:themeColor="text1" w:themeTint="A6"/>
        </w:rPr>
        <w:t>the S</w:t>
      </w:r>
      <w:r w:rsidRPr="0097032E">
        <w:rPr>
          <w:color w:val="595959" w:themeColor="text1" w:themeTint="A6"/>
        </w:rPr>
        <w:t xml:space="preserve">ervice </w:t>
      </w:r>
      <w:r>
        <w:rPr>
          <w:color w:val="595959" w:themeColor="text1" w:themeTint="A6"/>
        </w:rPr>
        <w:t>and Information and Guidance pages.</w:t>
      </w:r>
    </w:p>
    <w:p w14:paraId="17D4370A" w14:textId="77777777" w:rsidR="008F039B" w:rsidRDefault="007C68D2" w:rsidP="007C68D2">
      <w:pPr>
        <w:rPr>
          <w:i/>
          <w:iCs/>
        </w:rPr>
      </w:pPr>
      <w:r w:rsidRPr="008F039B">
        <w:rPr>
          <w:i/>
          <w:iCs/>
        </w:rPr>
        <w:t>We will do this by holding Local Offer Operational Group meetings at least 6 times per year</w:t>
      </w:r>
      <w:r w:rsidR="004323C4" w:rsidRPr="008F039B">
        <w:rPr>
          <w:i/>
          <w:iCs/>
        </w:rPr>
        <w:t>. We will</w:t>
      </w:r>
      <w:r w:rsidRPr="008F039B">
        <w:rPr>
          <w:i/>
          <w:iCs/>
        </w:rPr>
        <w:t xml:space="preserve"> ensur</w:t>
      </w:r>
      <w:r w:rsidR="004323C4" w:rsidRPr="008F039B">
        <w:rPr>
          <w:i/>
          <w:iCs/>
        </w:rPr>
        <w:t>e</w:t>
      </w:r>
      <w:r w:rsidRPr="008F039B">
        <w:rPr>
          <w:i/>
          <w:iCs/>
        </w:rPr>
        <w:t xml:space="preserve"> that </w:t>
      </w:r>
      <w:r w:rsidR="004323C4" w:rsidRPr="008F039B">
        <w:rPr>
          <w:i/>
          <w:iCs/>
        </w:rPr>
        <w:t>this group</w:t>
      </w:r>
      <w:r w:rsidRPr="008F039B">
        <w:rPr>
          <w:i/>
          <w:iCs/>
        </w:rPr>
        <w:t xml:space="preserve"> develop</w:t>
      </w:r>
      <w:r w:rsidR="004323C4" w:rsidRPr="008F039B">
        <w:rPr>
          <w:i/>
          <w:iCs/>
        </w:rPr>
        <w:t>s</w:t>
      </w:r>
      <w:r w:rsidRPr="008F039B">
        <w:rPr>
          <w:i/>
          <w:iCs/>
        </w:rPr>
        <w:t xml:space="preserve"> an understanding of how to request information to be added or updated on the website. </w:t>
      </w:r>
    </w:p>
    <w:p w14:paraId="77058E55" w14:textId="77777777" w:rsidR="008F039B" w:rsidRDefault="007C68D2" w:rsidP="007C68D2">
      <w:pPr>
        <w:rPr>
          <w:i/>
          <w:iCs/>
        </w:rPr>
      </w:pPr>
      <w:r w:rsidRPr="008F039B">
        <w:rPr>
          <w:i/>
          <w:iCs/>
        </w:rPr>
        <w:t xml:space="preserve">We will share new information and services with key partners, </w:t>
      </w:r>
      <w:r w:rsidR="004323C4" w:rsidRPr="008F039B">
        <w:rPr>
          <w:i/>
          <w:iCs/>
        </w:rPr>
        <w:t xml:space="preserve">such as WPCF, </w:t>
      </w:r>
      <w:r w:rsidRPr="008F039B">
        <w:rPr>
          <w:i/>
          <w:iCs/>
        </w:rPr>
        <w:t xml:space="preserve">to ensure suitability. </w:t>
      </w:r>
    </w:p>
    <w:p w14:paraId="122979EE" w14:textId="6955601E" w:rsidR="007C68D2" w:rsidRPr="008F039B" w:rsidRDefault="007C68D2" w:rsidP="007C68D2">
      <w:pPr>
        <w:rPr>
          <w:i/>
          <w:iCs/>
        </w:rPr>
      </w:pPr>
      <w:r w:rsidRPr="008F039B">
        <w:rPr>
          <w:i/>
          <w:iCs/>
        </w:rPr>
        <w:t>We will hold a Local Offer Strategy Group meeting at least twice per year, to audit, respond and develop the Local Offer</w:t>
      </w:r>
      <w:r w:rsidR="00A67274" w:rsidRPr="008F039B">
        <w:rPr>
          <w:i/>
          <w:iCs/>
        </w:rPr>
        <w:t>, including looking at accessibility</w:t>
      </w:r>
      <w:r w:rsidRPr="008F039B">
        <w:rPr>
          <w:i/>
          <w:iCs/>
        </w:rPr>
        <w:t xml:space="preserve">. </w:t>
      </w:r>
      <w:r w:rsidR="003B54A6" w:rsidRPr="008F039B">
        <w:rPr>
          <w:i/>
          <w:iCs/>
        </w:rPr>
        <w:t xml:space="preserve">We will invite representatives from the council, </w:t>
      </w:r>
      <w:r w:rsidR="00C10D09" w:rsidRPr="008F039B">
        <w:rPr>
          <w:i/>
          <w:iCs/>
        </w:rPr>
        <w:t>health,</w:t>
      </w:r>
      <w:r w:rsidR="003B54A6" w:rsidRPr="008F039B">
        <w:rPr>
          <w:i/>
          <w:iCs/>
        </w:rPr>
        <w:t xml:space="preserve"> and parents /carers.</w:t>
      </w:r>
    </w:p>
    <w:p w14:paraId="27708B9F" w14:textId="77777777" w:rsidR="007C68D2" w:rsidRPr="00A30227" w:rsidRDefault="007C68D2" w:rsidP="00A30227"/>
    <w:p w14:paraId="7D6DC7A1" w14:textId="24A00736" w:rsidR="00125606" w:rsidRDefault="00125606" w:rsidP="00125606">
      <w:pPr>
        <w:pStyle w:val="Heading1"/>
      </w:pPr>
      <w:bookmarkStart w:id="30" w:name="_Toc135309481"/>
      <w:r>
        <w:lastRenderedPageBreak/>
        <w:t>Abbreviations</w:t>
      </w:r>
      <w:bookmarkEnd w:id="30"/>
    </w:p>
    <w:p w14:paraId="4044AC30" w14:textId="37AEA20B" w:rsidR="005406E0" w:rsidRDefault="005406E0" w:rsidP="00F41060">
      <w:r>
        <w:t>ADHD – Attention Deficit Hyperactivity Disorder</w:t>
      </w:r>
    </w:p>
    <w:p w14:paraId="2F08FDA5" w14:textId="65852761" w:rsidR="002259BD" w:rsidRDefault="002259BD" w:rsidP="00F41060">
      <w:r>
        <w:t>AET</w:t>
      </w:r>
      <w:r w:rsidR="00002E08">
        <w:t xml:space="preserve"> – Autism Education Trust</w:t>
      </w:r>
    </w:p>
    <w:p w14:paraId="6A41456F" w14:textId="7882B61B" w:rsidR="005406E0" w:rsidRDefault="005406E0" w:rsidP="00F41060">
      <w:r>
        <w:t>CYP – Children and young people</w:t>
      </w:r>
    </w:p>
    <w:p w14:paraId="16D157D7" w14:textId="11FF2A67" w:rsidR="002259BD" w:rsidRDefault="002259BD" w:rsidP="00F41060">
      <w:r>
        <w:t>EBSA</w:t>
      </w:r>
      <w:r w:rsidR="00002E08">
        <w:t xml:space="preserve"> – Emotional Based School Avoidance</w:t>
      </w:r>
    </w:p>
    <w:p w14:paraId="51306685" w14:textId="757B2D6D" w:rsidR="009B74B8" w:rsidRDefault="009B74B8" w:rsidP="00F41060">
      <w:r>
        <w:t>EHCP</w:t>
      </w:r>
      <w:r w:rsidR="00002E08">
        <w:t xml:space="preserve"> – Education Health and Care Plan</w:t>
      </w:r>
    </w:p>
    <w:p w14:paraId="38AC0CF2" w14:textId="38284983" w:rsidR="00C4709D" w:rsidRPr="00002E08" w:rsidRDefault="00C4709D" w:rsidP="00F41060">
      <w:r w:rsidRPr="00002E08">
        <w:t>FAQS</w:t>
      </w:r>
      <w:r w:rsidR="00002E08">
        <w:t xml:space="preserve"> – Frequently Asked Questions</w:t>
      </w:r>
    </w:p>
    <w:p w14:paraId="4AD0B9C6" w14:textId="15AFF193" w:rsidR="009B74B8" w:rsidRPr="002B5741" w:rsidRDefault="009B74B8" w:rsidP="00F41060">
      <w:r w:rsidRPr="002B5741">
        <w:t>IN</w:t>
      </w:r>
      <w:r w:rsidR="00002E08" w:rsidRPr="002B5741">
        <w:t xml:space="preserve"> – Information Network</w:t>
      </w:r>
    </w:p>
    <w:p w14:paraId="595EB6EF" w14:textId="2BEEC116" w:rsidR="00B642F4" w:rsidRPr="00B642F4" w:rsidRDefault="00B642F4" w:rsidP="00F41060">
      <w:r w:rsidRPr="00B642F4">
        <w:t>IPSEA – Independent Provide</w:t>
      </w:r>
      <w:r>
        <w:t>r of Special Education Advice</w:t>
      </w:r>
    </w:p>
    <w:p w14:paraId="27B60FEB" w14:textId="0FFDBDB1" w:rsidR="009B74B8" w:rsidRPr="00002E08" w:rsidRDefault="009B74B8" w:rsidP="00F41060">
      <w:r w:rsidRPr="00002E08">
        <w:t>LO</w:t>
      </w:r>
      <w:r w:rsidR="00002E08" w:rsidRPr="00002E08">
        <w:t xml:space="preserve"> – Local Offer</w:t>
      </w:r>
    </w:p>
    <w:p w14:paraId="3372A044" w14:textId="6EF8885B" w:rsidR="002259BD" w:rsidRDefault="002259BD" w:rsidP="00F41060">
      <w:r w:rsidRPr="00002E08">
        <w:t>PFA</w:t>
      </w:r>
      <w:r w:rsidR="00002E08" w:rsidRPr="00002E08">
        <w:t xml:space="preserve"> </w:t>
      </w:r>
      <w:r w:rsidR="00002E08">
        <w:t>–</w:t>
      </w:r>
      <w:r w:rsidR="00002E08" w:rsidRPr="00002E08">
        <w:t xml:space="preserve"> P</w:t>
      </w:r>
      <w:r w:rsidR="00002E08">
        <w:t>reparation for Adulthood</w:t>
      </w:r>
    </w:p>
    <w:p w14:paraId="7803688A" w14:textId="6143D915" w:rsidR="00F36BA7" w:rsidRPr="00002E08" w:rsidRDefault="00F36BA7" w:rsidP="00F41060">
      <w:r>
        <w:t>PIP – Personal Independence Payments</w:t>
      </w:r>
    </w:p>
    <w:p w14:paraId="4F39D98D" w14:textId="67302512" w:rsidR="009B74B8" w:rsidRPr="00002E08" w:rsidRDefault="009B74B8" w:rsidP="00F41060">
      <w:r w:rsidRPr="00002E08">
        <w:t>PPL</w:t>
      </w:r>
      <w:r w:rsidR="00002E08">
        <w:t xml:space="preserve"> – Public Partnerships Limited</w:t>
      </w:r>
    </w:p>
    <w:p w14:paraId="717B7C88" w14:textId="251B76E0" w:rsidR="00C4709D" w:rsidRPr="00002E08" w:rsidRDefault="00C4709D" w:rsidP="00F41060">
      <w:r w:rsidRPr="00002E08">
        <w:t>SENART</w:t>
      </w:r>
      <w:r w:rsidR="00002E08" w:rsidRPr="00002E08">
        <w:t xml:space="preserve"> </w:t>
      </w:r>
      <w:r w:rsidR="00002E08">
        <w:t>– Special Educational Needs Assessment and Review Team</w:t>
      </w:r>
    </w:p>
    <w:p w14:paraId="5FBEE42F" w14:textId="0C436935" w:rsidR="00F41060" w:rsidRDefault="00F41060" w:rsidP="00F41060">
      <w:r>
        <w:t>SEN</w:t>
      </w:r>
      <w:r w:rsidR="009B74B8">
        <w:t>/</w:t>
      </w:r>
      <w:r>
        <w:t>D</w:t>
      </w:r>
      <w:r w:rsidR="00002E08">
        <w:t xml:space="preserve"> – Special Educational Needs and / or Disabilities</w:t>
      </w:r>
    </w:p>
    <w:p w14:paraId="5F703925" w14:textId="08F14051" w:rsidR="005406E0" w:rsidRDefault="005406E0" w:rsidP="00F41060">
      <w:r>
        <w:t>SENCO – Special Educational Needs Coordinator</w:t>
      </w:r>
    </w:p>
    <w:p w14:paraId="2D802A83" w14:textId="0E5B5E74" w:rsidR="00F41060" w:rsidRDefault="00F41060" w:rsidP="00F41060">
      <w:r>
        <w:t>WASP</w:t>
      </w:r>
      <w:r w:rsidR="00002E08">
        <w:t xml:space="preserve"> – Wakefield Awareness Support Project</w:t>
      </w:r>
    </w:p>
    <w:p w14:paraId="531F3995" w14:textId="575BE751" w:rsidR="009B74B8" w:rsidRDefault="009B74B8" w:rsidP="00F41060">
      <w:r>
        <w:t>WDHCP</w:t>
      </w:r>
      <w:r w:rsidR="00002E08">
        <w:t xml:space="preserve"> – Wakefield District Health Care Part</w:t>
      </w:r>
      <w:r w:rsidR="00B63235">
        <w:t>nership</w:t>
      </w:r>
    </w:p>
    <w:p w14:paraId="67668782" w14:textId="5C23658F" w:rsidR="00F41060" w:rsidRDefault="00F41060" w:rsidP="00F41060">
      <w:r>
        <w:t>WESAIL</w:t>
      </w:r>
      <w:r w:rsidR="00B63235">
        <w:t xml:space="preserve"> – Wakefield Early Support Advice Information Liaison service</w:t>
      </w:r>
    </w:p>
    <w:p w14:paraId="45438295" w14:textId="7BFFA57D" w:rsidR="00C4709D" w:rsidRDefault="00C4709D" w:rsidP="00F41060">
      <w:r>
        <w:t>WISENDSS</w:t>
      </w:r>
      <w:r w:rsidR="00B63235">
        <w:t xml:space="preserve"> – Wakefield Inclusion</w:t>
      </w:r>
      <w:r w:rsidR="00CD4742">
        <w:t xml:space="preserve"> Special Education</w:t>
      </w:r>
      <w:r w:rsidR="00D86BEB">
        <w:t>al Needs and Disabilities Support Service</w:t>
      </w:r>
    </w:p>
    <w:p w14:paraId="299CD2CB" w14:textId="2157B12F" w:rsidR="00F41060" w:rsidRDefault="00F41060" w:rsidP="00F41060">
      <w:r>
        <w:t>WPCF</w:t>
      </w:r>
      <w:r w:rsidR="00D86BEB">
        <w:t xml:space="preserve"> – Wakefield Parent Carer Forum</w:t>
      </w:r>
    </w:p>
    <w:p w14:paraId="2A16984B" w14:textId="102991F1" w:rsidR="0003419B" w:rsidRPr="00F41060" w:rsidRDefault="0003419B" w:rsidP="00F41060">
      <w:r>
        <w:t>YHRLON – Yorkshire and Humber Regional Local Offer Network</w:t>
      </w:r>
    </w:p>
    <w:sectPr w:rsidR="0003419B" w:rsidRPr="00F41060" w:rsidSect="00FE5281">
      <w:headerReference w:type="default" r:id="rId46"/>
      <w:footerReference w:type="default" r:id="rId47"/>
      <w:headerReference w:type="first" r:id="rId48"/>
      <w:pgSz w:w="11906" w:h="16838"/>
      <w:pgMar w:top="1440" w:right="1080" w:bottom="1440" w:left="1080" w:header="709" w:footer="709"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522E6" w14:textId="77777777" w:rsidR="00F92B43" w:rsidRDefault="00F92B43" w:rsidP="00416C44">
      <w:r>
        <w:separator/>
      </w:r>
    </w:p>
  </w:endnote>
  <w:endnote w:type="continuationSeparator" w:id="0">
    <w:p w14:paraId="61849C0B" w14:textId="77777777" w:rsidR="00F92B43" w:rsidRDefault="00F92B43" w:rsidP="00416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AG Rounded Std">
    <w:panose1 w:val="020F0502020204020204"/>
    <w:charset w:val="00"/>
    <w:family w:val="swiss"/>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VAGRounded LT Bold">
    <w:panose1 w:val="020008030300000200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alias w:val="Title"/>
      <w:tag w:val=""/>
      <w:id w:val="232437469"/>
      <w:dataBinding w:prefixMappings="xmlns:ns0='http://purl.org/dc/elements/1.1/' xmlns:ns1='http://schemas.openxmlformats.org/package/2006/metadata/core-properties' " w:xpath="/ns1:coreProperties[1]/ns0:title[1]" w:storeItemID="{6C3C8BC8-F283-45AE-878A-BAB7291924A1}"/>
      <w:text/>
    </w:sdtPr>
    <w:sdtContent>
      <w:p w14:paraId="235C3960" w14:textId="2A684785" w:rsidR="000B5554" w:rsidRDefault="00636B61">
        <w:pPr>
          <w:pStyle w:val="Footer"/>
          <w:rPr>
            <w:sz w:val="20"/>
            <w:szCs w:val="20"/>
          </w:rPr>
        </w:pPr>
        <w:r>
          <w:rPr>
            <w:sz w:val="20"/>
            <w:szCs w:val="20"/>
          </w:rPr>
          <w:t>Wakefield SEND Local Offer Annual Report                2022 – 2023                  Family Action WESAIL</w:t>
        </w:r>
      </w:p>
    </w:sdtContent>
  </w:sdt>
  <w:p w14:paraId="2411CE20" w14:textId="77777777" w:rsidR="00FE5281" w:rsidRPr="006A7D95" w:rsidRDefault="00FE5281">
    <w:pPr>
      <w:pStyle w:val="Footer"/>
      <w:rPr>
        <w:sz w:val="20"/>
        <w:szCs w:val="20"/>
      </w:rPr>
    </w:pPr>
    <w:r w:rsidRPr="00FE5281">
      <w:rPr>
        <w:rFonts w:ascii="VAGRounded LT Bold" w:hAnsi="VAGRounded LT Bold"/>
        <w:sz w:val="20"/>
        <w:szCs w:val="20"/>
      </w:rPr>
      <w:fldChar w:fldCharType="begin"/>
    </w:r>
    <w:r w:rsidRPr="00FE5281">
      <w:rPr>
        <w:rFonts w:ascii="VAGRounded LT Bold" w:hAnsi="VAGRounded LT Bold"/>
        <w:sz w:val="20"/>
        <w:szCs w:val="20"/>
      </w:rPr>
      <w:instrText xml:space="preserve"> PAGE   \* MERGEFORMAT </w:instrText>
    </w:r>
    <w:r w:rsidRPr="00FE5281">
      <w:rPr>
        <w:rFonts w:ascii="VAGRounded LT Bold" w:hAnsi="VAGRounded LT Bold"/>
        <w:sz w:val="20"/>
        <w:szCs w:val="20"/>
      </w:rPr>
      <w:fldChar w:fldCharType="separate"/>
    </w:r>
    <w:r w:rsidRPr="00FE5281">
      <w:rPr>
        <w:rFonts w:ascii="VAGRounded LT Bold" w:hAnsi="VAGRounded LT Bold"/>
        <w:sz w:val="20"/>
        <w:szCs w:val="20"/>
      </w:rPr>
      <w:t>1</w:t>
    </w:r>
    <w:r w:rsidRPr="00FE5281">
      <w:rPr>
        <w:rFonts w:ascii="VAGRounded LT Bold" w:hAnsi="VAGRounded LT Bold"/>
        <w:sz w:val="20"/>
        <w:szCs w:val="20"/>
      </w:rPr>
      <w:fldChar w:fldCharType="end"/>
    </w:r>
    <w:r w:rsidRPr="00FE5281">
      <w:rPr>
        <w:sz w:val="20"/>
        <w:szCs w:val="20"/>
      </w:rPr>
      <w:t xml:space="preserve"> |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34203" w14:textId="77777777" w:rsidR="00F92B43" w:rsidRDefault="00F92B43" w:rsidP="00416C44">
      <w:r>
        <w:separator/>
      </w:r>
    </w:p>
  </w:footnote>
  <w:footnote w:type="continuationSeparator" w:id="0">
    <w:p w14:paraId="67FA89DB" w14:textId="77777777" w:rsidR="00F92B43" w:rsidRDefault="00F92B43" w:rsidP="00416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23316" w14:textId="77777777" w:rsidR="001C5D58" w:rsidRDefault="00CF74E4" w:rsidP="00416C44">
    <w:pPr>
      <w:pStyle w:val="Header"/>
      <w:jc w:val="right"/>
    </w:pPr>
    <w:r>
      <w:rPr>
        <w:noProof/>
      </w:rPr>
      <w:drawing>
        <wp:inline distT="0" distB="0" distL="0" distR="0" wp14:anchorId="3E86CE8C" wp14:editId="54AE9D36">
          <wp:extent cx="1249136" cy="539750"/>
          <wp:effectExtent l="0" t="0" r="8255"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53660" cy="541705"/>
                  </a:xfrm>
                  <a:prstGeom prst="rect">
                    <a:avLst/>
                  </a:prstGeom>
                </pic:spPr>
              </pic:pic>
            </a:graphicData>
          </a:graphic>
        </wp:inline>
      </w:drawing>
    </w:r>
  </w:p>
  <w:p w14:paraId="760ED630" w14:textId="77777777" w:rsidR="005B5E74" w:rsidRDefault="005B5E74" w:rsidP="00416C4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1F67E" w14:textId="77777777" w:rsidR="00C20B7E" w:rsidRDefault="00C20B7E">
    <w:pPr>
      <w:pStyle w:val="Header"/>
    </w:pPr>
    <w:r w:rsidRPr="00C20B7E">
      <w:rPr>
        <w:noProof/>
      </w:rPr>
      <mc:AlternateContent>
        <mc:Choice Requires="wps">
          <w:drawing>
            <wp:anchor distT="0" distB="0" distL="114300" distR="114300" simplePos="0" relativeHeight="251659264" behindDoc="0" locked="0" layoutInCell="1" allowOverlap="1" wp14:anchorId="49D1FDFA" wp14:editId="1809461A">
              <wp:simplePos x="0" y="0"/>
              <wp:positionH relativeFrom="column">
                <wp:posOffset>4395470</wp:posOffset>
              </wp:positionH>
              <wp:positionV relativeFrom="paragraph">
                <wp:posOffset>-450215</wp:posOffset>
              </wp:positionV>
              <wp:extent cx="2465562" cy="3416300"/>
              <wp:effectExtent l="0" t="0" r="0" b="0"/>
              <wp:wrapNone/>
              <wp:docPr id="2" name="Picture Placeholder 1">
                <a:extLst xmlns:a="http://schemas.openxmlformats.org/drawingml/2006/main">
                  <a:ext uri="{FF2B5EF4-FFF2-40B4-BE49-F238E27FC236}">
                    <a16:creationId xmlns:a16="http://schemas.microsoft.com/office/drawing/2014/main" id="{F3F1365F-49D2-4F1A-96AD-1CC1D1C2170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65562" cy="3416300"/>
                      </a:xfrm>
                      <a:custGeom>
                        <a:avLst/>
                        <a:gdLst>
                          <a:gd name="connsiteX0" fmla="*/ 864029 w 4177605"/>
                          <a:gd name="connsiteY0" fmla="*/ 0 h 5787002"/>
                          <a:gd name="connsiteX1" fmla="*/ 4177605 w 4177605"/>
                          <a:gd name="connsiteY1" fmla="*/ 0 h 5787002"/>
                          <a:gd name="connsiteX2" fmla="*/ 4177605 w 4177605"/>
                          <a:gd name="connsiteY2" fmla="*/ 5704787 h 5787002"/>
                          <a:gd name="connsiteX3" fmla="*/ 4128647 w 4177605"/>
                          <a:gd name="connsiteY3" fmla="*/ 5716241 h 5787002"/>
                          <a:gd name="connsiteX4" fmla="*/ 3436144 w 4177605"/>
                          <a:gd name="connsiteY4" fmla="*/ 5787002 h 5787002"/>
                          <a:gd name="connsiteX5" fmla="*/ 0 w 4177605"/>
                          <a:gd name="connsiteY5" fmla="*/ 2304027 h 5787002"/>
                          <a:gd name="connsiteX6" fmla="*/ 784648 w 4177605"/>
                          <a:gd name="connsiteY6" fmla="*/ 88532 h 57870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77605" h="5787002">
                            <a:moveTo>
                              <a:pt x="864029" y="0"/>
                            </a:moveTo>
                            <a:lnTo>
                              <a:pt x="4177605" y="0"/>
                            </a:lnTo>
                            <a:lnTo>
                              <a:pt x="4177605" y="5704787"/>
                            </a:lnTo>
                            <a:lnTo>
                              <a:pt x="4128647" y="5716241"/>
                            </a:lnTo>
                            <a:cubicBezTo>
                              <a:pt x="3904962" y="5762637"/>
                              <a:pt x="3673360" y="5787002"/>
                              <a:pt x="3436144" y="5787002"/>
                            </a:cubicBezTo>
                            <a:cubicBezTo>
                              <a:pt x="1538414" y="5787002"/>
                              <a:pt x="0" y="4227621"/>
                              <a:pt x="0" y="2304027"/>
                            </a:cubicBezTo>
                            <a:cubicBezTo>
                              <a:pt x="0" y="1462455"/>
                              <a:pt x="294462" y="690595"/>
                              <a:pt x="784648" y="88532"/>
                            </a:cubicBezTo>
                            <a:close/>
                          </a:path>
                        </a:pathLst>
                      </a:custGeom>
                      <a:solidFill>
                        <a:srgbClr val="BDCF3C">
                          <a:alpha val="69804"/>
                        </a:srgbClr>
                      </a:solidFill>
                    </wps:spPr>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 id="Picture Placeholder 1" style="position:absolute;margin-left:346.1pt;margin-top:-35.45pt;width:194.15pt;height:2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77605,5787002" o:spid="_x0000_s1026" fillcolor="#bdcf3c" stroked="f" path="m864029,l4177605,r,5704787l4128647,5716241v-223685,46396,-455287,70761,-692503,70761c1538414,5787002,,4227621,,2304027,,1462455,294462,690595,784648,88532l86402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LungMAAJwKAAAOAAAAZHJzL2Uyb0RvYy54bWysVluPnDYUfq/U/2DxWKnLzRhmtLNRsquN&#10;KkVtpKRS8ugBM6AAprbnsvn1PT6YWc8mEZOqL4A55zvfufnYt69OfUcOQulWDpsgvokCIoZSVu2w&#10;2wR/f3z8vQiINnyoeCcHsQmehA5e3f36y+1xXItENrKrhCJgZNDr47gJGmPGdRjqshE91zdyFAMI&#10;a6l6bmCpdmGl+BGs912YRBELj1JVo5Kl0Br+PkzC4A7t17UozV91rYUh3SYA3ww+FT639hne3fL1&#10;TvGxaUvnBv8PXvS8HYD0bOqBG072qv3GVN+WSmpZm5tS9qGs67YUGANEE0cvovnQ8FFgLJAcPZ7T&#10;pP8/s+Wfhw/je2Vd1+M7WX7RZJBvFVQitrkJj6Nen3XsQjvtU616i4IQyAnz+XTOpzgZUsLPhLIs&#10;Y0lASpClNGZphBkP+XqGl3tt3gqJpvjhnTZTQSr4wnRWZOA99E0ph0G3RnyCItZ9BzX6LSQFo1Gy&#10;IkdC4zxnUeaq+RLz2cdEpCFZXuRRlPxA/VPsUTjLyxw+6AoOSMo5jKs5fFCWRxTCWI4mvWBKIGf5&#10;cjQ+KMtjltB4mYl6TClNWUzpMpMPcnVZZso8pmiZw1dP0gia5oq8MY8jLyijxTKRjymKLE0uQ4G+&#10;382dzZu52cvT4Lodvgi3gzPCWTJKbbeW3/qwj+YldLXdoHwNKLtVFsDQnz542t3XgqHxfDDunKuZ&#10;oZd8cPpTbkN7+GD6U2Couw/G+XC121BLH8x85smIq5qCQ8YeLx0eLyYgcLyogMDxsrUYvh65scWe&#10;P8lxE8wDizSbYJ5GVt7Lg/goUdPY2k8TDj2Zy/2s0g2+6tkkeD3rzhrze0SjvqYbIy64WW9+z/o4&#10;NdALNwxe6Jf7bVu+EV99f9JVRFd2+IM/Wc4SluYuHehEyvI0ZTCZUezN44nTzY+XYpv4C67L1YSN&#10;s7Sg8dQ5c3KnQiDzxEmTBJzCbQAV8gRuQLgIL+1frnxUTGFGZu4EmgTJisJPjICtomx1IZwmCgpx&#10;UHyfrpNaTJvc9hDu9nMzYSqeD08tu7Z6bLvONo9Wu+19p8iBQ1++ebh/TO9xovBubPj0l62KaN5N&#10;Th3te3bw8J/Oe3vyb2X19B5sCgW3qEaqrwE5wsVpE+h/9lyJgHR/DHAzWcHYhxQbXNAsT2ChfMn2&#10;QmK6e4l3M+v3IF/vjaxbewtA9onTLeAKhC6665q9Y/lr1Hq+VN79CwAA//8DAFBLAwQUAAYACAAA&#10;ACEAE/yJ+OIAAAAMAQAADwAAAGRycy9kb3ducmV2LnhtbEyPQW6DMBBF95V6B2sqdVMldlBDCGGI&#10;qkpdZNEFtAcYsAOk2KbYIeT2dVbNcvSf/n+T7Wfds0mNrrMGYbUUwJSprexMg/D99bFIgDlPRlJv&#10;jUK4Kgf7/PEho1TaiynUVPqGhRLjUkJovR9Szl3dKk1uaQdlQna0oyYfzrHhcqRLKNc9j4SIuabO&#10;hIWWBvXeqvqnPGuEwl+rw8tM6+I3OUbNqTzU0+eA+Pw0v+2AeTX7fxhu+kEd8uBU2bORjvUI8TaK&#10;Aoqw2IgtsBshErEGViG8xpsV8Dzj90/kfwAAAP//AwBQSwECLQAUAAYACAAAACEAtoM4kv4AAADh&#10;AQAAEwAAAAAAAAAAAAAAAAAAAAAAW0NvbnRlbnRfVHlwZXNdLnhtbFBLAQItABQABgAIAAAAIQA4&#10;/SH/1gAAAJQBAAALAAAAAAAAAAAAAAAAAC8BAABfcmVscy8ucmVsc1BLAQItABQABgAIAAAAIQBZ&#10;GRLungMAAJwKAAAOAAAAAAAAAAAAAAAAAC4CAABkcnMvZTJvRG9jLnhtbFBLAQItABQABgAIAAAA&#10;IQAT/In44gAAAAwBAAAPAAAAAAAAAAAAAAAAAPgFAABkcnMvZG93bnJldi54bWxQSwUGAAAAAAQA&#10;BADzAAAABwcAAAAA&#10;" w14:anchorId="1A374F46">
              <v:fill opacity="45746f"/>
              <v:path arrowok="t" o:connecttype="custom" o:connectlocs="509937,0;2465562,0;2465562,3367765;2436668,3374527;2027962,3416300;0,1360160;463088,52264" o:connectangles="0,0,0,0,0,0,0"/>
              <o:lock v:ext="edit" grouping="t"/>
            </v:shape>
          </w:pict>
        </mc:Fallback>
      </mc:AlternateContent>
    </w:r>
    <w:r>
      <w:t>  </w:t>
    </w:r>
  </w:p>
  <w:p w14:paraId="3E9A1BDC" w14:textId="77777777" w:rsidR="00C20B7E" w:rsidRDefault="00C20B7E">
    <w:pPr>
      <w:pStyle w:val="Header"/>
    </w:pPr>
    <w:r w:rsidRPr="00C20B7E">
      <w:rPr>
        <w:noProof/>
      </w:rPr>
      <w:drawing>
        <wp:anchor distT="0" distB="0" distL="114300" distR="114300" simplePos="0" relativeHeight="251658239" behindDoc="1" locked="0" layoutInCell="1" allowOverlap="1" wp14:anchorId="36D30499" wp14:editId="5864416A">
          <wp:simplePos x="0" y="0"/>
          <wp:positionH relativeFrom="column">
            <wp:posOffset>3587750</wp:posOffset>
          </wp:positionH>
          <wp:positionV relativeFrom="paragraph">
            <wp:posOffset>818515</wp:posOffset>
          </wp:positionV>
          <wp:extent cx="2632103" cy="2632103"/>
          <wp:effectExtent l="0" t="0" r="0" b="0"/>
          <wp:wrapNone/>
          <wp:docPr id="6" name="Picture 19" descr="Icon&#10;&#10;Description automatically generated">
            <a:extLst xmlns:a="http://schemas.openxmlformats.org/drawingml/2006/main">
              <a:ext uri="{FF2B5EF4-FFF2-40B4-BE49-F238E27FC236}">
                <a16:creationId xmlns:a16="http://schemas.microsoft.com/office/drawing/2014/main" id="{AAF80268-0C48-4898-B778-E38B22280A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Icon&#10;&#10;Description automatically generated">
                    <a:extLst>
                      <a:ext uri="{FF2B5EF4-FFF2-40B4-BE49-F238E27FC236}">
                        <a16:creationId xmlns:a16="http://schemas.microsoft.com/office/drawing/2014/main" id="{AAF80268-0C48-4898-B778-E38B22280AF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32103" cy="26321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383"/>
    <w:multiLevelType w:val="hybridMultilevel"/>
    <w:tmpl w:val="EABE2EB4"/>
    <w:lvl w:ilvl="0" w:tplc="C7860EE0">
      <w:start w:val="1"/>
      <w:numFmt w:val="bullet"/>
      <w:lvlText w:val=""/>
      <w:lvlJc w:val="left"/>
      <w:pPr>
        <w:ind w:left="720" w:hanging="360"/>
      </w:pPr>
      <w:rPr>
        <w:rFonts w:ascii="Symbol" w:hAnsi="Symbol" w:hint="default"/>
        <w:u w:color="BDCF3C"/>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C133D"/>
    <w:multiLevelType w:val="hybridMultilevel"/>
    <w:tmpl w:val="7D2E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C0BB4"/>
    <w:multiLevelType w:val="multilevel"/>
    <w:tmpl w:val="5DC854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E2D1455"/>
    <w:multiLevelType w:val="multilevel"/>
    <w:tmpl w:val="4CAE1D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FAA2556"/>
    <w:multiLevelType w:val="multilevel"/>
    <w:tmpl w:val="28A253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3765BE9"/>
    <w:multiLevelType w:val="hybridMultilevel"/>
    <w:tmpl w:val="6E88E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10E78"/>
    <w:multiLevelType w:val="multilevel"/>
    <w:tmpl w:val="83FCBC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5451A7D"/>
    <w:multiLevelType w:val="multilevel"/>
    <w:tmpl w:val="C18CC6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B3841A0"/>
    <w:multiLevelType w:val="hybridMultilevel"/>
    <w:tmpl w:val="CFF0B2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440FC1"/>
    <w:multiLevelType w:val="multilevel"/>
    <w:tmpl w:val="1F16ED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8D1686A"/>
    <w:multiLevelType w:val="multilevel"/>
    <w:tmpl w:val="0868E8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46CA0901"/>
    <w:multiLevelType w:val="multilevel"/>
    <w:tmpl w:val="1D885C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86164A2"/>
    <w:multiLevelType w:val="hybridMultilevel"/>
    <w:tmpl w:val="CE123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231C1B"/>
    <w:multiLevelType w:val="hybridMultilevel"/>
    <w:tmpl w:val="F88003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5CCA76EC"/>
    <w:multiLevelType w:val="hybridMultilevel"/>
    <w:tmpl w:val="23DC2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4E5575"/>
    <w:multiLevelType w:val="hybridMultilevel"/>
    <w:tmpl w:val="4C88895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115044F"/>
    <w:multiLevelType w:val="hybridMultilevel"/>
    <w:tmpl w:val="F1887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2C315B"/>
    <w:multiLevelType w:val="multilevel"/>
    <w:tmpl w:val="7DDAA1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553739488">
    <w:abstractNumId w:val="11"/>
  </w:num>
  <w:num w:numId="2" w16cid:durableId="965113629">
    <w:abstractNumId w:val="4"/>
  </w:num>
  <w:num w:numId="3" w16cid:durableId="1472362075">
    <w:abstractNumId w:val="17"/>
  </w:num>
  <w:num w:numId="4" w16cid:durableId="109400080">
    <w:abstractNumId w:val="9"/>
  </w:num>
  <w:num w:numId="5" w16cid:durableId="1187908394">
    <w:abstractNumId w:val="6"/>
  </w:num>
  <w:num w:numId="6" w16cid:durableId="703940268">
    <w:abstractNumId w:val="10"/>
  </w:num>
  <w:num w:numId="7" w16cid:durableId="1627471522">
    <w:abstractNumId w:val="7"/>
  </w:num>
  <w:num w:numId="8" w16cid:durableId="940838527">
    <w:abstractNumId w:val="2"/>
  </w:num>
  <w:num w:numId="9" w16cid:durableId="1992438382">
    <w:abstractNumId w:val="3"/>
  </w:num>
  <w:num w:numId="10" w16cid:durableId="1531649352">
    <w:abstractNumId w:val="16"/>
  </w:num>
  <w:num w:numId="11" w16cid:durableId="1357854532">
    <w:abstractNumId w:val="13"/>
  </w:num>
  <w:num w:numId="12" w16cid:durableId="873155565">
    <w:abstractNumId w:val="13"/>
  </w:num>
  <w:num w:numId="13" w16cid:durableId="695810629">
    <w:abstractNumId w:val="15"/>
  </w:num>
  <w:num w:numId="14" w16cid:durableId="733893079">
    <w:abstractNumId w:val="8"/>
  </w:num>
  <w:num w:numId="15" w16cid:durableId="1013724956">
    <w:abstractNumId w:val="0"/>
  </w:num>
  <w:num w:numId="16" w16cid:durableId="55861386">
    <w:abstractNumId w:val="14"/>
  </w:num>
  <w:num w:numId="17" w16cid:durableId="827289274">
    <w:abstractNumId w:val="5"/>
  </w:num>
  <w:num w:numId="18" w16cid:durableId="1800805145">
    <w:abstractNumId w:val="12"/>
  </w:num>
  <w:num w:numId="19" w16cid:durableId="6143626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606"/>
    <w:rsid w:val="0000089C"/>
    <w:rsid w:val="00002E08"/>
    <w:rsid w:val="00005B5C"/>
    <w:rsid w:val="00023D69"/>
    <w:rsid w:val="000337C7"/>
    <w:rsid w:val="0003419B"/>
    <w:rsid w:val="00034D0F"/>
    <w:rsid w:val="00035783"/>
    <w:rsid w:val="00044398"/>
    <w:rsid w:val="00045693"/>
    <w:rsid w:val="00050E46"/>
    <w:rsid w:val="00062175"/>
    <w:rsid w:val="00066F50"/>
    <w:rsid w:val="00083219"/>
    <w:rsid w:val="00091335"/>
    <w:rsid w:val="00095130"/>
    <w:rsid w:val="00095324"/>
    <w:rsid w:val="000A0842"/>
    <w:rsid w:val="000A3DE8"/>
    <w:rsid w:val="000A567E"/>
    <w:rsid w:val="000A5847"/>
    <w:rsid w:val="000B1120"/>
    <w:rsid w:val="000B4192"/>
    <w:rsid w:val="000B44DB"/>
    <w:rsid w:val="000B5554"/>
    <w:rsid w:val="000B5BF5"/>
    <w:rsid w:val="000B7E70"/>
    <w:rsid w:val="000C3EF5"/>
    <w:rsid w:val="000D0FF4"/>
    <w:rsid w:val="000D1ACC"/>
    <w:rsid w:val="000D70A2"/>
    <w:rsid w:val="000E33B4"/>
    <w:rsid w:val="000E386D"/>
    <w:rsid w:val="000E715A"/>
    <w:rsid w:val="000F345F"/>
    <w:rsid w:val="000F42EC"/>
    <w:rsid w:val="000F57C9"/>
    <w:rsid w:val="000F7EFD"/>
    <w:rsid w:val="00100502"/>
    <w:rsid w:val="00106D32"/>
    <w:rsid w:val="00113083"/>
    <w:rsid w:val="00113A0D"/>
    <w:rsid w:val="001218B9"/>
    <w:rsid w:val="00125606"/>
    <w:rsid w:val="00125F4E"/>
    <w:rsid w:val="00133F7B"/>
    <w:rsid w:val="0014190B"/>
    <w:rsid w:val="00145EA3"/>
    <w:rsid w:val="0014681D"/>
    <w:rsid w:val="00155AB0"/>
    <w:rsid w:val="001623E4"/>
    <w:rsid w:val="00165D4F"/>
    <w:rsid w:val="00171491"/>
    <w:rsid w:val="001847CA"/>
    <w:rsid w:val="00184A13"/>
    <w:rsid w:val="00184BBF"/>
    <w:rsid w:val="001861B5"/>
    <w:rsid w:val="001924E9"/>
    <w:rsid w:val="00194802"/>
    <w:rsid w:val="00195346"/>
    <w:rsid w:val="001A00E3"/>
    <w:rsid w:val="001A6741"/>
    <w:rsid w:val="001A6C7A"/>
    <w:rsid w:val="001B1E9E"/>
    <w:rsid w:val="001C22A2"/>
    <w:rsid w:val="001C2626"/>
    <w:rsid w:val="001C476B"/>
    <w:rsid w:val="001C555D"/>
    <w:rsid w:val="001C5D58"/>
    <w:rsid w:val="001C64D6"/>
    <w:rsid w:val="001D11AE"/>
    <w:rsid w:val="001D1877"/>
    <w:rsid w:val="001D530C"/>
    <w:rsid w:val="001D7477"/>
    <w:rsid w:val="001F158B"/>
    <w:rsid w:val="001F70BE"/>
    <w:rsid w:val="00204BCA"/>
    <w:rsid w:val="002053DC"/>
    <w:rsid w:val="0020597D"/>
    <w:rsid w:val="00210081"/>
    <w:rsid w:val="00214DA9"/>
    <w:rsid w:val="00216AF3"/>
    <w:rsid w:val="00220D8B"/>
    <w:rsid w:val="002222B1"/>
    <w:rsid w:val="002242E2"/>
    <w:rsid w:val="0022445F"/>
    <w:rsid w:val="002259BD"/>
    <w:rsid w:val="00231102"/>
    <w:rsid w:val="002402F1"/>
    <w:rsid w:val="00241A4F"/>
    <w:rsid w:val="0025018C"/>
    <w:rsid w:val="00250B7F"/>
    <w:rsid w:val="00257B02"/>
    <w:rsid w:val="00261D58"/>
    <w:rsid w:val="00265A90"/>
    <w:rsid w:val="002671AE"/>
    <w:rsid w:val="002715CD"/>
    <w:rsid w:val="00273E13"/>
    <w:rsid w:val="00275B2B"/>
    <w:rsid w:val="00283F2F"/>
    <w:rsid w:val="0029368A"/>
    <w:rsid w:val="002959F6"/>
    <w:rsid w:val="002A065A"/>
    <w:rsid w:val="002A51FD"/>
    <w:rsid w:val="002B1C7F"/>
    <w:rsid w:val="002B1C93"/>
    <w:rsid w:val="002B22DB"/>
    <w:rsid w:val="002B4A80"/>
    <w:rsid w:val="002B5741"/>
    <w:rsid w:val="002B7758"/>
    <w:rsid w:val="002C1B44"/>
    <w:rsid w:val="002C62C0"/>
    <w:rsid w:val="002C73A9"/>
    <w:rsid w:val="002D0C3C"/>
    <w:rsid w:val="002E0B78"/>
    <w:rsid w:val="002E52B1"/>
    <w:rsid w:val="002E7BFC"/>
    <w:rsid w:val="002F0C5A"/>
    <w:rsid w:val="002F469B"/>
    <w:rsid w:val="00301BE6"/>
    <w:rsid w:val="00302156"/>
    <w:rsid w:val="0030625D"/>
    <w:rsid w:val="00307DE1"/>
    <w:rsid w:val="00312CB5"/>
    <w:rsid w:val="003148AB"/>
    <w:rsid w:val="0032126C"/>
    <w:rsid w:val="00321B4C"/>
    <w:rsid w:val="00326FFE"/>
    <w:rsid w:val="00335EF3"/>
    <w:rsid w:val="00341434"/>
    <w:rsid w:val="00341A63"/>
    <w:rsid w:val="00342FC9"/>
    <w:rsid w:val="0034392D"/>
    <w:rsid w:val="00344460"/>
    <w:rsid w:val="0035405C"/>
    <w:rsid w:val="00355A46"/>
    <w:rsid w:val="00364EA1"/>
    <w:rsid w:val="00364F78"/>
    <w:rsid w:val="003677DB"/>
    <w:rsid w:val="003720D0"/>
    <w:rsid w:val="003943DF"/>
    <w:rsid w:val="003A0A2E"/>
    <w:rsid w:val="003A23FC"/>
    <w:rsid w:val="003B15FC"/>
    <w:rsid w:val="003B223E"/>
    <w:rsid w:val="003B54A6"/>
    <w:rsid w:val="003B6733"/>
    <w:rsid w:val="003C1E5B"/>
    <w:rsid w:val="003C2957"/>
    <w:rsid w:val="003D148D"/>
    <w:rsid w:val="003D1604"/>
    <w:rsid w:val="003D2B32"/>
    <w:rsid w:val="003D3A7A"/>
    <w:rsid w:val="003E19AC"/>
    <w:rsid w:val="003E1CA2"/>
    <w:rsid w:val="003E2F69"/>
    <w:rsid w:val="003F3545"/>
    <w:rsid w:val="003F4F5D"/>
    <w:rsid w:val="003F63DF"/>
    <w:rsid w:val="003F7318"/>
    <w:rsid w:val="004026C1"/>
    <w:rsid w:val="00403CDC"/>
    <w:rsid w:val="00405C7A"/>
    <w:rsid w:val="0040678C"/>
    <w:rsid w:val="00406A11"/>
    <w:rsid w:val="00410969"/>
    <w:rsid w:val="00412162"/>
    <w:rsid w:val="004158C7"/>
    <w:rsid w:val="00416C44"/>
    <w:rsid w:val="004175E1"/>
    <w:rsid w:val="004257C2"/>
    <w:rsid w:val="004261D4"/>
    <w:rsid w:val="004300BB"/>
    <w:rsid w:val="00430D9A"/>
    <w:rsid w:val="004323C4"/>
    <w:rsid w:val="0043587F"/>
    <w:rsid w:val="00435D31"/>
    <w:rsid w:val="00440CC0"/>
    <w:rsid w:val="00444857"/>
    <w:rsid w:val="00446126"/>
    <w:rsid w:val="00447FCE"/>
    <w:rsid w:val="00454652"/>
    <w:rsid w:val="00454E4F"/>
    <w:rsid w:val="00456B88"/>
    <w:rsid w:val="00461E4A"/>
    <w:rsid w:val="00462E0E"/>
    <w:rsid w:val="0046341F"/>
    <w:rsid w:val="004634EB"/>
    <w:rsid w:val="004639DB"/>
    <w:rsid w:val="00473654"/>
    <w:rsid w:val="004816BF"/>
    <w:rsid w:val="00485193"/>
    <w:rsid w:val="004852AB"/>
    <w:rsid w:val="00490ECC"/>
    <w:rsid w:val="00491E8C"/>
    <w:rsid w:val="004942EA"/>
    <w:rsid w:val="004965F9"/>
    <w:rsid w:val="004A5C60"/>
    <w:rsid w:val="004B0E85"/>
    <w:rsid w:val="004B2A16"/>
    <w:rsid w:val="004B2FCF"/>
    <w:rsid w:val="004D2BFA"/>
    <w:rsid w:val="004D2C37"/>
    <w:rsid w:val="004F14D2"/>
    <w:rsid w:val="004F180B"/>
    <w:rsid w:val="004F5528"/>
    <w:rsid w:val="004F6C70"/>
    <w:rsid w:val="004F6FE4"/>
    <w:rsid w:val="00501F37"/>
    <w:rsid w:val="00505BE4"/>
    <w:rsid w:val="0051243B"/>
    <w:rsid w:val="00512CC6"/>
    <w:rsid w:val="00514B63"/>
    <w:rsid w:val="0052081F"/>
    <w:rsid w:val="00520AC1"/>
    <w:rsid w:val="00523ED5"/>
    <w:rsid w:val="00527A0D"/>
    <w:rsid w:val="005406E0"/>
    <w:rsid w:val="00542099"/>
    <w:rsid w:val="0054625D"/>
    <w:rsid w:val="0055068A"/>
    <w:rsid w:val="00573D44"/>
    <w:rsid w:val="00577097"/>
    <w:rsid w:val="00583032"/>
    <w:rsid w:val="00592D48"/>
    <w:rsid w:val="005A2715"/>
    <w:rsid w:val="005B550E"/>
    <w:rsid w:val="005B5E74"/>
    <w:rsid w:val="005C0716"/>
    <w:rsid w:val="005C693B"/>
    <w:rsid w:val="005C7D0E"/>
    <w:rsid w:val="005D03D8"/>
    <w:rsid w:val="005D07EB"/>
    <w:rsid w:val="005D1791"/>
    <w:rsid w:val="005D48B1"/>
    <w:rsid w:val="005E0540"/>
    <w:rsid w:val="005F0B9C"/>
    <w:rsid w:val="005F11A1"/>
    <w:rsid w:val="005F4D11"/>
    <w:rsid w:val="005F7668"/>
    <w:rsid w:val="005F7AE9"/>
    <w:rsid w:val="00605001"/>
    <w:rsid w:val="00606556"/>
    <w:rsid w:val="00611DD7"/>
    <w:rsid w:val="00615276"/>
    <w:rsid w:val="00617C50"/>
    <w:rsid w:val="006214D1"/>
    <w:rsid w:val="00622412"/>
    <w:rsid w:val="006226BE"/>
    <w:rsid w:val="00624A57"/>
    <w:rsid w:val="00625AC6"/>
    <w:rsid w:val="0063133A"/>
    <w:rsid w:val="006320B8"/>
    <w:rsid w:val="00632F00"/>
    <w:rsid w:val="00633332"/>
    <w:rsid w:val="00634631"/>
    <w:rsid w:val="00636ADD"/>
    <w:rsid w:val="00636B61"/>
    <w:rsid w:val="00637CC0"/>
    <w:rsid w:val="006427FF"/>
    <w:rsid w:val="00645611"/>
    <w:rsid w:val="00650823"/>
    <w:rsid w:val="00651454"/>
    <w:rsid w:val="00661D69"/>
    <w:rsid w:val="00665E86"/>
    <w:rsid w:val="006714D8"/>
    <w:rsid w:val="0067624B"/>
    <w:rsid w:val="00682BE0"/>
    <w:rsid w:val="00691C40"/>
    <w:rsid w:val="0069532C"/>
    <w:rsid w:val="006979F3"/>
    <w:rsid w:val="006A21B5"/>
    <w:rsid w:val="006A6916"/>
    <w:rsid w:val="006A74DE"/>
    <w:rsid w:val="006A7D95"/>
    <w:rsid w:val="006C3440"/>
    <w:rsid w:val="006C56BB"/>
    <w:rsid w:val="006D7BA3"/>
    <w:rsid w:val="006E2A9A"/>
    <w:rsid w:val="0070199E"/>
    <w:rsid w:val="007038AA"/>
    <w:rsid w:val="00710284"/>
    <w:rsid w:val="00711BC2"/>
    <w:rsid w:val="00712854"/>
    <w:rsid w:val="007145C9"/>
    <w:rsid w:val="00717F88"/>
    <w:rsid w:val="00720D44"/>
    <w:rsid w:val="0072408D"/>
    <w:rsid w:val="00724B5B"/>
    <w:rsid w:val="0073796D"/>
    <w:rsid w:val="00742308"/>
    <w:rsid w:val="0074523A"/>
    <w:rsid w:val="00747647"/>
    <w:rsid w:val="00747FC3"/>
    <w:rsid w:val="00751A29"/>
    <w:rsid w:val="00752283"/>
    <w:rsid w:val="00754819"/>
    <w:rsid w:val="007604D8"/>
    <w:rsid w:val="007668A2"/>
    <w:rsid w:val="00766BBE"/>
    <w:rsid w:val="0076750F"/>
    <w:rsid w:val="00770BDB"/>
    <w:rsid w:val="00770C06"/>
    <w:rsid w:val="00774C3B"/>
    <w:rsid w:val="00783D09"/>
    <w:rsid w:val="00783ECF"/>
    <w:rsid w:val="00794195"/>
    <w:rsid w:val="00796FB9"/>
    <w:rsid w:val="00797671"/>
    <w:rsid w:val="007A0C7E"/>
    <w:rsid w:val="007A0E74"/>
    <w:rsid w:val="007B0C3B"/>
    <w:rsid w:val="007C0DD6"/>
    <w:rsid w:val="007C3E99"/>
    <w:rsid w:val="007C41E8"/>
    <w:rsid w:val="007C68D2"/>
    <w:rsid w:val="007C69C4"/>
    <w:rsid w:val="007D5B87"/>
    <w:rsid w:val="007E3F5E"/>
    <w:rsid w:val="007E68A9"/>
    <w:rsid w:val="007F0F83"/>
    <w:rsid w:val="007F5CAF"/>
    <w:rsid w:val="00804F51"/>
    <w:rsid w:val="00807B40"/>
    <w:rsid w:val="008125A0"/>
    <w:rsid w:val="00814353"/>
    <w:rsid w:val="0081789F"/>
    <w:rsid w:val="00824150"/>
    <w:rsid w:val="008241D0"/>
    <w:rsid w:val="008241F9"/>
    <w:rsid w:val="0082772B"/>
    <w:rsid w:val="0083454B"/>
    <w:rsid w:val="00834811"/>
    <w:rsid w:val="00840BAD"/>
    <w:rsid w:val="00850247"/>
    <w:rsid w:val="00851929"/>
    <w:rsid w:val="008620DE"/>
    <w:rsid w:val="00862645"/>
    <w:rsid w:val="00864306"/>
    <w:rsid w:val="008644A3"/>
    <w:rsid w:val="00866F49"/>
    <w:rsid w:val="00872A16"/>
    <w:rsid w:val="008759D9"/>
    <w:rsid w:val="008812C8"/>
    <w:rsid w:val="008828D8"/>
    <w:rsid w:val="00882C65"/>
    <w:rsid w:val="00890BC9"/>
    <w:rsid w:val="008B2D16"/>
    <w:rsid w:val="008B5CA9"/>
    <w:rsid w:val="008C28CE"/>
    <w:rsid w:val="008C2B95"/>
    <w:rsid w:val="008D110D"/>
    <w:rsid w:val="008E0CEF"/>
    <w:rsid w:val="008E197F"/>
    <w:rsid w:val="008E378E"/>
    <w:rsid w:val="008E5BE0"/>
    <w:rsid w:val="008F039B"/>
    <w:rsid w:val="009022CE"/>
    <w:rsid w:val="00902C20"/>
    <w:rsid w:val="00903D67"/>
    <w:rsid w:val="009055B8"/>
    <w:rsid w:val="00910B51"/>
    <w:rsid w:val="00912590"/>
    <w:rsid w:val="0091546E"/>
    <w:rsid w:val="0091557D"/>
    <w:rsid w:val="009159D1"/>
    <w:rsid w:val="0091760A"/>
    <w:rsid w:val="009178B4"/>
    <w:rsid w:val="00922BEB"/>
    <w:rsid w:val="00923C4B"/>
    <w:rsid w:val="00926D2D"/>
    <w:rsid w:val="00934AA2"/>
    <w:rsid w:val="009375D4"/>
    <w:rsid w:val="0094770D"/>
    <w:rsid w:val="00953EBA"/>
    <w:rsid w:val="00961DBB"/>
    <w:rsid w:val="00964587"/>
    <w:rsid w:val="00965D10"/>
    <w:rsid w:val="0097032E"/>
    <w:rsid w:val="00970D33"/>
    <w:rsid w:val="0097287F"/>
    <w:rsid w:val="00987C64"/>
    <w:rsid w:val="00992E6A"/>
    <w:rsid w:val="009967D8"/>
    <w:rsid w:val="009A304C"/>
    <w:rsid w:val="009A6DB6"/>
    <w:rsid w:val="009B3468"/>
    <w:rsid w:val="009B74B8"/>
    <w:rsid w:val="009D0EBE"/>
    <w:rsid w:val="009D2805"/>
    <w:rsid w:val="009E039A"/>
    <w:rsid w:val="009E7A0A"/>
    <w:rsid w:val="00A06892"/>
    <w:rsid w:val="00A071A3"/>
    <w:rsid w:val="00A10145"/>
    <w:rsid w:val="00A11AE7"/>
    <w:rsid w:val="00A13D6A"/>
    <w:rsid w:val="00A273DA"/>
    <w:rsid w:val="00A30227"/>
    <w:rsid w:val="00A34801"/>
    <w:rsid w:val="00A35813"/>
    <w:rsid w:val="00A367A7"/>
    <w:rsid w:val="00A553FF"/>
    <w:rsid w:val="00A61EA2"/>
    <w:rsid w:val="00A63789"/>
    <w:rsid w:val="00A66ECC"/>
    <w:rsid w:val="00A67274"/>
    <w:rsid w:val="00A71E29"/>
    <w:rsid w:val="00A72D5F"/>
    <w:rsid w:val="00A73033"/>
    <w:rsid w:val="00A735B9"/>
    <w:rsid w:val="00A76CF7"/>
    <w:rsid w:val="00A8254A"/>
    <w:rsid w:val="00A96602"/>
    <w:rsid w:val="00AB0FA4"/>
    <w:rsid w:val="00AB7936"/>
    <w:rsid w:val="00AC0105"/>
    <w:rsid w:val="00AC0A40"/>
    <w:rsid w:val="00AC7AC1"/>
    <w:rsid w:val="00AC7BFA"/>
    <w:rsid w:val="00AD4FB2"/>
    <w:rsid w:val="00AD644F"/>
    <w:rsid w:val="00AD7DD0"/>
    <w:rsid w:val="00AE575B"/>
    <w:rsid w:val="00AE69C6"/>
    <w:rsid w:val="00AE76E0"/>
    <w:rsid w:val="00AF0DA6"/>
    <w:rsid w:val="00AF2374"/>
    <w:rsid w:val="00B0125C"/>
    <w:rsid w:val="00B04BA4"/>
    <w:rsid w:val="00B24C67"/>
    <w:rsid w:val="00B276E8"/>
    <w:rsid w:val="00B30793"/>
    <w:rsid w:val="00B34CCD"/>
    <w:rsid w:val="00B403E1"/>
    <w:rsid w:val="00B4279F"/>
    <w:rsid w:val="00B45830"/>
    <w:rsid w:val="00B46150"/>
    <w:rsid w:val="00B47FDB"/>
    <w:rsid w:val="00B51807"/>
    <w:rsid w:val="00B5189A"/>
    <w:rsid w:val="00B53479"/>
    <w:rsid w:val="00B537C8"/>
    <w:rsid w:val="00B55483"/>
    <w:rsid w:val="00B55999"/>
    <w:rsid w:val="00B57DBD"/>
    <w:rsid w:val="00B63235"/>
    <w:rsid w:val="00B642F4"/>
    <w:rsid w:val="00B675F0"/>
    <w:rsid w:val="00B71273"/>
    <w:rsid w:val="00B71A26"/>
    <w:rsid w:val="00B7466A"/>
    <w:rsid w:val="00B7546D"/>
    <w:rsid w:val="00B75CF2"/>
    <w:rsid w:val="00B83F76"/>
    <w:rsid w:val="00B86D22"/>
    <w:rsid w:val="00B93D95"/>
    <w:rsid w:val="00BA0AF8"/>
    <w:rsid w:val="00BA6834"/>
    <w:rsid w:val="00BB213D"/>
    <w:rsid w:val="00BB4C61"/>
    <w:rsid w:val="00BC1369"/>
    <w:rsid w:val="00BC536E"/>
    <w:rsid w:val="00BC770C"/>
    <w:rsid w:val="00BD081C"/>
    <w:rsid w:val="00BD1F02"/>
    <w:rsid w:val="00BD2ED8"/>
    <w:rsid w:val="00BD3325"/>
    <w:rsid w:val="00BE23AB"/>
    <w:rsid w:val="00BE4F0C"/>
    <w:rsid w:val="00BE6847"/>
    <w:rsid w:val="00BF0056"/>
    <w:rsid w:val="00BF35FE"/>
    <w:rsid w:val="00BF40C1"/>
    <w:rsid w:val="00C02608"/>
    <w:rsid w:val="00C03913"/>
    <w:rsid w:val="00C10D09"/>
    <w:rsid w:val="00C15071"/>
    <w:rsid w:val="00C20B7E"/>
    <w:rsid w:val="00C21AA4"/>
    <w:rsid w:val="00C2217C"/>
    <w:rsid w:val="00C231EF"/>
    <w:rsid w:val="00C23CD8"/>
    <w:rsid w:val="00C2464F"/>
    <w:rsid w:val="00C26BEA"/>
    <w:rsid w:val="00C30530"/>
    <w:rsid w:val="00C35013"/>
    <w:rsid w:val="00C36A2F"/>
    <w:rsid w:val="00C36EC2"/>
    <w:rsid w:val="00C36FDC"/>
    <w:rsid w:val="00C406E5"/>
    <w:rsid w:val="00C459BC"/>
    <w:rsid w:val="00C4709D"/>
    <w:rsid w:val="00C4759F"/>
    <w:rsid w:val="00C475AA"/>
    <w:rsid w:val="00C57B4B"/>
    <w:rsid w:val="00C609D6"/>
    <w:rsid w:val="00C6266A"/>
    <w:rsid w:val="00C65BDD"/>
    <w:rsid w:val="00C66269"/>
    <w:rsid w:val="00C678F3"/>
    <w:rsid w:val="00C67CE1"/>
    <w:rsid w:val="00C67ED3"/>
    <w:rsid w:val="00C72798"/>
    <w:rsid w:val="00C75588"/>
    <w:rsid w:val="00C77B7C"/>
    <w:rsid w:val="00C826BC"/>
    <w:rsid w:val="00C86D1F"/>
    <w:rsid w:val="00C935B0"/>
    <w:rsid w:val="00CA015F"/>
    <w:rsid w:val="00CB4C64"/>
    <w:rsid w:val="00CB7B30"/>
    <w:rsid w:val="00CC724E"/>
    <w:rsid w:val="00CD158F"/>
    <w:rsid w:val="00CD4742"/>
    <w:rsid w:val="00CD6CC5"/>
    <w:rsid w:val="00CF4E2E"/>
    <w:rsid w:val="00CF74E4"/>
    <w:rsid w:val="00D029DC"/>
    <w:rsid w:val="00D04A39"/>
    <w:rsid w:val="00D051B5"/>
    <w:rsid w:val="00D054CA"/>
    <w:rsid w:val="00D06825"/>
    <w:rsid w:val="00D10799"/>
    <w:rsid w:val="00D12EC1"/>
    <w:rsid w:val="00D1497A"/>
    <w:rsid w:val="00D23B5E"/>
    <w:rsid w:val="00D30DCB"/>
    <w:rsid w:val="00D335AD"/>
    <w:rsid w:val="00D33E06"/>
    <w:rsid w:val="00D40662"/>
    <w:rsid w:val="00D43283"/>
    <w:rsid w:val="00D446C7"/>
    <w:rsid w:val="00D455B4"/>
    <w:rsid w:val="00D518A4"/>
    <w:rsid w:val="00D60D7F"/>
    <w:rsid w:val="00D60E4D"/>
    <w:rsid w:val="00D64577"/>
    <w:rsid w:val="00D655AC"/>
    <w:rsid w:val="00D67387"/>
    <w:rsid w:val="00D70525"/>
    <w:rsid w:val="00D7367C"/>
    <w:rsid w:val="00D7375D"/>
    <w:rsid w:val="00D74F4C"/>
    <w:rsid w:val="00D7663C"/>
    <w:rsid w:val="00D77DD7"/>
    <w:rsid w:val="00D83F57"/>
    <w:rsid w:val="00D86BEB"/>
    <w:rsid w:val="00D96471"/>
    <w:rsid w:val="00D96497"/>
    <w:rsid w:val="00DA0087"/>
    <w:rsid w:val="00DA2BC7"/>
    <w:rsid w:val="00DA76F9"/>
    <w:rsid w:val="00DB101C"/>
    <w:rsid w:val="00DB1AD5"/>
    <w:rsid w:val="00DB5337"/>
    <w:rsid w:val="00DC1D64"/>
    <w:rsid w:val="00DC4534"/>
    <w:rsid w:val="00DC5A73"/>
    <w:rsid w:val="00DC627E"/>
    <w:rsid w:val="00DC6ABE"/>
    <w:rsid w:val="00DD39EC"/>
    <w:rsid w:val="00DD52D0"/>
    <w:rsid w:val="00DE22B7"/>
    <w:rsid w:val="00E0080F"/>
    <w:rsid w:val="00E01B69"/>
    <w:rsid w:val="00E01D58"/>
    <w:rsid w:val="00E10403"/>
    <w:rsid w:val="00E1043A"/>
    <w:rsid w:val="00E157E5"/>
    <w:rsid w:val="00E1613A"/>
    <w:rsid w:val="00E16D90"/>
    <w:rsid w:val="00E21F14"/>
    <w:rsid w:val="00E26937"/>
    <w:rsid w:val="00E36503"/>
    <w:rsid w:val="00E42C25"/>
    <w:rsid w:val="00E47556"/>
    <w:rsid w:val="00E532DC"/>
    <w:rsid w:val="00E569E7"/>
    <w:rsid w:val="00E6674D"/>
    <w:rsid w:val="00E74976"/>
    <w:rsid w:val="00E75DAD"/>
    <w:rsid w:val="00E80D2F"/>
    <w:rsid w:val="00E81D27"/>
    <w:rsid w:val="00E870BB"/>
    <w:rsid w:val="00E90366"/>
    <w:rsid w:val="00EA5AF1"/>
    <w:rsid w:val="00EB6307"/>
    <w:rsid w:val="00EB7A32"/>
    <w:rsid w:val="00EC08ED"/>
    <w:rsid w:val="00EC5A1F"/>
    <w:rsid w:val="00EC6FAF"/>
    <w:rsid w:val="00EC7903"/>
    <w:rsid w:val="00EC7974"/>
    <w:rsid w:val="00EF14BD"/>
    <w:rsid w:val="00EF2A9C"/>
    <w:rsid w:val="00EF7D0D"/>
    <w:rsid w:val="00F0054D"/>
    <w:rsid w:val="00F00C30"/>
    <w:rsid w:val="00F060B8"/>
    <w:rsid w:val="00F10561"/>
    <w:rsid w:val="00F11BA6"/>
    <w:rsid w:val="00F14A9D"/>
    <w:rsid w:val="00F1693C"/>
    <w:rsid w:val="00F20EA3"/>
    <w:rsid w:val="00F2391B"/>
    <w:rsid w:val="00F26E3B"/>
    <w:rsid w:val="00F3443F"/>
    <w:rsid w:val="00F3623D"/>
    <w:rsid w:val="00F36BA7"/>
    <w:rsid w:val="00F41060"/>
    <w:rsid w:val="00F45AC3"/>
    <w:rsid w:val="00F469D3"/>
    <w:rsid w:val="00F549DD"/>
    <w:rsid w:val="00F619D6"/>
    <w:rsid w:val="00F709B5"/>
    <w:rsid w:val="00F812CC"/>
    <w:rsid w:val="00F871F9"/>
    <w:rsid w:val="00F87CF6"/>
    <w:rsid w:val="00F919C6"/>
    <w:rsid w:val="00F92B43"/>
    <w:rsid w:val="00FA1098"/>
    <w:rsid w:val="00FA247A"/>
    <w:rsid w:val="00FA253A"/>
    <w:rsid w:val="00FA394B"/>
    <w:rsid w:val="00FA5AE6"/>
    <w:rsid w:val="00FB3E8D"/>
    <w:rsid w:val="00FB4549"/>
    <w:rsid w:val="00FB478F"/>
    <w:rsid w:val="00FB5EC0"/>
    <w:rsid w:val="00FB6395"/>
    <w:rsid w:val="00FB6FD1"/>
    <w:rsid w:val="00FC11E0"/>
    <w:rsid w:val="00FC231F"/>
    <w:rsid w:val="00FC6717"/>
    <w:rsid w:val="00FD4988"/>
    <w:rsid w:val="00FD5451"/>
    <w:rsid w:val="00FE2C8A"/>
    <w:rsid w:val="00FE3DDA"/>
    <w:rsid w:val="00FE5281"/>
    <w:rsid w:val="00FF2A9D"/>
    <w:rsid w:val="00FF34ED"/>
    <w:rsid w:val="00FF3D04"/>
    <w:rsid w:val="00FF4951"/>
    <w:rsid w:val="0971F5F0"/>
    <w:rsid w:val="1CEB8FDF"/>
    <w:rsid w:val="2AA3B579"/>
    <w:rsid w:val="395F94C1"/>
    <w:rsid w:val="3A26F9A1"/>
    <w:rsid w:val="40DEF5B9"/>
    <w:rsid w:val="4C1B4D0E"/>
    <w:rsid w:val="4D1BAE0F"/>
    <w:rsid w:val="4DA45064"/>
    <w:rsid w:val="55AACD5F"/>
    <w:rsid w:val="62699C45"/>
    <w:rsid w:val="6646BABF"/>
    <w:rsid w:val="6D42D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EB4DF"/>
  <w15:docId w15:val="{864E99BC-5B96-4E5F-880A-7B65E289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FA Normal"/>
    <w:qFormat/>
    <w:rsid w:val="00416C44"/>
    <w:pPr>
      <w:suppressAutoHyphens/>
      <w:spacing w:before="240" w:after="120" w:line="264" w:lineRule="auto"/>
      <w:jc w:val="both"/>
    </w:pPr>
    <w:rPr>
      <w:rFonts w:ascii="VAG Rounded Std" w:hAnsi="VAG Rounded Std" w:cs="Arial"/>
      <w:color w:val="525E66"/>
      <w:sz w:val="24"/>
      <w:szCs w:val="24"/>
    </w:rPr>
  </w:style>
  <w:style w:type="paragraph" w:styleId="Heading1">
    <w:name w:val="heading 1"/>
    <w:aliases w:val="FA 2 Heading"/>
    <w:basedOn w:val="Normal"/>
    <w:next w:val="Normal"/>
    <w:link w:val="Heading1Char"/>
    <w:uiPriority w:val="9"/>
    <w:qFormat/>
    <w:rsid w:val="002C73A9"/>
    <w:pPr>
      <w:pageBreakBefore/>
      <w:outlineLvl w:val="0"/>
    </w:pPr>
    <w:rPr>
      <w:rFonts w:ascii="VAGRounded LT Bold" w:hAnsi="VAGRounded LT Bold"/>
      <w:caps/>
      <w:color w:val="BDCF3C"/>
      <w:sz w:val="28"/>
      <w:szCs w:val="28"/>
    </w:rPr>
  </w:style>
  <w:style w:type="paragraph" w:styleId="Heading2">
    <w:name w:val="heading 2"/>
    <w:aliases w:val="FA Heading 1"/>
    <w:basedOn w:val="Heading1"/>
    <w:next w:val="Normal"/>
    <w:link w:val="Heading2Char"/>
    <w:uiPriority w:val="9"/>
    <w:unhideWhenUsed/>
    <w:qFormat/>
    <w:rsid w:val="002C73A9"/>
    <w:pPr>
      <w:pageBreakBefore w:val="0"/>
      <w:outlineLvl w:val="1"/>
    </w:pPr>
    <w:rPr>
      <w:caps w:val="0"/>
      <w:color w:val="525E6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suppressAutoHyphens w:val="0"/>
      <w:spacing w:after="160" w:line="240" w:lineRule="auto"/>
      <w:ind w:left="720"/>
      <w:textAlignment w:val="auto"/>
    </w:p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styleId="Hyperlink">
    <w:name w:val="Hyperlink"/>
    <w:basedOn w:val="DefaultParagraphFont"/>
    <w:uiPriority w:val="99"/>
    <w:rsid w:val="00B45830"/>
    <w:rPr>
      <w:rFonts w:ascii="VAG Rounded Std" w:hAnsi="VAG Rounded Std"/>
      <w:color w:val="525E66"/>
      <w:sz w:val="24"/>
      <w:u w:val="single"/>
    </w:rPr>
  </w:style>
  <w:style w:type="paragraph" w:styleId="Header">
    <w:name w:val="header"/>
    <w:basedOn w:val="Normal"/>
    <w:uiPriority w:val="99"/>
    <w:pPr>
      <w:tabs>
        <w:tab w:val="center" w:pos="4513"/>
        <w:tab w:val="right" w:pos="9026"/>
      </w:tabs>
      <w:spacing w:after="0" w:line="240" w:lineRule="auto"/>
    </w:pPr>
  </w:style>
  <w:style w:type="character" w:customStyle="1" w:styleId="HeaderChar">
    <w:name w:val="Header Char"/>
    <w:basedOn w:val="DefaultParagraphFont"/>
    <w:uiPriority w:val="99"/>
  </w:style>
  <w:style w:type="paragraph" w:styleId="Footer">
    <w:name w:val="footer"/>
    <w:basedOn w:val="Normal"/>
    <w:pPr>
      <w:tabs>
        <w:tab w:val="center" w:pos="4513"/>
        <w:tab w:val="right" w:pos="9026"/>
      </w:tabs>
      <w:spacing w:after="0" w:line="240" w:lineRule="auto"/>
    </w:pPr>
  </w:style>
  <w:style w:type="character" w:customStyle="1" w:styleId="Heading1Char">
    <w:name w:val="Heading 1 Char"/>
    <w:aliases w:val="FA 2 Heading Char"/>
    <w:basedOn w:val="DefaultParagraphFont"/>
    <w:link w:val="Heading1"/>
    <w:uiPriority w:val="9"/>
    <w:rsid w:val="002C73A9"/>
    <w:rPr>
      <w:rFonts w:ascii="VAGRounded LT Bold" w:hAnsi="VAGRounded LT Bold" w:cs="Arial"/>
      <w:caps/>
      <w:color w:val="BDCF3C"/>
      <w:sz w:val="28"/>
      <w:szCs w:val="28"/>
    </w:rPr>
  </w:style>
  <w:style w:type="character" w:customStyle="1" w:styleId="Heading2Char">
    <w:name w:val="Heading 2 Char"/>
    <w:aliases w:val="FA Heading 1 Char"/>
    <w:basedOn w:val="DefaultParagraphFont"/>
    <w:link w:val="Heading2"/>
    <w:uiPriority w:val="9"/>
    <w:rsid w:val="002C73A9"/>
    <w:rPr>
      <w:rFonts w:ascii="VAGRounded LT Bold" w:hAnsi="VAGRounded LT Bold" w:cs="Arial"/>
      <w:color w:val="525E66"/>
      <w:sz w:val="24"/>
      <w:szCs w:val="24"/>
    </w:rPr>
  </w:style>
  <w:style w:type="paragraph" w:styleId="Subtitle">
    <w:name w:val="Subtitle"/>
    <w:basedOn w:val="Normal"/>
    <w:next w:val="Normal"/>
    <w:link w:val="SubtitleChar"/>
    <w:uiPriority w:val="11"/>
    <w:rsid w:val="00E4755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47556"/>
    <w:rPr>
      <w:rFonts w:asciiTheme="minorHAnsi" w:eastAsiaTheme="minorEastAsia" w:hAnsiTheme="minorHAnsi" w:cstheme="minorBidi"/>
      <w:color w:val="5A5A5A" w:themeColor="text1" w:themeTint="A5"/>
      <w:spacing w:val="15"/>
    </w:rPr>
  </w:style>
  <w:style w:type="paragraph" w:customStyle="1" w:styleId="FAHeading3">
    <w:name w:val="FA Heading 3"/>
    <w:basedOn w:val="Normal"/>
    <w:next w:val="Normal"/>
    <w:link w:val="FAHeading3Char"/>
    <w:qFormat/>
    <w:rsid w:val="00747FC3"/>
    <w:rPr>
      <w:u w:val="single"/>
    </w:rPr>
  </w:style>
  <w:style w:type="character" w:customStyle="1" w:styleId="FAHeading3Char">
    <w:name w:val="FA Heading 3 Char"/>
    <w:basedOn w:val="DefaultParagraphFont"/>
    <w:link w:val="FAHeading3"/>
    <w:rsid w:val="00747FC3"/>
    <w:rPr>
      <w:rFonts w:ascii="VAG Rounded Std" w:hAnsi="VAG Rounded Std" w:cs="Arial"/>
      <w:color w:val="525E66"/>
      <w:sz w:val="24"/>
      <w:szCs w:val="24"/>
      <w:u w:val="single"/>
    </w:rPr>
  </w:style>
  <w:style w:type="character" w:styleId="PlaceholderText">
    <w:name w:val="Placeholder Text"/>
    <w:basedOn w:val="DefaultParagraphFont"/>
    <w:uiPriority w:val="99"/>
    <w:semiHidden/>
    <w:rsid w:val="00FE5281"/>
    <w:rPr>
      <w:color w:val="808080"/>
    </w:rPr>
  </w:style>
  <w:style w:type="paragraph" w:styleId="TOCHeading">
    <w:name w:val="TOC Heading"/>
    <w:basedOn w:val="Heading1"/>
    <w:next w:val="Normal"/>
    <w:uiPriority w:val="39"/>
    <w:unhideWhenUsed/>
    <w:rsid w:val="005B5E74"/>
    <w:pPr>
      <w:keepNext/>
      <w:keepLines/>
      <w:pageBreakBefore w:val="0"/>
      <w:suppressAutoHyphens w:val="0"/>
      <w:autoSpaceDN/>
      <w:spacing w:after="0" w:line="259" w:lineRule="auto"/>
      <w:jc w:val="left"/>
      <w:textAlignment w:val="auto"/>
      <w:outlineLvl w:val="9"/>
    </w:pPr>
    <w:rPr>
      <w:rFonts w:asciiTheme="majorHAnsi" w:eastAsiaTheme="majorEastAsia" w:hAnsiTheme="majorHAnsi" w:cstheme="majorBidi"/>
      <w:caps w:val="0"/>
      <w:color w:val="2F5496" w:themeColor="accent1" w:themeShade="BF"/>
      <w:sz w:val="32"/>
      <w:szCs w:val="32"/>
      <w:lang w:val="en-US"/>
    </w:rPr>
  </w:style>
  <w:style w:type="paragraph" w:styleId="TOC1">
    <w:name w:val="toc 1"/>
    <w:basedOn w:val="Normal"/>
    <w:next w:val="Normal"/>
    <w:autoRedefine/>
    <w:uiPriority w:val="39"/>
    <w:unhideWhenUsed/>
    <w:rsid w:val="00BD2ED8"/>
    <w:pPr>
      <w:spacing w:after="100"/>
    </w:pPr>
  </w:style>
  <w:style w:type="paragraph" w:styleId="TOC2">
    <w:name w:val="toc 2"/>
    <w:basedOn w:val="Normal"/>
    <w:next w:val="Normal"/>
    <w:autoRedefine/>
    <w:uiPriority w:val="39"/>
    <w:unhideWhenUsed/>
    <w:rsid w:val="00B46150"/>
    <w:pPr>
      <w:spacing w:after="100"/>
      <w:ind w:left="240"/>
    </w:pPr>
  </w:style>
  <w:style w:type="paragraph" w:customStyle="1" w:styleId="FATitle">
    <w:name w:val="FA Title"/>
    <w:basedOn w:val="Heading1"/>
    <w:link w:val="FATitleChar"/>
    <w:rsid w:val="00B46150"/>
    <w:pPr>
      <w:pageBreakBefore w:val="0"/>
    </w:pPr>
  </w:style>
  <w:style w:type="character" w:customStyle="1" w:styleId="FATitleChar">
    <w:name w:val="FA Title Char"/>
    <w:basedOn w:val="Heading1Char"/>
    <w:link w:val="FATitle"/>
    <w:rsid w:val="00B46150"/>
    <w:rPr>
      <w:rFonts w:ascii="VAGRounded LT Bold" w:hAnsi="VAGRounded LT Bold" w:cs="Arial"/>
      <w:caps/>
      <w:color w:val="BDCF3C"/>
      <w:sz w:val="28"/>
      <w:szCs w:val="28"/>
    </w:rPr>
  </w:style>
  <w:style w:type="character" w:styleId="UnresolvedMention">
    <w:name w:val="Unresolved Mention"/>
    <w:basedOn w:val="DefaultParagraphFont"/>
    <w:uiPriority w:val="99"/>
    <w:semiHidden/>
    <w:unhideWhenUsed/>
    <w:rsid w:val="001B1E9E"/>
    <w:rPr>
      <w:color w:val="605E5C"/>
      <w:shd w:val="clear" w:color="auto" w:fill="E1DFDD"/>
    </w:rPr>
  </w:style>
  <w:style w:type="paragraph" w:customStyle="1" w:styleId="FAHyperlink">
    <w:name w:val="FA Hyperlink"/>
    <w:basedOn w:val="Normal"/>
    <w:next w:val="Normal"/>
    <w:link w:val="FAHyperlinkChar"/>
    <w:qFormat/>
    <w:rsid w:val="00D64577"/>
    <w:rPr>
      <w:color w:val="7758A5"/>
      <w:u w:val="single"/>
    </w:rPr>
  </w:style>
  <w:style w:type="character" w:customStyle="1" w:styleId="FAHyperlinkChar">
    <w:name w:val="FA Hyperlink Char"/>
    <w:basedOn w:val="DefaultParagraphFont"/>
    <w:link w:val="FAHyperlink"/>
    <w:rsid w:val="00D64577"/>
    <w:rPr>
      <w:rFonts w:ascii="VAG Rounded Std" w:hAnsi="VAG Rounded Std" w:cs="Arial"/>
      <w:color w:val="7758A5"/>
      <w:sz w:val="24"/>
      <w:szCs w:val="24"/>
      <w:u w:val="single"/>
    </w:rPr>
  </w:style>
  <w:style w:type="table" w:styleId="TableGrid">
    <w:name w:val="Table Grid"/>
    <w:basedOn w:val="TableNormal"/>
    <w:uiPriority w:val="39"/>
    <w:rsid w:val="004634EB"/>
    <w:pPr>
      <w:autoSpaceDN/>
      <w:spacing w:after="0"/>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634EB"/>
  </w:style>
  <w:style w:type="character" w:customStyle="1" w:styleId="eop">
    <w:name w:val="eop"/>
    <w:basedOn w:val="DefaultParagraphFont"/>
    <w:rsid w:val="004634EB"/>
  </w:style>
  <w:style w:type="paragraph" w:customStyle="1" w:styleId="paragraph">
    <w:name w:val="paragraph"/>
    <w:basedOn w:val="Normal"/>
    <w:rsid w:val="004634EB"/>
    <w:pPr>
      <w:suppressAutoHyphens w:val="0"/>
      <w:autoSpaceDN/>
      <w:spacing w:before="100" w:beforeAutospacing="1" w:after="100" w:afterAutospacing="1" w:line="240" w:lineRule="auto"/>
      <w:jc w:val="left"/>
      <w:textAlignment w:val="auto"/>
    </w:pPr>
    <w:rPr>
      <w:rFonts w:ascii="Times New Roman" w:eastAsia="Times New Roman" w:hAnsi="Times New Roman" w:cs="Times New Roman"/>
      <w:color w:val="auto"/>
      <w:lang w:eastAsia="en-GB"/>
    </w:rPr>
  </w:style>
  <w:style w:type="character" w:customStyle="1" w:styleId="scxw14859869">
    <w:name w:val="scxw14859869"/>
    <w:basedOn w:val="DefaultParagraphFont"/>
    <w:rsid w:val="00257B02"/>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72557">
      <w:bodyDiv w:val="1"/>
      <w:marLeft w:val="0"/>
      <w:marRight w:val="0"/>
      <w:marTop w:val="0"/>
      <w:marBottom w:val="0"/>
      <w:divBdr>
        <w:top w:val="none" w:sz="0" w:space="0" w:color="auto"/>
        <w:left w:val="none" w:sz="0" w:space="0" w:color="auto"/>
        <w:bottom w:val="none" w:sz="0" w:space="0" w:color="auto"/>
        <w:right w:val="none" w:sz="0" w:space="0" w:color="auto"/>
      </w:divBdr>
    </w:div>
    <w:div w:id="177082756">
      <w:bodyDiv w:val="1"/>
      <w:marLeft w:val="0"/>
      <w:marRight w:val="0"/>
      <w:marTop w:val="0"/>
      <w:marBottom w:val="0"/>
      <w:divBdr>
        <w:top w:val="none" w:sz="0" w:space="0" w:color="auto"/>
        <w:left w:val="none" w:sz="0" w:space="0" w:color="auto"/>
        <w:bottom w:val="none" w:sz="0" w:space="0" w:color="auto"/>
        <w:right w:val="none" w:sz="0" w:space="0" w:color="auto"/>
      </w:divBdr>
      <w:divsChild>
        <w:div w:id="1627158276">
          <w:marLeft w:val="0"/>
          <w:marRight w:val="0"/>
          <w:marTop w:val="0"/>
          <w:marBottom w:val="0"/>
          <w:divBdr>
            <w:top w:val="none" w:sz="0" w:space="0" w:color="auto"/>
            <w:left w:val="none" w:sz="0" w:space="0" w:color="auto"/>
            <w:bottom w:val="none" w:sz="0" w:space="0" w:color="auto"/>
            <w:right w:val="none" w:sz="0" w:space="0" w:color="auto"/>
          </w:divBdr>
        </w:div>
        <w:div w:id="1933002541">
          <w:marLeft w:val="0"/>
          <w:marRight w:val="0"/>
          <w:marTop w:val="0"/>
          <w:marBottom w:val="0"/>
          <w:divBdr>
            <w:top w:val="none" w:sz="0" w:space="0" w:color="auto"/>
            <w:left w:val="none" w:sz="0" w:space="0" w:color="auto"/>
            <w:bottom w:val="none" w:sz="0" w:space="0" w:color="auto"/>
            <w:right w:val="none" w:sz="0" w:space="0" w:color="auto"/>
          </w:divBdr>
        </w:div>
        <w:div w:id="872226230">
          <w:marLeft w:val="0"/>
          <w:marRight w:val="0"/>
          <w:marTop w:val="0"/>
          <w:marBottom w:val="0"/>
          <w:divBdr>
            <w:top w:val="none" w:sz="0" w:space="0" w:color="auto"/>
            <w:left w:val="none" w:sz="0" w:space="0" w:color="auto"/>
            <w:bottom w:val="none" w:sz="0" w:space="0" w:color="auto"/>
            <w:right w:val="none" w:sz="0" w:space="0" w:color="auto"/>
          </w:divBdr>
        </w:div>
        <w:div w:id="1534688011">
          <w:marLeft w:val="0"/>
          <w:marRight w:val="0"/>
          <w:marTop w:val="0"/>
          <w:marBottom w:val="0"/>
          <w:divBdr>
            <w:top w:val="none" w:sz="0" w:space="0" w:color="auto"/>
            <w:left w:val="none" w:sz="0" w:space="0" w:color="auto"/>
            <w:bottom w:val="none" w:sz="0" w:space="0" w:color="auto"/>
            <w:right w:val="none" w:sz="0" w:space="0" w:color="auto"/>
          </w:divBdr>
        </w:div>
      </w:divsChild>
    </w:div>
    <w:div w:id="284388761">
      <w:bodyDiv w:val="1"/>
      <w:marLeft w:val="0"/>
      <w:marRight w:val="0"/>
      <w:marTop w:val="0"/>
      <w:marBottom w:val="0"/>
      <w:divBdr>
        <w:top w:val="none" w:sz="0" w:space="0" w:color="auto"/>
        <w:left w:val="none" w:sz="0" w:space="0" w:color="auto"/>
        <w:bottom w:val="none" w:sz="0" w:space="0" w:color="auto"/>
        <w:right w:val="none" w:sz="0" w:space="0" w:color="auto"/>
      </w:divBdr>
    </w:div>
    <w:div w:id="540551477">
      <w:bodyDiv w:val="1"/>
      <w:marLeft w:val="0"/>
      <w:marRight w:val="0"/>
      <w:marTop w:val="0"/>
      <w:marBottom w:val="0"/>
      <w:divBdr>
        <w:top w:val="none" w:sz="0" w:space="0" w:color="auto"/>
        <w:left w:val="none" w:sz="0" w:space="0" w:color="auto"/>
        <w:bottom w:val="none" w:sz="0" w:space="0" w:color="auto"/>
        <w:right w:val="none" w:sz="0" w:space="0" w:color="auto"/>
      </w:divBdr>
      <w:divsChild>
        <w:div w:id="453015823">
          <w:marLeft w:val="0"/>
          <w:marRight w:val="0"/>
          <w:marTop w:val="0"/>
          <w:marBottom w:val="0"/>
          <w:divBdr>
            <w:top w:val="none" w:sz="0" w:space="0" w:color="auto"/>
            <w:left w:val="none" w:sz="0" w:space="0" w:color="auto"/>
            <w:bottom w:val="none" w:sz="0" w:space="0" w:color="auto"/>
            <w:right w:val="none" w:sz="0" w:space="0" w:color="auto"/>
          </w:divBdr>
          <w:divsChild>
            <w:div w:id="314188450">
              <w:marLeft w:val="0"/>
              <w:marRight w:val="0"/>
              <w:marTop w:val="0"/>
              <w:marBottom w:val="0"/>
              <w:divBdr>
                <w:top w:val="none" w:sz="0" w:space="0" w:color="auto"/>
                <w:left w:val="none" w:sz="0" w:space="0" w:color="auto"/>
                <w:bottom w:val="none" w:sz="0" w:space="0" w:color="auto"/>
                <w:right w:val="none" w:sz="0" w:space="0" w:color="auto"/>
              </w:divBdr>
            </w:div>
            <w:div w:id="1125927245">
              <w:marLeft w:val="0"/>
              <w:marRight w:val="0"/>
              <w:marTop w:val="0"/>
              <w:marBottom w:val="0"/>
              <w:divBdr>
                <w:top w:val="none" w:sz="0" w:space="0" w:color="auto"/>
                <w:left w:val="none" w:sz="0" w:space="0" w:color="auto"/>
                <w:bottom w:val="none" w:sz="0" w:space="0" w:color="auto"/>
                <w:right w:val="none" w:sz="0" w:space="0" w:color="auto"/>
              </w:divBdr>
            </w:div>
          </w:divsChild>
        </w:div>
        <w:div w:id="1776557668">
          <w:marLeft w:val="0"/>
          <w:marRight w:val="0"/>
          <w:marTop w:val="0"/>
          <w:marBottom w:val="0"/>
          <w:divBdr>
            <w:top w:val="none" w:sz="0" w:space="0" w:color="auto"/>
            <w:left w:val="none" w:sz="0" w:space="0" w:color="auto"/>
            <w:bottom w:val="none" w:sz="0" w:space="0" w:color="auto"/>
            <w:right w:val="none" w:sz="0" w:space="0" w:color="auto"/>
          </w:divBdr>
          <w:divsChild>
            <w:div w:id="1327710399">
              <w:marLeft w:val="0"/>
              <w:marRight w:val="0"/>
              <w:marTop w:val="0"/>
              <w:marBottom w:val="0"/>
              <w:divBdr>
                <w:top w:val="none" w:sz="0" w:space="0" w:color="auto"/>
                <w:left w:val="none" w:sz="0" w:space="0" w:color="auto"/>
                <w:bottom w:val="none" w:sz="0" w:space="0" w:color="auto"/>
                <w:right w:val="none" w:sz="0" w:space="0" w:color="auto"/>
              </w:divBdr>
            </w:div>
            <w:div w:id="175270001">
              <w:marLeft w:val="0"/>
              <w:marRight w:val="0"/>
              <w:marTop w:val="0"/>
              <w:marBottom w:val="0"/>
              <w:divBdr>
                <w:top w:val="none" w:sz="0" w:space="0" w:color="auto"/>
                <w:left w:val="none" w:sz="0" w:space="0" w:color="auto"/>
                <w:bottom w:val="none" w:sz="0" w:space="0" w:color="auto"/>
                <w:right w:val="none" w:sz="0" w:space="0" w:color="auto"/>
              </w:divBdr>
            </w:div>
          </w:divsChild>
        </w:div>
        <w:div w:id="975840386">
          <w:marLeft w:val="0"/>
          <w:marRight w:val="0"/>
          <w:marTop w:val="0"/>
          <w:marBottom w:val="0"/>
          <w:divBdr>
            <w:top w:val="none" w:sz="0" w:space="0" w:color="auto"/>
            <w:left w:val="none" w:sz="0" w:space="0" w:color="auto"/>
            <w:bottom w:val="none" w:sz="0" w:space="0" w:color="auto"/>
            <w:right w:val="none" w:sz="0" w:space="0" w:color="auto"/>
          </w:divBdr>
          <w:divsChild>
            <w:div w:id="2012635078">
              <w:marLeft w:val="0"/>
              <w:marRight w:val="0"/>
              <w:marTop w:val="0"/>
              <w:marBottom w:val="0"/>
              <w:divBdr>
                <w:top w:val="none" w:sz="0" w:space="0" w:color="auto"/>
                <w:left w:val="none" w:sz="0" w:space="0" w:color="auto"/>
                <w:bottom w:val="none" w:sz="0" w:space="0" w:color="auto"/>
                <w:right w:val="none" w:sz="0" w:space="0" w:color="auto"/>
              </w:divBdr>
            </w:div>
            <w:div w:id="1368412150">
              <w:marLeft w:val="0"/>
              <w:marRight w:val="0"/>
              <w:marTop w:val="0"/>
              <w:marBottom w:val="0"/>
              <w:divBdr>
                <w:top w:val="none" w:sz="0" w:space="0" w:color="auto"/>
                <w:left w:val="none" w:sz="0" w:space="0" w:color="auto"/>
                <w:bottom w:val="none" w:sz="0" w:space="0" w:color="auto"/>
                <w:right w:val="none" w:sz="0" w:space="0" w:color="auto"/>
              </w:divBdr>
            </w:div>
          </w:divsChild>
        </w:div>
        <w:div w:id="168060935">
          <w:marLeft w:val="0"/>
          <w:marRight w:val="0"/>
          <w:marTop w:val="0"/>
          <w:marBottom w:val="0"/>
          <w:divBdr>
            <w:top w:val="none" w:sz="0" w:space="0" w:color="auto"/>
            <w:left w:val="none" w:sz="0" w:space="0" w:color="auto"/>
            <w:bottom w:val="none" w:sz="0" w:space="0" w:color="auto"/>
            <w:right w:val="none" w:sz="0" w:space="0" w:color="auto"/>
          </w:divBdr>
          <w:divsChild>
            <w:div w:id="704135610">
              <w:marLeft w:val="0"/>
              <w:marRight w:val="0"/>
              <w:marTop w:val="0"/>
              <w:marBottom w:val="0"/>
              <w:divBdr>
                <w:top w:val="none" w:sz="0" w:space="0" w:color="auto"/>
                <w:left w:val="none" w:sz="0" w:space="0" w:color="auto"/>
                <w:bottom w:val="none" w:sz="0" w:space="0" w:color="auto"/>
                <w:right w:val="none" w:sz="0" w:space="0" w:color="auto"/>
              </w:divBdr>
            </w:div>
            <w:div w:id="174616460">
              <w:marLeft w:val="0"/>
              <w:marRight w:val="0"/>
              <w:marTop w:val="0"/>
              <w:marBottom w:val="0"/>
              <w:divBdr>
                <w:top w:val="none" w:sz="0" w:space="0" w:color="auto"/>
                <w:left w:val="none" w:sz="0" w:space="0" w:color="auto"/>
                <w:bottom w:val="none" w:sz="0" w:space="0" w:color="auto"/>
                <w:right w:val="none" w:sz="0" w:space="0" w:color="auto"/>
              </w:divBdr>
            </w:div>
          </w:divsChild>
        </w:div>
        <w:div w:id="260798212">
          <w:marLeft w:val="0"/>
          <w:marRight w:val="0"/>
          <w:marTop w:val="0"/>
          <w:marBottom w:val="0"/>
          <w:divBdr>
            <w:top w:val="none" w:sz="0" w:space="0" w:color="auto"/>
            <w:left w:val="none" w:sz="0" w:space="0" w:color="auto"/>
            <w:bottom w:val="none" w:sz="0" w:space="0" w:color="auto"/>
            <w:right w:val="none" w:sz="0" w:space="0" w:color="auto"/>
          </w:divBdr>
          <w:divsChild>
            <w:div w:id="2042390072">
              <w:marLeft w:val="0"/>
              <w:marRight w:val="0"/>
              <w:marTop w:val="0"/>
              <w:marBottom w:val="0"/>
              <w:divBdr>
                <w:top w:val="none" w:sz="0" w:space="0" w:color="auto"/>
                <w:left w:val="none" w:sz="0" w:space="0" w:color="auto"/>
                <w:bottom w:val="none" w:sz="0" w:space="0" w:color="auto"/>
                <w:right w:val="none" w:sz="0" w:space="0" w:color="auto"/>
              </w:divBdr>
            </w:div>
            <w:div w:id="495146670">
              <w:marLeft w:val="0"/>
              <w:marRight w:val="0"/>
              <w:marTop w:val="0"/>
              <w:marBottom w:val="0"/>
              <w:divBdr>
                <w:top w:val="none" w:sz="0" w:space="0" w:color="auto"/>
                <w:left w:val="none" w:sz="0" w:space="0" w:color="auto"/>
                <w:bottom w:val="none" w:sz="0" w:space="0" w:color="auto"/>
                <w:right w:val="none" w:sz="0" w:space="0" w:color="auto"/>
              </w:divBdr>
            </w:div>
            <w:div w:id="2066952866">
              <w:marLeft w:val="0"/>
              <w:marRight w:val="0"/>
              <w:marTop w:val="0"/>
              <w:marBottom w:val="0"/>
              <w:divBdr>
                <w:top w:val="none" w:sz="0" w:space="0" w:color="auto"/>
                <w:left w:val="none" w:sz="0" w:space="0" w:color="auto"/>
                <w:bottom w:val="none" w:sz="0" w:space="0" w:color="auto"/>
                <w:right w:val="none" w:sz="0" w:space="0" w:color="auto"/>
              </w:divBdr>
            </w:div>
          </w:divsChild>
        </w:div>
        <w:div w:id="118425977">
          <w:marLeft w:val="0"/>
          <w:marRight w:val="0"/>
          <w:marTop w:val="0"/>
          <w:marBottom w:val="0"/>
          <w:divBdr>
            <w:top w:val="none" w:sz="0" w:space="0" w:color="auto"/>
            <w:left w:val="none" w:sz="0" w:space="0" w:color="auto"/>
            <w:bottom w:val="none" w:sz="0" w:space="0" w:color="auto"/>
            <w:right w:val="none" w:sz="0" w:space="0" w:color="auto"/>
          </w:divBdr>
          <w:divsChild>
            <w:div w:id="86389478">
              <w:marLeft w:val="0"/>
              <w:marRight w:val="0"/>
              <w:marTop w:val="0"/>
              <w:marBottom w:val="0"/>
              <w:divBdr>
                <w:top w:val="none" w:sz="0" w:space="0" w:color="auto"/>
                <w:left w:val="none" w:sz="0" w:space="0" w:color="auto"/>
                <w:bottom w:val="none" w:sz="0" w:space="0" w:color="auto"/>
                <w:right w:val="none" w:sz="0" w:space="0" w:color="auto"/>
              </w:divBdr>
            </w:div>
            <w:div w:id="1130246971">
              <w:marLeft w:val="0"/>
              <w:marRight w:val="0"/>
              <w:marTop w:val="0"/>
              <w:marBottom w:val="0"/>
              <w:divBdr>
                <w:top w:val="none" w:sz="0" w:space="0" w:color="auto"/>
                <w:left w:val="none" w:sz="0" w:space="0" w:color="auto"/>
                <w:bottom w:val="none" w:sz="0" w:space="0" w:color="auto"/>
                <w:right w:val="none" w:sz="0" w:space="0" w:color="auto"/>
              </w:divBdr>
            </w:div>
          </w:divsChild>
        </w:div>
        <w:div w:id="694770844">
          <w:marLeft w:val="0"/>
          <w:marRight w:val="0"/>
          <w:marTop w:val="0"/>
          <w:marBottom w:val="0"/>
          <w:divBdr>
            <w:top w:val="none" w:sz="0" w:space="0" w:color="auto"/>
            <w:left w:val="none" w:sz="0" w:space="0" w:color="auto"/>
            <w:bottom w:val="none" w:sz="0" w:space="0" w:color="auto"/>
            <w:right w:val="none" w:sz="0" w:space="0" w:color="auto"/>
          </w:divBdr>
          <w:divsChild>
            <w:div w:id="1721440575">
              <w:marLeft w:val="0"/>
              <w:marRight w:val="0"/>
              <w:marTop w:val="0"/>
              <w:marBottom w:val="0"/>
              <w:divBdr>
                <w:top w:val="none" w:sz="0" w:space="0" w:color="auto"/>
                <w:left w:val="none" w:sz="0" w:space="0" w:color="auto"/>
                <w:bottom w:val="none" w:sz="0" w:space="0" w:color="auto"/>
                <w:right w:val="none" w:sz="0" w:space="0" w:color="auto"/>
              </w:divBdr>
            </w:div>
            <w:div w:id="501507994">
              <w:marLeft w:val="0"/>
              <w:marRight w:val="0"/>
              <w:marTop w:val="0"/>
              <w:marBottom w:val="0"/>
              <w:divBdr>
                <w:top w:val="none" w:sz="0" w:space="0" w:color="auto"/>
                <w:left w:val="none" w:sz="0" w:space="0" w:color="auto"/>
                <w:bottom w:val="none" w:sz="0" w:space="0" w:color="auto"/>
                <w:right w:val="none" w:sz="0" w:space="0" w:color="auto"/>
              </w:divBdr>
            </w:div>
          </w:divsChild>
        </w:div>
        <w:div w:id="1426803507">
          <w:marLeft w:val="0"/>
          <w:marRight w:val="0"/>
          <w:marTop w:val="0"/>
          <w:marBottom w:val="0"/>
          <w:divBdr>
            <w:top w:val="none" w:sz="0" w:space="0" w:color="auto"/>
            <w:left w:val="none" w:sz="0" w:space="0" w:color="auto"/>
            <w:bottom w:val="none" w:sz="0" w:space="0" w:color="auto"/>
            <w:right w:val="none" w:sz="0" w:space="0" w:color="auto"/>
          </w:divBdr>
          <w:divsChild>
            <w:div w:id="1580556686">
              <w:marLeft w:val="0"/>
              <w:marRight w:val="0"/>
              <w:marTop w:val="0"/>
              <w:marBottom w:val="0"/>
              <w:divBdr>
                <w:top w:val="none" w:sz="0" w:space="0" w:color="auto"/>
                <w:left w:val="none" w:sz="0" w:space="0" w:color="auto"/>
                <w:bottom w:val="none" w:sz="0" w:space="0" w:color="auto"/>
                <w:right w:val="none" w:sz="0" w:space="0" w:color="auto"/>
              </w:divBdr>
            </w:div>
            <w:div w:id="618686033">
              <w:marLeft w:val="0"/>
              <w:marRight w:val="0"/>
              <w:marTop w:val="0"/>
              <w:marBottom w:val="0"/>
              <w:divBdr>
                <w:top w:val="none" w:sz="0" w:space="0" w:color="auto"/>
                <w:left w:val="none" w:sz="0" w:space="0" w:color="auto"/>
                <w:bottom w:val="none" w:sz="0" w:space="0" w:color="auto"/>
                <w:right w:val="none" w:sz="0" w:space="0" w:color="auto"/>
              </w:divBdr>
            </w:div>
          </w:divsChild>
        </w:div>
        <w:div w:id="1630089992">
          <w:marLeft w:val="0"/>
          <w:marRight w:val="0"/>
          <w:marTop w:val="0"/>
          <w:marBottom w:val="0"/>
          <w:divBdr>
            <w:top w:val="none" w:sz="0" w:space="0" w:color="auto"/>
            <w:left w:val="none" w:sz="0" w:space="0" w:color="auto"/>
            <w:bottom w:val="none" w:sz="0" w:space="0" w:color="auto"/>
            <w:right w:val="none" w:sz="0" w:space="0" w:color="auto"/>
          </w:divBdr>
          <w:divsChild>
            <w:div w:id="155460801">
              <w:marLeft w:val="0"/>
              <w:marRight w:val="0"/>
              <w:marTop w:val="0"/>
              <w:marBottom w:val="0"/>
              <w:divBdr>
                <w:top w:val="none" w:sz="0" w:space="0" w:color="auto"/>
                <w:left w:val="none" w:sz="0" w:space="0" w:color="auto"/>
                <w:bottom w:val="none" w:sz="0" w:space="0" w:color="auto"/>
                <w:right w:val="none" w:sz="0" w:space="0" w:color="auto"/>
              </w:divBdr>
            </w:div>
            <w:div w:id="304431284">
              <w:marLeft w:val="0"/>
              <w:marRight w:val="0"/>
              <w:marTop w:val="0"/>
              <w:marBottom w:val="0"/>
              <w:divBdr>
                <w:top w:val="none" w:sz="0" w:space="0" w:color="auto"/>
                <w:left w:val="none" w:sz="0" w:space="0" w:color="auto"/>
                <w:bottom w:val="none" w:sz="0" w:space="0" w:color="auto"/>
                <w:right w:val="none" w:sz="0" w:space="0" w:color="auto"/>
              </w:divBdr>
            </w:div>
          </w:divsChild>
        </w:div>
        <w:div w:id="710766154">
          <w:marLeft w:val="0"/>
          <w:marRight w:val="0"/>
          <w:marTop w:val="0"/>
          <w:marBottom w:val="0"/>
          <w:divBdr>
            <w:top w:val="none" w:sz="0" w:space="0" w:color="auto"/>
            <w:left w:val="none" w:sz="0" w:space="0" w:color="auto"/>
            <w:bottom w:val="none" w:sz="0" w:space="0" w:color="auto"/>
            <w:right w:val="none" w:sz="0" w:space="0" w:color="auto"/>
          </w:divBdr>
          <w:divsChild>
            <w:div w:id="1562863337">
              <w:marLeft w:val="0"/>
              <w:marRight w:val="0"/>
              <w:marTop w:val="0"/>
              <w:marBottom w:val="0"/>
              <w:divBdr>
                <w:top w:val="none" w:sz="0" w:space="0" w:color="auto"/>
                <w:left w:val="none" w:sz="0" w:space="0" w:color="auto"/>
                <w:bottom w:val="none" w:sz="0" w:space="0" w:color="auto"/>
                <w:right w:val="none" w:sz="0" w:space="0" w:color="auto"/>
              </w:divBdr>
            </w:div>
            <w:div w:id="445584380">
              <w:marLeft w:val="0"/>
              <w:marRight w:val="0"/>
              <w:marTop w:val="0"/>
              <w:marBottom w:val="0"/>
              <w:divBdr>
                <w:top w:val="none" w:sz="0" w:space="0" w:color="auto"/>
                <w:left w:val="none" w:sz="0" w:space="0" w:color="auto"/>
                <w:bottom w:val="none" w:sz="0" w:space="0" w:color="auto"/>
                <w:right w:val="none" w:sz="0" w:space="0" w:color="auto"/>
              </w:divBdr>
            </w:div>
          </w:divsChild>
        </w:div>
        <w:div w:id="987633904">
          <w:marLeft w:val="0"/>
          <w:marRight w:val="0"/>
          <w:marTop w:val="0"/>
          <w:marBottom w:val="0"/>
          <w:divBdr>
            <w:top w:val="none" w:sz="0" w:space="0" w:color="auto"/>
            <w:left w:val="none" w:sz="0" w:space="0" w:color="auto"/>
            <w:bottom w:val="none" w:sz="0" w:space="0" w:color="auto"/>
            <w:right w:val="none" w:sz="0" w:space="0" w:color="auto"/>
          </w:divBdr>
          <w:divsChild>
            <w:div w:id="587692006">
              <w:marLeft w:val="0"/>
              <w:marRight w:val="0"/>
              <w:marTop w:val="0"/>
              <w:marBottom w:val="0"/>
              <w:divBdr>
                <w:top w:val="none" w:sz="0" w:space="0" w:color="auto"/>
                <w:left w:val="none" w:sz="0" w:space="0" w:color="auto"/>
                <w:bottom w:val="none" w:sz="0" w:space="0" w:color="auto"/>
                <w:right w:val="none" w:sz="0" w:space="0" w:color="auto"/>
              </w:divBdr>
            </w:div>
            <w:div w:id="1430350443">
              <w:marLeft w:val="0"/>
              <w:marRight w:val="0"/>
              <w:marTop w:val="0"/>
              <w:marBottom w:val="0"/>
              <w:divBdr>
                <w:top w:val="none" w:sz="0" w:space="0" w:color="auto"/>
                <w:left w:val="none" w:sz="0" w:space="0" w:color="auto"/>
                <w:bottom w:val="none" w:sz="0" w:space="0" w:color="auto"/>
                <w:right w:val="none" w:sz="0" w:space="0" w:color="auto"/>
              </w:divBdr>
            </w:div>
          </w:divsChild>
        </w:div>
        <w:div w:id="1490362422">
          <w:marLeft w:val="0"/>
          <w:marRight w:val="0"/>
          <w:marTop w:val="0"/>
          <w:marBottom w:val="0"/>
          <w:divBdr>
            <w:top w:val="none" w:sz="0" w:space="0" w:color="auto"/>
            <w:left w:val="none" w:sz="0" w:space="0" w:color="auto"/>
            <w:bottom w:val="none" w:sz="0" w:space="0" w:color="auto"/>
            <w:right w:val="none" w:sz="0" w:space="0" w:color="auto"/>
          </w:divBdr>
          <w:divsChild>
            <w:div w:id="1364938339">
              <w:marLeft w:val="0"/>
              <w:marRight w:val="0"/>
              <w:marTop w:val="0"/>
              <w:marBottom w:val="0"/>
              <w:divBdr>
                <w:top w:val="none" w:sz="0" w:space="0" w:color="auto"/>
                <w:left w:val="none" w:sz="0" w:space="0" w:color="auto"/>
                <w:bottom w:val="none" w:sz="0" w:space="0" w:color="auto"/>
                <w:right w:val="none" w:sz="0" w:space="0" w:color="auto"/>
              </w:divBdr>
            </w:div>
            <w:div w:id="1279753687">
              <w:marLeft w:val="0"/>
              <w:marRight w:val="0"/>
              <w:marTop w:val="0"/>
              <w:marBottom w:val="0"/>
              <w:divBdr>
                <w:top w:val="none" w:sz="0" w:space="0" w:color="auto"/>
                <w:left w:val="none" w:sz="0" w:space="0" w:color="auto"/>
                <w:bottom w:val="none" w:sz="0" w:space="0" w:color="auto"/>
                <w:right w:val="none" w:sz="0" w:space="0" w:color="auto"/>
              </w:divBdr>
            </w:div>
          </w:divsChild>
        </w:div>
        <w:div w:id="1587306227">
          <w:marLeft w:val="0"/>
          <w:marRight w:val="0"/>
          <w:marTop w:val="0"/>
          <w:marBottom w:val="0"/>
          <w:divBdr>
            <w:top w:val="none" w:sz="0" w:space="0" w:color="auto"/>
            <w:left w:val="none" w:sz="0" w:space="0" w:color="auto"/>
            <w:bottom w:val="none" w:sz="0" w:space="0" w:color="auto"/>
            <w:right w:val="none" w:sz="0" w:space="0" w:color="auto"/>
          </w:divBdr>
          <w:divsChild>
            <w:div w:id="1346009956">
              <w:marLeft w:val="0"/>
              <w:marRight w:val="0"/>
              <w:marTop w:val="0"/>
              <w:marBottom w:val="0"/>
              <w:divBdr>
                <w:top w:val="none" w:sz="0" w:space="0" w:color="auto"/>
                <w:left w:val="none" w:sz="0" w:space="0" w:color="auto"/>
                <w:bottom w:val="none" w:sz="0" w:space="0" w:color="auto"/>
                <w:right w:val="none" w:sz="0" w:space="0" w:color="auto"/>
              </w:divBdr>
            </w:div>
            <w:div w:id="1230964769">
              <w:marLeft w:val="0"/>
              <w:marRight w:val="0"/>
              <w:marTop w:val="0"/>
              <w:marBottom w:val="0"/>
              <w:divBdr>
                <w:top w:val="none" w:sz="0" w:space="0" w:color="auto"/>
                <w:left w:val="none" w:sz="0" w:space="0" w:color="auto"/>
                <w:bottom w:val="none" w:sz="0" w:space="0" w:color="auto"/>
                <w:right w:val="none" w:sz="0" w:space="0" w:color="auto"/>
              </w:divBdr>
            </w:div>
          </w:divsChild>
        </w:div>
        <w:div w:id="1157576465">
          <w:marLeft w:val="0"/>
          <w:marRight w:val="0"/>
          <w:marTop w:val="0"/>
          <w:marBottom w:val="0"/>
          <w:divBdr>
            <w:top w:val="none" w:sz="0" w:space="0" w:color="auto"/>
            <w:left w:val="none" w:sz="0" w:space="0" w:color="auto"/>
            <w:bottom w:val="none" w:sz="0" w:space="0" w:color="auto"/>
            <w:right w:val="none" w:sz="0" w:space="0" w:color="auto"/>
          </w:divBdr>
          <w:divsChild>
            <w:div w:id="822354523">
              <w:marLeft w:val="0"/>
              <w:marRight w:val="0"/>
              <w:marTop w:val="0"/>
              <w:marBottom w:val="0"/>
              <w:divBdr>
                <w:top w:val="none" w:sz="0" w:space="0" w:color="auto"/>
                <w:left w:val="none" w:sz="0" w:space="0" w:color="auto"/>
                <w:bottom w:val="none" w:sz="0" w:space="0" w:color="auto"/>
                <w:right w:val="none" w:sz="0" w:space="0" w:color="auto"/>
              </w:divBdr>
            </w:div>
            <w:div w:id="5743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2353">
      <w:bodyDiv w:val="1"/>
      <w:marLeft w:val="0"/>
      <w:marRight w:val="0"/>
      <w:marTop w:val="0"/>
      <w:marBottom w:val="0"/>
      <w:divBdr>
        <w:top w:val="none" w:sz="0" w:space="0" w:color="auto"/>
        <w:left w:val="none" w:sz="0" w:space="0" w:color="auto"/>
        <w:bottom w:val="none" w:sz="0" w:space="0" w:color="auto"/>
        <w:right w:val="none" w:sz="0" w:space="0" w:color="auto"/>
      </w:divBdr>
      <w:divsChild>
        <w:div w:id="255477317">
          <w:marLeft w:val="0"/>
          <w:marRight w:val="0"/>
          <w:marTop w:val="0"/>
          <w:marBottom w:val="0"/>
          <w:divBdr>
            <w:top w:val="none" w:sz="0" w:space="0" w:color="auto"/>
            <w:left w:val="none" w:sz="0" w:space="0" w:color="auto"/>
            <w:bottom w:val="none" w:sz="0" w:space="0" w:color="auto"/>
            <w:right w:val="none" w:sz="0" w:space="0" w:color="auto"/>
          </w:divBdr>
        </w:div>
        <w:div w:id="1600481775">
          <w:marLeft w:val="0"/>
          <w:marRight w:val="0"/>
          <w:marTop w:val="0"/>
          <w:marBottom w:val="0"/>
          <w:divBdr>
            <w:top w:val="none" w:sz="0" w:space="0" w:color="auto"/>
            <w:left w:val="none" w:sz="0" w:space="0" w:color="auto"/>
            <w:bottom w:val="none" w:sz="0" w:space="0" w:color="auto"/>
            <w:right w:val="none" w:sz="0" w:space="0" w:color="auto"/>
          </w:divBdr>
        </w:div>
      </w:divsChild>
    </w:div>
    <w:div w:id="1105997208">
      <w:bodyDiv w:val="1"/>
      <w:marLeft w:val="0"/>
      <w:marRight w:val="0"/>
      <w:marTop w:val="0"/>
      <w:marBottom w:val="0"/>
      <w:divBdr>
        <w:top w:val="none" w:sz="0" w:space="0" w:color="auto"/>
        <w:left w:val="none" w:sz="0" w:space="0" w:color="auto"/>
        <w:bottom w:val="none" w:sz="0" w:space="0" w:color="auto"/>
        <w:right w:val="none" w:sz="0" w:space="0" w:color="auto"/>
      </w:divBdr>
    </w:div>
    <w:div w:id="1195537318">
      <w:bodyDiv w:val="1"/>
      <w:marLeft w:val="0"/>
      <w:marRight w:val="0"/>
      <w:marTop w:val="0"/>
      <w:marBottom w:val="0"/>
      <w:divBdr>
        <w:top w:val="none" w:sz="0" w:space="0" w:color="auto"/>
        <w:left w:val="none" w:sz="0" w:space="0" w:color="auto"/>
        <w:bottom w:val="none" w:sz="0" w:space="0" w:color="auto"/>
        <w:right w:val="none" w:sz="0" w:space="0" w:color="auto"/>
      </w:divBdr>
      <w:divsChild>
        <w:div w:id="259802856">
          <w:marLeft w:val="0"/>
          <w:marRight w:val="0"/>
          <w:marTop w:val="0"/>
          <w:marBottom w:val="0"/>
          <w:divBdr>
            <w:top w:val="none" w:sz="0" w:space="0" w:color="auto"/>
            <w:left w:val="none" w:sz="0" w:space="0" w:color="auto"/>
            <w:bottom w:val="none" w:sz="0" w:space="0" w:color="auto"/>
            <w:right w:val="none" w:sz="0" w:space="0" w:color="auto"/>
          </w:divBdr>
        </w:div>
        <w:div w:id="1336768172">
          <w:marLeft w:val="0"/>
          <w:marRight w:val="0"/>
          <w:marTop w:val="0"/>
          <w:marBottom w:val="0"/>
          <w:divBdr>
            <w:top w:val="none" w:sz="0" w:space="0" w:color="auto"/>
            <w:left w:val="none" w:sz="0" w:space="0" w:color="auto"/>
            <w:bottom w:val="none" w:sz="0" w:space="0" w:color="auto"/>
            <w:right w:val="none" w:sz="0" w:space="0" w:color="auto"/>
          </w:divBdr>
        </w:div>
      </w:divsChild>
    </w:div>
    <w:div w:id="1296106708">
      <w:bodyDiv w:val="1"/>
      <w:marLeft w:val="0"/>
      <w:marRight w:val="0"/>
      <w:marTop w:val="0"/>
      <w:marBottom w:val="0"/>
      <w:divBdr>
        <w:top w:val="none" w:sz="0" w:space="0" w:color="auto"/>
        <w:left w:val="none" w:sz="0" w:space="0" w:color="auto"/>
        <w:bottom w:val="none" w:sz="0" w:space="0" w:color="auto"/>
        <w:right w:val="none" w:sz="0" w:space="0" w:color="auto"/>
      </w:divBdr>
      <w:divsChild>
        <w:div w:id="635331507">
          <w:marLeft w:val="0"/>
          <w:marRight w:val="0"/>
          <w:marTop w:val="0"/>
          <w:marBottom w:val="0"/>
          <w:divBdr>
            <w:top w:val="none" w:sz="0" w:space="0" w:color="auto"/>
            <w:left w:val="none" w:sz="0" w:space="0" w:color="auto"/>
            <w:bottom w:val="none" w:sz="0" w:space="0" w:color="auto"/>
            <w:right w:val="none" w:sz="0" w:space="0" w:color="auto"/>
          </w:divBdr>
        </w:div>
        <w:div w:id="1784156293">
          <w:marLeft w:val="0"/>
          <w:marRight w:val="0"/>
          <w:marTop w:val="0"/>
          <w:marBottom w:val="0"/>
          <w:divBdr>
            <w:top w:val="none" w:sz="0" w:space="0" w:color="auto"/>
            <w:left w:val="none" w:sz="0" w:space="0" w:color="auto"/>
            <w:bottom w:val="none" w:sz="0" w:space="0" w:color="auto"/>
            <w:right w:val="none" w:sz="0" w:space="0" w:color="auto"/>
          </w:divBdr>
        </w:div>
      </w:divsChild>
    </w:div>
    <w:div w:id="1307469476">
      <w:bodyDiv w:val="1"/>
      <w:marLeft w:val="0"/>
      <w:marRight w:val="0"/>
      <w:marTop w:val="0"/>
      <w:marBottom w:val="0"/>
      <w:divBdr>
        <w:top w:val="none" w:sz="0" w:space="0" w:color="auto"/>
        <w:left w:val="none" w:sz="0" w:space="0" w:color="auto"/>
        <w:bottom w:val="none" w:sz="0" w:space="0" w:color="auto"/>
        <w:right w:val="none" w:sz="0" w:space="0" w:color="auto"/>
      </w:divBdr>
      <w:divsChild>
        <w:div w:id="590430252">
          <w:marLeft w:val="0"/>
          <w:marRight w:val="0"/>
          <w:marTop w:val="0"/>
          <w:marBottom w:val="0"/>
          <w:divBdr>
            <w:top w:val="none" w:sz="0" w:space="0" w:color="auto"/>
            <w:left w:val="none" w:sz="0" w:space="0" w:color="auto"/>
            <w:bottom w:val="none" w:sz="0" w:space="0" w:color="auto"/>
            <w:right w:val="none" w:sz="0" w:space="0" w:color="auto"/>
          </w:divBdr>
        </w:div>
        <w:div w:id="1719545814">
          <w:marLeft w:val="0"/>
          <w:marRight w:val="0"/>
          <w:marTop w:val="0"/>
          <w:marBottom w:val="0"/>
          <w:divBdr>
            <w:top w:val="none" w:sz="0" w:space="0" w:color="auto"/>
            <w:left w:val="none" w:sz="0" w:space="0" w:color="auto"/>
            <w:bottom w:val="none" w:sz="0" w:space="0" w:color="auto"/>
            <w:right w:val="none" w:sz="0" w:space="0" w:color="auto"/>
          </w:divBdr>
        </w:div>
      </w:divsChild>
    </w:div>
    <w:div w:id="1320227878">
      <w:bodyDiv w:val="1"/>
      <w:marLeft w:val="0"/>
      <w:marRight w:val="0"/>
      <w:marTop w:val="0"/>
      <w:marBottom w:val="0"/>
      <w:divBdr>
        <w:top w:val="none" w:sz="0" w:space="0" w:color="auto"/>
        <w:left w:val="none" w:sz="0" w:space="0" w:color="auto"/>
        <w:bottom w:val="none" w:sz="0" w:space="0" w:color="auto"/>
        <w:right w:val="none" w:sz="0" w:space="0" w:color="auto"/>
      </w:divBdr>
      <w:divsChild>
        <w:div w:id="856039816">
          <w:marLeft w:val="0"/>
          <w:marRight w:val="0"/>
          <w:marTop w:val="0"/>
          <w:marBottom w:val="0"/>
          <w:divBdr>
            <w:top w:val="none" w:sz="0" w:space="0" w:color="auto"/>
            <w:left w:val="none" w:sz="0" w:space="0" w:color="auto"/>
            <w:bottom w:val="none" w:sz="0" w:space="0" w:color="auto"/>
            <w:right w:val="none" w:sz="0" w:space="0" w:color="auto"/>
          </w:divBdr>
        </w:div>
        <w:div w:id="1973247715">
          <w:marLeft w:val="0"/>
          <w:marRight w:val="0"/>
          <w:marTop w:val="0"/>
          <w:marBottom w:val="0"/>
          <w:divBdr>
            <w:top w:val="none" w:sz="0" w:space="0" w:color="auto"/>
            <w:left w:val="none" w:sz="0" w:space="0" w:color="auto"/>
            <w:bottom w:val="none" w:sz="0" w:space="0" w:color="auto"/>
            <w:right w:val="none" w:sz="0" w:space="0" w:color="auto"/>
          </w:divBdr>
        </w:div>
      </w:divsChild>
    </w:div>
    <w:div w:id="1396971670">
      <w:bodyDiv w:val="1"/>
      <w:marLeft w:val="0"/>
      <w:marRight w:val="0"/>
      <w:marTop w:val="0"/>
      <w:marBottom w:val="0"/>
      <w:divBdr>
        <w:top w:val="none" w:sz="0" w:space="0" w:color="auto"/>
        <w:left w:val="none" w:sz="0" w:space="0" w:color="auto"/>
        <w:bottom w:val="none" w:sz="0" w:space="0" w:color="auto"/>
        <w:right w:val="none" w:sz="0" w:space="0" w:color="auto"/>
      </w:divBdr>
      <w:divsChild>
        <w:div w:id="206722583">
          <w:marLeft w:val="0"/>
          <w:marRight w:val="0"/>
          <w:marTop w:val="0"/>
          <w:marBottom w:val="0"/>
          <w:divBdr>
            <w:top w:val="none" w:sz="0" w:space="0" w:color="auto"/>
            <w:left w:val="none" w:sz="0" w:space="0" w:color="auto"/>
            <w:bottom w:val="none" w:sz="0" w:space="0" w:color="auto"/>
            <w:right w:val="none" w:sz="0" w:space="0" w:color="auto"/>
          </w:divBdr>
        </w:div>
        <w:div w:id="1274020629">
          <w:marLeft w:val="0"/>
          <w:marRight w:val="0"/>
          <w:marTop w:val="0"/>
          <w:marBottom w:val="0"/>
          <w:divBdr>
            <w:top w:val="none" w:sz="0" w:space="0" w:color="auto"/>
            <w:left w:val="none" w:sz="0" w:space="0" w:color="auto"/>
            <w:bottom w:val="none" w:sz="0" w:space="0" w:color="auto"/>
            <w:right w:val="none" w:sz="0" w:space="0" w:color="auto"/>
          </w:divBdr>
        </w:div>
      </w:divsChild>
    </w:div>
    <w:div w:id="1501921101">
      <w:bodyDiv w:val="1"/>
      <w:marLeft w:val="0"/>
      <w:marRight w:val="0"/>
      <w:marTop w:val="0"/>
      <w:marBottom w:val="0"/>
      <w:divBdr>
        <w:top w:val="none" w:sz="0" w:space="0" w:color="auto"/>
        <w:left w:val="none" w:sz="0" w:space="0" w:color="auto"/>
        <w:bottom w:val="none" w:sz="0" w:space="0" w:color="auto"/>
        <w:right w:val="none" w:sz="0" w:space="0" w:color="auto"/>
      </w:divBdr>
      <w:divsChild>
        <w:div w:id="912543679">
          <w:marLeft w:val="0"/>
          <w:marRight w:val="0"/>
          <w:marTop w:val="0"/>
          <w:marBottom w:val="0"/>
          <w:divBdr>
            <w:top w:val="none" w:sz="0" w:space="0" w:color="auto"/>
            <w:left w:val="none" w:sz="0" w:space="0" w:color="auto"/>
            <w:bottom w:val="none" w:sz="0" w:space="0" w:color="auto"/>
            <w:right w:val="none" w:sz="0" w:space="0" w:color="auto"/>
          </w:divBdr>
        </w:div>
        <w:div w:id="1611090594">
          <w:marLeft w:val="0"/>
          <w:marRight w:val="0"/>
          <w:marTop w:val="0"/>
          <w:marBottom w:val="0"/>
          <w:divBdr>
            <w:top w:val="none" w:sz="0" w:space="0" w:color="auto"/>
            <w:left w:val="none" w:sz="0" w:space="0" w:color="auto"/>
            <w:bottom w:val="none" w:sz="0" w:space="0" w:color="auto"/>
            <w:right w:val="none" w:sz="0" w:space="0" w:color="auto"/>
          </w:divBdr>
        </w:div>
      </w:divsChild>
    </w:div>
    <w:div w:id="1561744413">
      <w:bodyDiv w:val="1"/>
      <w:marLeft w:val="0"/>
      <w:marRight w:val="0"/>
      <w:marTop w:val="0"/>
      <w:marBottom w:val="0"/>
      <w:divBdr>
        <w:top w:val="none" w:sz="0" w:space="0" w:color="auto"/>
        <w:left w:val="none" w:sz="0" w:space="0" w:color="auto"/>
        <w:bottom w:val="none" w:sz="0" w:space="0" w:color="auto"/>
        <w:right w:val="none" w:sz="0" w:space="0" w:color="auto"/>
      </w:divBdr>
    </w:div>
    <w:div w:id="1618681912">
      <w:bodyDiv w:val="1"/>
      <w:marLeft w:val="0"/>
      <w:marRight w:val="0"/>
      <w:marTop w:val="0"/>
      <w:marBottom w:val="0"/>
      <w:divBdr>
        <w:top w:val="none" w:sz="0" w:space="0" w:color="auto"/>
        <w:left w:val="none" w:sz="0" w:space="0" w:color="auto"/>
        <w:bottom w:val="none" w:sz="0" w:space="0" w:color="auto"/>
        <w:right w:val="none" w:sz="0" w:space="0" w:color="auto"/>
      </w:divBdr>
      <w:divsChild>
        <w:div w:id="1932846">
          <w:marLeft w:val="0"/>
          <w:marRight w:val="0"/>
          <w:marTop w:val="0"/>
          <w:marBottom w:val="0"/>
          <w:divBdr>
            <w:top w:val="none" w:sz="0" w:space="0" w:color="auto"/>
            <w:left w:val="none" w:sz="0" w:space="0" w:color="auto"/>
            <w:bottom w:val="none" w:sz="0" w:space="0" w:color="auto"/>
            <w:right w:val="none" w:sz="0" w:space="0" w:color="auto"/>
          </w:divBdr>
        </w:div>
        <w:div w:id="1537616668">
          <w:marLeft w:val="0"/>
          <w:marRight w:val="0"/>
          <w:marTop w:val="0"/>
          <w:marBottom w:val="0"/>
          <w:divBdr>
            <w:top w:val="none" w:sz="0" w:space="0" w:color="auto"/>
            <w:left w:val="none" w:sz="0" w:space="0" w:color="auto"/>
            <w:bottom w:val="none" w:sz="0" w:space="0" w:color="auto"/>
            <w:right w:val="none" w:sz="0" w:space="0" w:color="auto"/>
          </w:divBdr>
        </w:div>
      </w:divsChild>
    </w:div>
    <w:div w:id="1734114551">
      <w:bodyDiv w:val="1"/>
      <w:marLeft w:val="0"/>
      <w:marRight w:val="0"/>
      <w:marTop w:val="0"/>
      <w:marBottom w:val="0"/>
      <w:divBdr>
        <w:top w:val="none" w:sz="0" w:space="0" w:color="auto"/>
        <w:left w:val="none" w:sz="0" w:space="0" w:color="auto"/>
        <w:bottom w:val="none" w:sz="0" w:space="0" w:color="auto"/>
        <w:right w:val="none" w:sz="0" w:space="0" w:color="auto"/>
      </w:divBdr>
      <w:divsChild>
        <w:div w:id="730545801">
          <w:marLeft w:val="0"/>
          <w:marRight w:val="0"/>
          <w:marTop w:val="0"/>
          <w:marBottom w:val="0"/>
          <w:divBdr>
            <w:top w:val="none" w:sz="0" w:space="0" w:color="auto"/>
            <w:left w:val="none" w:sz="0" w:space="0" w:color="auto"/>
            <w:bottom w:val="none" w:sz="0" w:space="0" w:color="auto"/>
            <w:right w:val="none" w:sz="0" w:space="0" w:color="auto"/>
          </w:divBdr>
        </w:div>
        <w:div w:id="526675928">
          <w:marLeft w:val="0"/>
          <w:marRight w:val="0"/>
          <w:marTop w:val="0"/>
          <w:marBottom w:val="0"/>
          <w:divBdr>
            <w:top w:val="none" w:sz="0" w:space="0" w:color="auto"/>
            <w:left w:val="none" w:sz="0" w:space="0" w:color="auto"/>
            <w:bottom w:val="none" w:sz="0" w:space="0" w:color="auto"/>
            <w:right w:val="none" w:sz="0" w:space="0" w:color="auto"/>
          </w:divBdr>
        </w:div>
      </w:divsChild>
    </w:div>
    <w:div w:id="2119176618">
      <w:bodyDiv w:val="1"/>
      <w:marLeft w:val="0"/>
      <w:marRight w:val="0"/>
      <w:marTop w:val="0"/>
      <w:marBottom w:val="0"/>
      <w:divBdr>
        <w:top w:val="none" w:sz="0" w:space="0" w:color="auto"/>
        <w:left w:val="none" w:sz="0" w:space="0" w:color="auto"/>
        <w:bottom w:val="none" w:sz="0" w:space="0" w:color="auto"/>
        <w:right w:val="none" w:sz="0" w:space="0" w:color="auto"/>
      </w:divBdr>
      <w:divsChild>
        <w:div w:id="104620817">
          <w:marLeft w:val="0"/>
          <w:marRight w:val="0"/>
          <w:marTop w:val="0"/>
          <w:marBottom w:val="0"/>
          <w:divBdr>
            <w:top w:val="none" w:sz="0" w:space="0" w:color="auto"/>
            <w:left w:val="none" w:sz="0" w:space="0" w:color="auto"/>
            <w:bottom w:val="none" w:sz="0" w:space="0" w:color="auto"/>
            <w:right w:val="none" w:sz="0" w:space="0" w:color="auto"/>
          </w:divBdr>
        </w:div>
        <w:div w:id="92727651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3.png"/><Relationship Id="rId26" Type="http://schemas.openxmlformats.org/officeDocument/2006/relationships/chart" Target="charts/chart3.xml"/><Relationship Id="rId39" Type="http://schemas.openxmlformats.org/officeDocument/2006/relationships/chart" Target="charts/chart12.xml"/><Relationship Id="rId21" Type="http://schemas.openxmlformats.org/officeDocument/2006/relationships/image" Target="media/image6.png"/><Relationship Id="rId34" Type="http://schemas.openxmlformats.org/officeDocument/2006/relationships/chart" Target="charts/chart7.xml"/><Relationship Id="rId42" Type="http://schemas.openxmlformats.org/officeDocument/2006/relationships/hyperlink" Target="https://wakefield.mylocaloffer.org/autism/services/"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akefield.mylocaloffer.org/wesail-including-sendiass/" TargetMode="External"/><Relationship Id="rId29" Type="http://schemas.openxmlformats.org/officeDocument/2006/relationships/hyperlink" Target="https://wakefield.mylocaloffer.org/newsletter/newsletter/" TargetMode="Externa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image" Target="media/image9.png"/><Relationship Id="rId37" Type="http://schemas.openxmlformats.org/officeDocument/2006/relationships/chart" Target="charts/chart10.xml"/><Relationship Id="rId40" Type="http://schemas.openxmlformats.org/officeDocument/2006/relationships/hyperlink" Target="https://wakefield.mylocaloffer.org/feedback/you-said-we-did/" TargetMode="External"/><Relationship Id="rId45" Type="http://schemas.openxmlformats.org/officeDocument/2006/relationships/hyperlink" Target="https://gbr01.safelinks.protection.outlook.com/?url=https%3A%2F%2Fwww.wakefield.gov.uk%2Fmuseums-and-castles&amp;data=05%7C01%7CUsha.Gough%40family-action.org.uk%7C0418702d7d36456cc44f08db2e92acb6%7C7c3c6b24370f462392f2ecf5e01521ac%7C0%7C0%7C638154979710919450%7CUnknown%7CTWFpbGZsb3d8eyJWIjoiMC4wLjAwMDAiLCJQIjoiV2luMzIiLCJBTiI6Ik1haWwiLCJXVCI6Mn0%3D%7C3000%7C%7C%7C&amp;sdata=a1bPtXRGhNRE1AGhlu0572F9gZWPFdgPsnYiKvUeM6g%3D&amp;reserved=0" TargetMode="External"/><Relationship Id="rId5" Type="http://schemas.openxmlformats.org/officeDocument/2006/relationships/customXml" Target="../customXml/item5.xml"/><Relationship Id="rId15" Type="http://schemas.openxmlformats.org/officeDocument/2006/relationships/hyperlink" Target="https://wakefield.mylocaloffer.org/s4s/WhereILive/Council?pageId=3999" TargetMode="External"/><Relationship Id="rId23" Type="http://schemas.openxmlformats.org/officeDocument/2006/relationships/image" Target="media/image8.png"/><Relationship Id="rId28" Type="http://schemas.openxmlformats.org/officeDocument/2006/relationships/hyperlink" Target="https://wakefield.mylocaloffer.org/education-health-and-care-plan-ehcp-information/education-health-and-care-plan-ehcp/about/" TargetMode="External"/><Relationship Id="rId36" Type="http://schemas.openxmlformats.org/officeDocument/2006/relationships/chart" Target="charts/chart9.xm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chart" Target="charts/chart5.xml"/><Relationship Id="rId44" Type="http://schemas.openxmlformats.org/officeDocument/2006/relationships/hyperlink" Target="https://wakefield.mylocaloffer.org/important-information/what-is-the-local-off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send-code-of-practice-0-to-25" TargetMode="External"/><Relationship Id="rId22" Type="http://schemas.openxmlformats.org/officeDocument/2006/relationships/image" Target="media/image7.png"/><Relationship Id="rId27" Type="http://schemas.openxmlformats.org/officeDocument/2006/relationships/hyperlink" Target="https://wakefield.mylocaloffer.org/wesail-including-sendiass/" TargetMode="External"/><Relationship Id="rId30" Type="http://schemas.openxmlformats.org/officeDocument/2006/relationships/chart" Target="charts/chart4.xml"/><Relationship Id="rId35" Type="http://schemas.openxmlformats.org/officeDocument/2006/relationships/chart" Target="charts/chart8.xml"/><Relationship Id="rId43" Type="http://schemas.openxmlformats.org/officeDocument/2006/relationships/hyperlink" Target="https://wakefield.mylocaloffer.org/important-information/what-is-the-local-offer/" TargetMode="External"/><Relationship Id="rId48"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wakefieldlocaloffer@family-action.org.uk" TargetMode="External"/><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hyperlink" Target="https://wakefield.mylocaloffer.org/feedback/about/"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https://familyaction365.sharepoint.com/teams/FamilyActionAssets/Templates/2022%20Family%20Action%20-%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familyaction365-my.sharepoint.com/personal/usha_gough_family-action_org_uk/Documents/Desktop/UG/Reports/2022-2023/LOAR%20Website%20data%202022-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familyaction365-my.sharepoint.com/personal/usha_gough_family-action_org_uk/Documents/Desktop/UG/Reports/2022-2023/LO%20Inbox%20Data%20Compilation%202022%20-%2020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familyaction365-my.sharepoint.com/personal/usha_gough_family-action_org_uk/Documents/Desktop/UG/Reports/2022-2023/LO%20Inbox%20Data%20Compilation%202022%20-%2020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familyaction365-my.sharepoint.com/personal/usha_gough_family-action_org_uk/Documents/Desktop/UG/Reports/2022-2023/LO%20Inbox%20Data%20Compilation%202022%20-%202023.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familyaction365-my.sharepoint.com/personal/usha_gough_family-action_org_uk/Documents/Desktop/UG/Reports/2022-2023/LOAR%20Website%20data%202022-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familyaction365-my.sharepoint.com/personal/usha_gough_family-action_org_uk/Documents/Desktop/UG/Reports/2022-2023/LOAR%20Website%20data%202022-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familyaction365-my.sharepoint.com/personal/usha_gough_family-action_org_uk/Documents/Desktop/UG/Reports/2022-2023/LO%20Newsletter%20data%202022%20-%20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familyaction365-my.sharepoint.com/personal/usha_gough_family-action_org_uk/Documents/Desktop/UG/Reports/2022-2023/LO%20Inbox%20Data%20Compilation%202022%20-%20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familyaction365-my.sharepoint.com/personal/usha_gough_family-action_org_uk/Documents/Desktop/UG/Reports/2022-2023/LO%20Inbox%20Data%20Compilation%202022%20-%2020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familyaction365-my.sharepoint.com/personal/usha_gough_family-action_org_uk/Documents/Desktop/UG/Reports/2022-2023/LO%20Inbox%20Data%20Compilation%202022%20-%2020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familyaction365-my.sharepoint.com/personal/usha_gough_family-action_org_uk/Documents/Desktop/UG/Reports/2022-2023/LO%20Inbox%20Data%20Compilation%202022%20-%2020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a:t>
            </a:r>
            <a:r>
              <a:rPr lang="en-GB" baseline="0"/>
              <a:t> of visits to the Wakefield SEND Local Offer website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Visits!$B$3:$B$6</c:f>
              <c:strCache>
                <c:ptCount val="4"/>
                <c:pt idx="0">
                  <c:v>2019-2020</c:v>
                </c:pt>
                <c:pt idx="1">
                  <c:v>2020-2021</c:v>
                </c:pt>
                <c:pt idx="2">
                  <c:v>2021-2022</c:v>
                </c:pt>
                <c:pt idx="3">
                  <c:v>2022-2023</c:v>
                </c:pt>
              </c:strCache>
            </c:strRef>
          </c:cat>
          <c:val>
            <c:numRef>
              <c:f>Visits!$C$3:$C$6</c:f>
              <c:numCache>
                <c:formatCode>#,##0</c:formatCode>
                <c:ptCount val="4"/>
                <c:pt idx="0">
                  <c:v>35896</c:v>
                </c:pt>
                <c:pt idx="1">
                  <c:v>36821</c:v>
                </c:pt>
                <c:pt idx="2">
                  <c:v>51888</c:v>
                </c:pt>
                <c:pt idx="3">
                  <c:v>58811</c:v>
                </c:pt>
              </c:numCache>
            </c:numRef>
          </c:val>
          <c:extLst>
            <c:ext xmlns:c16="http://schemas.microsoft.com/office/drawing/2014/chart" uri="{C3380CC4-5D6E-409C-BE32-E72D297353CC}">
              <c16:uniqueId val="{00000000-E1F3-4ACC-A6ED-9AA8EE63BDD1}"/>
            </c:ext>
          </c:extLst>
        </c:ser>
        <c:dLbls>
          <c:showLegendKey val="0"/>
          <c:showVal val="0"/>
          <c:showCatName val="0"/>
          <c:showSerName val="0"/>
          <c:showPercent val="0"/>
          <c:showBubbleSize val="0"/>
        </c:dLbls>
        <c:gapWidth val="219"/>
        <c:overlap val="-27"/>
        <c:axId val="1432628047"/>
        <c:axId val="1432629007"/>
      </c:barChart>
      <c:catAx>
        <c:axId val="1432628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2629007"/>
        <c:crosses val="autoZero"/>
        <c:auto val="1"/>
        <c:lblAlgn val="ctr"/>
        <c:lblOffset val="100"/>
        <c:noMultiLvlLbl val="0"/>
      </c:catAx>
      <c:valAx>
        <c:axId val="14326290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2628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Appropriate</a:t>
            </a:r>
            <a:r>
              <a:rPr lang="en-GB" baseline="0"/>
              <a:t> Contacts By Quarter 2022 - 2023</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Sheet1!$B$48</c:f>
              <c:strCache>
                <c:ptCount val="1"/>
                <c:pt idx="0">
                  <c:v>Yes</c:v>
                </c:pt>
              </c:strCache>
            </c:strRef>
          </c:tx>
          <c:spPr>
            <a:solidFill>
              <a:schemeClr val="accent6"/>
            </a:solidFill>
            <a:ln>
              <a:noFill/>
            </a:ln>
            <a:effectLst/>
          </c:spPr>
          <c:invertIfNegative val="0"/>
          <c:cat>
            <c:strRef>
              <c:f>Sheet1!$C$47:$F$47</c:f>
              <c:strCache>
                <c:ptCount val="4"/>
                <c:pt idx="0">
                  <c:v>Q1</c:v>
                </c:pt>
                <c:pt idx="1">
                  <c:v>Q2</c:v>
                </c:pt>
                <c:pt idx="2">
                  <c:v>Q3</c:v>
                </c:pt>
                <c:pt idx="3">
                  <c:v>Q4</c:v>
                </c:pt>
              </c:strCache>
            </c:strRef>
          </c:cat>
          <c:val>
            <c:numRef>
              <c:f>Sheet1!$C$48:$F$48</c:f>
              <c:numCache>
                <c:formatCode>General</c:formatCode>
                <c:ptCount val="4"/>
                <c:pt idx="0">
                  <c:v>10</c:v>
                </c:pt>
                <c:pt idx="1">
                  <c:v>15</c:v>
                </c:pt>
                <c:pt idx="2">
                  <c:v>23</c:v>
                </c:pt>
                <c:pt idx="3">
                  <c:v>29</c:v>
                </c:pt>
              </c:numCache>
            </c:numRef>
          </c:val>
          <c:extLst>
            <c:ext xmlns:c16="http://schemas.microsoft.com/office/drawing/2014/chart" uri="{C3380CC4-5D6E-409C-BE32-E72D297353CC}">
              <c16:uniqueId val="{00000000-3238-4FEF-9B1F-C45F3A0AC71F}"/>
            </c:ext>
          </c:extLst>
        </c:ser>
        <c:ser>
          <c:idx val="1"/>
          <c:order val="1"/>
          <c:tx>
            <c:strRef>
              <c:f>Sheet1!$B$49</c:f>
              <c:strCache>
                <c:ptCount val="1"/>
                <c:pt idx="0">
                  <c:v>No</c:v>
                </c:pt>
              </c:strCache>
            </c:strRef>
          </c:tx>
          <c:spPr>
            <a:solidFill>
              <a:schemeClr val="accent5"/>
            </a:solidFill>
            <a:ln>
              <a:noFill/>
            </a:ln>
            <a:effectLst/>
          </c:spPr>
          <c:invertIfNegative val="0"/>
          <c:cat>
            <c:strRef>
              <c:f>Sheet1!$C$47:$F$47</c:f>
              <c:strCache>
                <c:ptCount val="4"/>
                <c:pt idx="0">
                  <c:v>Q1</c:v>
                </c:pt>
                <c:pt idx="1">
                  <c:v>Q2</c:v>
                </c:pt>
                <c:pt idx="2">
                  <c:v>Q3</c:v>
                </c:pt>
                <c:pt idx="3">
                  <c:v>Q4</c:v>
                </c:pt>
              </c:strCache>
            </c:strRef>
          </c:cat>
          <c:val>
            <c:numRef>
              <c:f>Sheet1!$C$49:$F$49</c:f>
              <c:numCache>
                <c:formatCode>General</c:formatCode>
                <c:ptCount val="4"/>
                <c:pt idx="0">
                  <c:v>14</c:v>
                </c:pt>
                <c:pt idx="1">
                  <c:v>14</c:v>
                </c:pt>
                <c:pt idx="2">
                  <c:v>21</c:v>
                </c:pt>
                <c:pt idx="3">
                  <c:v>16</c:v>
                </c:pt>
              </c:numCache>
            </c:numRef>
          </c:val>
          <c:extLst>
            <c:ext xmlns:c16="http://schemas.microsoft.com/office/drawing/2014/chart" uri="{C3380CC4-5D6E-409C-BE32-E72D297353CC}">
              <c16:uniqueId val="{00000001-3238-4FEF-9B1F-C45F3A0AC71F}"/>
            </c:ext>
          </c:extLst>
        </c:ser>
        <c:dLbls>
          <c:showLegendKey val="0"/>
          <c:showVal val="0"/>
          <c:showCatName val="0"/>
          <c:showSerName val="0"/>
          <c:showPercent val="0"/>
          <c:showBubbleSize val="0"/>
        </c:dLbls>
        <c:gapWidth val="219"/>
        <c:overlap val="-27"/>
        <c:axId val="1942591280"/>
        <c:axId val="1922425104"/>
      </c:barChart>
      <c:catAx>
        <c:axId val="194259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2425104"/>
        <c:crosses val="autoZero"/>
        <c:auto val="1"/>
        <c:lblAlgn val="ctr"/>
        <c:lblOffset val="100"/>
        <c:noMultiLvlLbl val="0"/>
      </c:catAx>
      <c:valAx>
        <c:axId val="192242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259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LO</a:t>
            </a:r>
            <a:r>
              <a:rPr lang="en-GB" baseline="0"/>
              <a:t> Inbox Queries Forwarded to WESAIL</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Sheet1!$B$24:$B$25</c:f>
              <c:strCache>
                <c:ptCount val="2"/>
                <c:pt idx="0">
                  <c:v>Yes</c:v>
                </c:pt>
                <c:pt idx="1">
                  <c:v>No</c:v>
                </c:pt>
              </c:strCache>
            </c:strRef>
          </c:cat>
          <c:val>
            <c:numRef>
              <c:f>Sheet1!$F$24:$F$25</c:f>
              <c:numCache>
                <c:formatCode>General</c:formatCode>
                <c:ptCount val="2"/>
                <c:pt idx="0">
                  <c:v>26</c:v>
                </c:pt>
                <c:pt idx="1">
                  <c:v>116</c:v>
                </c:pt>
              </c:numCache>
            </c:numRef>
          </c:val>
          <c:extLst>
            <c:ext xmlns:c16="http://schemas.microsoft.com/office/drawing/2014/chart" uri="{C3380CC4-5D6E-409C-BE32-E72D297353CC}">
              <c16:uniqueId val="{00000000-0814-4924-A92D-9A1907FF1248}"/>
            </c:ext>
          </c:extLst>
        </c:ser>
        <c:dLbls>
          <c:showLegendKey val="0"/>
          <c:showVal val="0"/>
          <c:showCatName val="0"/>
          <c:showSerName val="0"/>
          <c:showPercent val="0"/>
          <c:showBubbleSize val="0"/>
        </c:dLbls>
        <c:gapWidth val="219"/>
        <c:overlap val="-27"/>
        <c:axId val="1746103247"/>
        <c:axId val="1746107567"/>
      </c:barChart>
      <c:catAx>
        <c:axId val="1746103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6107567"/>
        <c:crosses val="autoZero"/>
        <c:auto val="1"/>
        <c:lblAlgn val="ctr"/>
        <c:lblOffset val="100"/>
        <c:noMultiLvlLbl val="0"/>
      </c:catAx>
      <c:valAx>
        <c:axId val="1746107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61032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LO</a:t>
            </a:r>
            <a:r>
              <a:rPr lang="en-GB" baseline="0"/>
              <a:t> Inbox Query Types</a:t>
            </a:r>
            <a:endParaRPr lang="en-GB"/>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3D9-40B1-94E8-752CE63A8DD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3D9-40B1-94E8-752CE63A8DD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3D9-40B1-94E8-752CE63A8DD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13D9-40B1-94E8-752CE63A8DD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13D9-40B1-94E8-752CE63A8DD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13D9-40B1-94E8-752CE63A8D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Sheet1!$B$31:$B$36</c:f>
              <c:strCache>
                <c:ptCount val="6"/>
                <c:pt idx="0">
                  <c:v>SEND Information and signposting</c:v>
                </c:pt>
                <c:pt idx="1">
                  <c:v>SEND Support</c:v>
                </c:pt>
                <c:pt idx="2">
                  <c:v>Update of Information on the LO</c:v>
                </c:pt>
                <c:pt idx="3">
                  <c:v>Joining the LO</c:v>
                </c:pt>
                <c:pt idx="4">
                  <c:v>Advertise service or event</c:v>
                </c:pt>
                <c:pt idx="5">
                  <c:v>Other</c:v>
                </c:pt>
              </c:strCache>
            </c:strRef>
          </c:cat>
          <c:val>
            <c:numRef>
              <c:f>Sheet1!$G$31:$G$36</c:f>
              <c:numCache>
                <c:formatCode>General</c:formatCode>
                <c:ptCount val="6"/>
                <c:pt idx="0">
                  <c:v>48</c:v>
                </c:pt>
                <c:pt idx="1">
                  <c:v>37</c:v>
                </c:pt>
                <c:pt idx="2">
                  <c:v>7</c:v>
                </c:pt>
                <c:pt idx="3">
                  <c:v>6</c:v>
                </c:pt>
                <c:pt idx="4">
                  <c:v>9</c:v>
                </c:pt>
                <c:pt idx="5">
                  <c:v>33</c:v>
                </c:pt>
              </c:numCache>
            </c:numRef>
          </c:val>
          <c:extLst>
            <c:ext xmlns:c16="http://schemas.microsoft.com/office/drawing/2014/chart" uri="{C3380CC4-5D6E-409C-BE32-E72D297353CC}">
              <c16:uniqueId val="{0000000C-13D9-40B1-94E8-752CE63A8DD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8.4377783876211185E-2"/>
          <c:y val="0.75286193530444467"/>
          <c:w val="0.89558759578645164"/>
          <c:h val="0.216232987432862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a:t>
            </a:r>
            <a:r>
              <a:rPr lang="en-GB" baseline="0"/>
              <a:t> of page views on the Wakefield SEND Local Offer website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'Page Views'!$B$3:$B$6</c:f>
              <c:strCache>
                <c:ptCount val="4"/>
                <c:pt idx="0">
                  <c:v>2019-2020</c:v>
                </c:pt>
                <c:pt idx="1">
                  <c:v>2020-2021</c:v>
                </c:pt>
                <c:pt idx="2">
                  <c:v>2021-2022</c:v>
                </c:pt>
                <c:pt idx="3">
                  <c:v>2022-2023</c:v>
                </c:pt>
              </c:strCache>
            </c:strRef>
          </c:cat>
          <c:val>
            <c:numRef>
              <c:f>'Page Views'!$C$3:$C$6</c:f>
              <c:numCache>
                <c:formatCode>#,##0</c:formatCode>
                <c:ptCount val="4"/>
                <c:pt idx="0">
                  <c:v>102524</c:v>
                </c:pt>
                <c:pt idx="1">
                  <c:v>96008</c:v>
                </c:pt>
                <c:pt idx="2">
                  <c:v>169514</c:v>
                </c:pt>
                <c:pt idx="3">
                  <c:v>130590</c:v>
                </c:pt>
              </c:numCache>
            </c:numRef>
          </c:val>
          <c:extLst>
            <c:ext xmlns:c16="http://schemas.microsoft.com/office/drawing/2014/chart" uri="{C3380CC4-5D6E-409C-BE32-E72D297353CC}">
              <c16:uniqueId val="{00000000-AEDA-420E-B4A3-202BD0D1C7A5}"/>
            </c:ext>
          </c:extLst>
        </c:ser>
        <c:dLbls>
          <c:showLegendKey val="0"/>
          <c:showVal val="0"/>
          <c:showCatName val="0"/>
          <c:showSerName val="0"/>
          <c:showPercent val="0"/>
          <c:showBubbleSize val="0"/>
        </c:dLbls>
        <c:gapWidth val="219"/>
        <c:overlap val="-27"/>
        <c:axId val="9574880"/>
        <c:axId val="1593924735"/>
      </c:barChart>
      <c:catAx>
        <c:axId val="957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3924735"/>
        <c:crosses val="autoZero"/>
        <c:auto val="1"/>
        <c:lblAlgn val="ctr"/>
        <c:lblOffset val="100"/>
        <c:noMultiLvlLbl val="0"/>
      </c:catAx>
      <c:valAx>
        <c:axId val="15939247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74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a:t>
            </a:r>
            <a:r>
              <a:rPr lang="en-GB" baseline="0"/>
              <a:t> of new users on the Wakefield SEND Local Offer website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'[LOAR Website data 2022-2023.xlsx]New Users'!$B$3:$B$6</c:f>
              <c:strCache>
                <c:ptCount val="4"/>
                <c:pt idx="0">
                  <c:v>2019-2020</c:v>
                </c:pt>
                <c:pt idx="1">
                  <c:v>2020-2021</c:v>
                </c:pt>
                <c:pt idx="2">
                  <c:v>2021-2022</c:v>
                </c:pt>
                <c:pt idx="3">
                  <c:v>2022-2023</c:v>
                </c:pt>
              </c:strCache>
            </c:strRef>
          </c:cat>
          <c:val>
            <c:numRef>
              <c:f>'[LOAR Website data 2022-2023.xlsx]New Users'!$C$3:$C$6</c:f>
              <c:numCache>
                <c:formatCode>#,##0</c:formatCode>
                <c:ptCount val="4"/>
                <c:pt idx="0">
                  <c:v>24249</c:v>
                </c:pt>
                <c:pt idx="1">
                  <c:v>27311</c:v>
                </c:pt>
                <c:pt idx="2">
                  <c:v>34233</c:v>
                </c:pt>
                <c:pt idx="3">
                  <c:v>46610</c:v>
                </c:pt>
              </c:numCache>
            </c:numRef>
          </c:val>
          <c:extLst>
            <c:ext xmlns:c16="http://schemas.microsoft.com/office/drawing/2014/chart" uri="{C3380CC4-5D6E-409C-BE32-E72D297353CC}">
              <c16:uniqueId val="{00000000-C091-4B87-89C1-C2044C36375F}"/>
            </c:ext>
          </c:extLst>
        </c:ser>
        <c:dLbls>
          <c:showLegendKey val="0"/>
          <c:showVal val="0"/>
          <c:showCatName val="0"/>
          <c:showSerName val="0"/>
          <c:showPercent val="0"/>
          <c:showBubbleSize val="0"/>
        </c:dLbls>
        <c:gapWidth val="219"/>
        <c:overlap val="-27"/>
        <c:axId val="1590213711"/>
        <c:axId val="6481440"/>
      </c:barChart>
      <c:catAx>
        <c:axId val="1590213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1440"/>
        <c:crosses val="autoZero"/>
        <c:auto val="1"/>
        <c:lblAlgn val="ctr"/>
        <c:lblOffset val="100"/>
        <c:noMultiLvlLbl val="0"/>
      </c:catAx>
      <c:valAx>
        <c:axId val="6481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2137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a:t>
            </a:r>
            <a:r>
              <a:rPr lang="en-GB" baseline="0"/>
              <a:t> do services users hear about the newsletter?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Sheet1!$C$11:$C$15</c:f>
              <c:strCache>
                <c:ptCount val="5"/>
                <c:pt idx="0">
                  <c:v>IN</c:v>
                </c:pt>
                <c:pt idx="1">
                  <c:v>Facebook</c:v>
                </c:pt>
                <c:pt idx="2">
                  <c:v>LO web</c:v>
                </c:pt>
                <c:pt idx="3">
                  <c:v>Professionals</c:v>
                </c:pt>
                <c:pt idx="4">
                  <c:v>Parents / Carers</c:v>
                </c:pt>
              </c:strCache>
            </c:strRef>
          </c:cat>
          <c:val>
            <c:numRef>
              <c:f>Sheet1!$H$11:$H$15</c:f>
              <c:numCache>
                <c:formatCode>0%</c:formatCode>
                <c:ptCount val="5"/>
                <c:pt idx="0">
                  <c:v>0.48</c:v>
                </c:pt>
                <c:pt idx="1">
                  <c:v>0.24</c:v>
                </c:pt>
                <c:pt idx="2">
                  <c:v>0.14000000000000001</c:v>
                </c:pt>
                <c:pt idx="3">
                  <c:v>0.1</c:v>
                </c:pt>
                <c:pt idx="4">
                  <c:v>0.03</c:v>
                </c:pt>
              </c:numCache>
            </c:numRef>
          </c:val>
          <c:extLst>
            <c:ext xmlns:c16="http://schemas.microsoft.com/office/drawing/2014/chart" uri="{C3380CC4-5D6E-409C-BE32-E72D297353CC}">
              <c16:uniqueId val="{00000000-ABD6-4DD7-86F3-D3DFAC099E73}"/>
            </c:ext>
          </c:extLst>
        </c:ser>
        <c:dLbls>
          <c:showLegendKey val="0"/>
          <c:showVal val="0"/>
          <c:showCatName val="0"/>
          <c:showSerName val="0"/>
          <c:showPercent val="0"/>
          <c:showBubbleSize val="0"/>
        </c:dLbls>
        <c:gapWidth val="219"/>
        <c:overlap val="-27"/>
        <c:axId val="1038462495"/>
        <c:axId val="1038458655"/>
      </c:barChart>
      <c:catAx>
        <c:axId val="1038462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458655"/>
        <c:crosses val="autoZero"/>
        <c:auto val="1"/>
        <c:lblAlgn val="ctr"/>
        <c:lblOffset val="100"/>
        <c:noMultiLvlLbl val="0"/>
      </c:catAx>
      <c:valAx>
        <c:axId val="10384586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4624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What Do Service Users Want in Future Newsletters?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D2-415D-A661-2596A84598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AD2-415D-A661-2596A84598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D2-415D-A661-2596A845987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AD2-415D-A661-2596A845987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AD2-415D-A661-2596A845987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AD2-415D-A661-2596A845987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AD2-415D-A661-2596A845987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AD2-415D-A661-2596A845987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AD2-415D-A661-2596A845987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2AD2-415D-A661-2596A845987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AD2-415D-A661-2596A845987E}"/>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2AD2-415D-A661-2596A845987E}"/>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2AD2-415D-A661-2596A845987E}"/>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2AD2-415D-A661-2596A845987E}"/>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2AD2-415D-A661-2596A845987E}"/>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2AD2-415D-A661-2596A84598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Sheet2!$B$3:$B$18</c:f>
              <c:strCache>
                <c:ptCount val="16"/>
                <c:pt idx="0">
                  <c:v>CYP</c:v>
                </c:pt>
                <c:pt idx="1">
                  <c:v>Assessments or Referrals</c:v>
                </c:pt>
                <c:pt idx="2">
                  <c:v>Early Years</c:v>
                </c:pt>
                <c:pt idx="3">
                  <c:v>Health Support or Service</c:v>
                </c:pt>
                <c:pt idx="4">
                  <c:v>Legal Advice</c:v>
                </c:pt>
                <c:pt idx="5">
                  <c:v>Local Groups </c:v>
                </c:pt>
                <c:pt idx="6">
                  <c:v>Mental Health</c:v>
                </c:pt>
                <c:pt idx="7">
                  <c:v>PfA</c:v>
                </c:pt>
                <c:pt idx="8">
                  <c:v>Parent / Carer Support</c:v>
                </c:pt>
                <c:pt idx="9">
                  <c:v>School Information / Advice</c:v>
                </c:pt>
                <c:pt idx="10">
                  <c:v>Short Breaks</c:v>
                </c:pt>
                <c:pt idx="11">
                  <c:v>Specific Diagnosis / Conditions</c:v>
                </c:pt>
                <c:pt idx="12">
                  <c:v>SEND Places to Go</c:v>
                </c:pt>
                <c:pt idx="13">
                  <c:v>Autism</c:v>
                </c:pt>
                <c:pt idx="14">
                  <c:v>Benefits</c:v>
                </c:pt>
                <c:pt idx="15">
                  <c:v>Using LO website</c:v>
                </c:pt>
              </c:strCache>
            </c:strRef>
          </c:cat>
          <c:val>
            <c:numRef>
              <c:f>Sheet2!$G$3:$G$18</c:f>
              <c:numCache>
                <c:formatCode>0%</c:formatCode>
                <c:ptCount val="16"/>
                <c:pt idx="0">
                  <c:v>0.09</c:v>
                </c:pt>
                <c:pt idx="1">
                  <c:v>0.06</c:v>
                </c:pt>
                <c:pt idx="2" formatCode="0.00%">
                  <c:v>1.4999999999999999E-2</c:v>
                </c:pt>
                <c:pt idx="3">
                  <c:v>0.1</c:v>
                </c:pt>
                <c:pt idx="4" formatCode="0.00%">
                  <c:v>1.4999999999999999E-2</c:v>
                </c:pt>
                <c:pt idx="5">
                  <c:v>0.06</c:v>
                </c:pt>
                <c:pt idx="6">
                  <c:v>0.1</c:v>
                </c:pt>
                <c:pt idx="7">
                  <c:v>0.11</c:v>
                </c:pt>
                <c:pt idx="8">
                  <c:v>0.11</c:v>
                </c:pt>
                <c:pt idx="9">
                  <c:v>0.15</c:v>
                </c:pt>
                <c:pt idx="10">
                  <c:v>7.0000000000000007E-2</c:v>
                </c:pt>
                <c:pt idx="11" formatCode="0.00%">
                  <c:v>4.4999999999999998E-2</c:v>
                </c:pt>
                <c:pt idx="12" formatCode="0.00%">
                  <c:v>1.4999999999999999E-2</c:v>
                </c:pt>
                <c:pt idx="13" formatCode="0.00%">
                  <c:v>1.4999999999999999E-2</c:v>
                </c:pt>
                <c:pt idx="14" formatCode="0.00%">
                  <c:v>1.4999999999999999E-2</c:v>
                </c:pt>
                <c:pt idx="15" formatCode="0.00%">
                  <c:v>1.4999999999999999E-2</c:v>
                </c:pt>
              </c:numCache>
            </c:numRef>
          </c:val>
          <c:extLst>
            <c:ext xmlns:c16="http://schemas.microsoft.com/office/drawing/2014/chart" uri="{C3380CC4-5D6E-409C-BE32-E72D297353CC}">
              <c16:uniqueId val="{00000020-2AD2-415D-A661-2596A845987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Total</a:t>
            </a:r>
            <a:r>
              <a:rPr lang="en-GB" baseline="0"/>
              <a:t> Number of Local Offer Enquiries 2022 - 2023</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Sheet1!$B$4:$B$5</c:f>
              <c:strCache>
                <c:ptCount val="2"/>
                <c:pt idx="0">
                  <c:v>LO inbox</c:v>
                </c:pt>
                <c:pt idx="1">
                  <c:v>FB inbox</c:v>
                </c:pt>
              </c:strCache>
            </c:strRef>
          </c:cat>
          <c:val>
            <c:numRef>
              <c:f>Sheet1!$F$4:$F$5</c:f>
              <c:numCache>
                <c:formatCode>General</c:formatCode>
                <c:ptCount val="2"/>
                <c:pt idx="0">
                  <c:v>120</c:v>
                </c:pt>
                <c:pt idx="1">
                  <c:v>22</c:v>
                </c:pt>
              </c:numCache>
            </c:numRef>
          </c:val>
          <c:extLst>
            <c:ext xmlns:c16="http://schemas.microsoft.com/office/drawing/2014/chart" uri="{C3380CC4-5D6E-409C-BE32-E72D297353CC}">
              <c16:uniqueId val="{00000000-32B5-4B80-B328-1ED9B38426FE}"/>
            </c:ext>
          </c:extLst>
        </c:ser>
        <c:dLbls>
          <c:showLegendKey val="0"/>
          <c:showVal val="0"/>
          <c:showCatName val="0"/>
          <c:showSerName val="0"/>
          <c:showPercent val="0"/>
          <c:showBubbleSize val="0"/>
        </c:dLbls>
        <c:gapWidth val="219"/>
        <c:overlap val="-27"/>
        <c:axId val="743318928"/>
        <c:axId val="743319408"/>
      </c:barChart>
      <c:catAx>
        <c:axId val="74331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319408"/>
        <c:crosses val="autoZero"/>
        <c:auto val="1"/>
        <c:lblAlgn val="ctr"/>
        <c:lblOffset val="100"/>
        <c:noMultiLvlLbl val="0"/>
      </c:catAx>
      <c:valAx>
        <c:axId val="74331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318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Service</a:t>
            </a:r>
            <a:r>
              <a:rPr lang="en-GB" baseline="0"/>
              <a:t> User Type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Sheet1!$B$9:$B$10</c:f>
              <c:strCache>
                <c:ptCount val="2"/>
                <c:pt idx="0">
                  <c:v>Parent / Carer</c:v>
                </c:pt>
                <c:pt idx="1">
                  <c:v>Professional</c:v>
                </c:pt>
              </c:strCache>
            </c:strRef>
          </c:cat>
          <c:val>
            <c:numRef>
              <c:f>Sheet1!$F$9:$F$10</c:f>
              <c:numCache>
                <c:formatCode>General</c:formatCode>
                <c:ptCount val="2"/>
                <c:pt idx="0">
                  <c:v>94</c:v>
                </c:pt>
                <c:pt idx="1">
                  <c:v>48</c:v>
                </c:pt>
              </c:numCache>
            </c:numRef>
          </c:val>
          <c:extLst>
            <c:ext xmlns:c16="http://schemas.microsoft.com/office/drawing/2014/chart" uri="{C3380CC4-5D6E-409C-BE32-E72D297353CC}">
              <c16:uniqueId val="{00000000-A266-4327-AF7D-A997F486A03E}"/>
            </c:ext>
          </c:extLst>
        </c:ser>
        <c:dLbls>
          <c:showLegendKey val="0"/>
          <c:showVal val="0"/>
          <c:showCatName val="0"/>
          <c:showSerName val="0"/>
          <c:showPercent val="0"/>
          <c:showBubbleSize val="0"/>
        </c:dLbls>
        <c:gapWidth val="219"/>
        <c:overlap val="-27"/>
        <c:axId val="746190128"/>
        <c:axId val="746186768"/>
      </c:barChart>
      <c:catAx>
        <c:axId val="74619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6186768"/>
        <c:crosses val="autoZero"/>
        <c:auto val="1"/>
        <c:lblAlgn val="ctr"/>
        <c:lblOffset val="100"/>
        <c:noMultiLvlLbl val="0"/>
      </c:catAx>
      <c:valAx>
        <c:axId val="746186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6190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Responded</a:t>
            </a:r>
            <a:r>
              <a:rPr lang="en-GB" baseline="0"/>
              <a:t> to Within 72 Hours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Sheet1!$B$14:$B$15</c:f>
              <c:strCache>
                <c:ptCount val="2"/>
                <c:pt idx="0">
                  <c:v>Yes</c:v>
                </c:pt>
                <c:pt idx="1">
                  <c:v>No</c:v>
                </c:pt>
              </c:strCache>
            </c:strRef>
          </c:cat>
          <c:val>
            <c:numRef>
              <c:f>Sheet1!$F$14:$F$15</c:f>
              <c:numCache>
                <c:formatCode>General</c:formatCode>
                <c:ptCount val="2"/>
                <c:pt idx="0">
                  <c:v>133</c:v>
                </c:pt>
                <c:pt idx="1">
                  <c:v>9</c:v>
                </c:pt>
              </c:numCache>
            </c:numRef>
          </c:val>
          <c:extLst>
            <c:ext xmlns:c16="http://schemas.microsoft.com/office/drawing/2014/chart" uri="{C3380CC4-5D6E-409C-BE32-E72D297353CC}">
              <c16:uniqueId val="{00000000-D210-43BB-B137-09C2234C52ED}"/>
            </c:ext>
          </c:extLst>
        </c:ser>
        <c:dLbls>
          <c:showLegendKey val="0"/>
          <c:showVal val="0"/>
          <c:showCatName val="0"/>
          <c:showSerName val="0"/>
          <c:showPercent val="0"/>
          <c:showBubbleSize val="0"/>
        </c:dLbls>
        <c:gapWidth val="219"/>
        <c:overlap val="-27"/>
        <c:axId val="96007216"/>
        <c:axId val="96008656"/>
      </c:barChart>
      <c:catAx>
        <c:axId val="9600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08656"/>
        <c:crosses val="autoZero"/>
        <c:auto val="1"/>
        <c:lblAlgn val="ctr"/>
        <c:lblOffset val="100"/>
        <c:noMultiLvlLbl val="0"/>
      </c:catAx>
      <c:valAx>
        <c:axId val="9600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07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Appropriate</a:t>
            </a:r>
            <a:r>
              <a:rPr lang="en-GB" baseline="0"/>
              <a:t> Contacts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Sheet1!$B$19:$B$20</c:f>
              <c:strCache>
                <c:ptCount val="2"/>
                <c:pt idx="0">
                  <c:v>Yes</c:v>
                </c:pt>
                <c:pt idx="1">
                  <c:v>No</c:v>
                </c:pt>
              </c:strCache>
            </c:strRef>
          </c:cat>
          <c:val>
            <c:numRef>
              <c:f>Sheet1!$F$19:$F$20</c:f>
              <c:numCache>
                <c:formatCode>General</c:formatCode>
                <c:ptCount val="2"/>
                <c:pt idx="0">
                  <c:v>77</c:v>
                </c:pt>
                <c:pt idx="1">
                  <c:v>65</c:v>
                </c:pt>
              </c:numCache>
            </c:numRef>
          </c:val>
          <c:extLst>
            <c:ext xmlns:c16="http://schemas.microsoft.com/office/drawing/2014/chart" uri="{C3380CC4-5D6E-409C-BE32-E72D297353CC}">
              <c16:uniqueId val="{00000000-01D1-4B1A-9D3C-258043E72292}"/>
            </c:ext>
          </c:extLst>
        </c:ser>
        <c:dLbls>
          <c:showLegendKey val="0"/>
          <c:showVal val="0"/>
          <c:showCatName val="0"/>
          <c:showSerName val="0"/>
          <c:showPercent val="0"/>
          <c:showBubbleSize val="0"/>
        </c:dLbls>
        <c:gapWidth val="219"/>
        <c:overlap val="-27"/>
        <c:axId val="751665872"/>
        <c:axId val="751668752"/>
      </c:barChart>
      <c:catAx>
        <c:axId val="75166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668752"/>
        <c:crosses val="autoZero"/>
        <c:auto val="1"/>
        <c:lblAlgn val="ctr"/>
        <c:lblOffset val="100"/>
        <c:noMultiLvlLbl val="0"/>
      </c:catAx>
      <c:valAx>
        <c:axId val="75166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665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amily Action">
      <a:majorFont>
        <a:latin typeface="VAGRounded LT Bold"/>
        <a:ea typeface=""/>
        <a:cs typeface=""/>
      </a:majorFont>
      <a:minorFont>
        <a:latin typeface="VAG Rounded St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Add a short summary of the report here.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f268fe-885f-41e8-81e9-157a149d43d3">
      <Terms xmlns="http://schemas.microsoft.com/office/infopath/2007/PartnerControls"/>
    </lcf76f155ced4ddcb4097134ff3c332f>
    <TaxCatchAll xmlns="c1d59271-8045-4e44-9cb7-c6290522dd25" xsi:nil="true"/>
    <SharedWithUsers xmlns="c1d59271-8045-4e44-9cb7-c6290522dd25">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7AB329217B21A4F947AEECECF4499CA" ma:contentTypeVersion="15" ma:contentTypeDescription="Create a new document." ma:contentTypeScope="" ma:versionID="968aa79915b02882b86e3a5a66d3316d">
  <xsd:schema xmlns:xsd="http://www.w3.org/2001/XMLSchema" xmlns:xs="http://www.w3.org/2001/XMLSchema" xmlns:p="http://schemas.microsoft.com/office/2006/metadata/properties" xmlns:ns2="79f268fe-885f-41e8-81e9-157a149d43d3" xmlns:ns3="c1d59271-8045-4e44-9cb7-c6290522dd25" targetNamespace="http://schemas.microsoft.com/office/2006/metadata/properties" ma:root="true" ma:fieldsID="e9ad56baf0c52a48e016b45520f13c06" ns2:_="" ns3:_="">
    <xsd:import namespace="79f268fe-885f-41e8-81e9-157a149d43d3"/>
    <xsd:import namespace="c1d59271-8045-4e44-9cb7-c6290522dd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f268fe-885f-41e8-81e9-157a149d43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692d3a-b03c-4a23-87c2-d7108a372d6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d59271-8045-4e44-9cb7-c6290522dd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74d49a-671e-47d4-b8a1-49aec173f424}" ma:internalName="TaxCatchAll" ma:showField="CatchAllData" ma:web="c1d59271-8045-4e44-9cb7-c6290522dd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2C4324-DD08-455A-9D47-F4A84BD8C7F0}">
  <ds:schemaRefs>
    <ds:schemaRef ds:uri="http://schemas.openxmlformats.org/officeDocument/2006/bibliography"/>
  </ds:schemaRefs>
</ds:datastoreItem>
</file>

<file path=customXml/itemProps3.xml><?xml version="1.0" encoding="utf-8"?>
<ds:datastoreItem xmlns:ds="http://schemas.openxmlformats.org/officeDocument/2006/customXml" ds:itemID="{B389622F-829C-46CB-9B99-A568E110D286}">
  <ds:schemaRefs>
    <ds:schemaRef ds:uri="http://schemas.microsoft.com/office/2006/metadata/properties"/>
    <ds:schemaRef ds:uri="http://schemas.microsoft.com/office/infopath/2007/PartnerControls"/>
    <ds:schemaRef ds:uri="79f268fe-885f-41e8-81e9-157a149d43d3"/>
    <ds:schemaRef ds:uri="c1d59271-8045-4e44-9cb7-c6290522dd25"/>
  </ds:schemaRefs>
</ds:datastoreItem>
</file>

<file path=customXml/itemProps4.xml><?xml version="1.0" encoding="utf-8"?>
<ds:datastoreItem xmlns:ds="http://schemas.openxmlformats.org/officeDocument/2006/customXml" ds:itemID="{47565353-6A6D-40B2-8A19-FFAD523E5654}">
  <ds:schemaRefs>
    <ds:schemaRef ds:uri="http://schemas.microsoft.com/sharepoint/v3/contenttype/forms"/>
  </ds:schemaRefs>
</ds:datastoreItem>
</file>

<file path=customXml/itemProps5.xml><?xml version="1.0" encoding="utf-8"?>
<ds:datastoreItem xmlns:ds="http://schemas.openxmlformats.org/officeDocument/2006/customXml" ds:itemID="{1F88B3CC-EF95-4259-B2BD-EAD996ED7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f268fe-885f-41e8-81e9-157a149d43d3"/>
    <ds:schemaRef ds:uri="c1d59271-8045-4e44-9cb7-c6290522d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2022%20Family%20Action%20-%20Report%20Template</Template>
  <TotalTime>0</TotalTime>
  <Pages>27</Pages>
  <Words>4386</Words>
  <Characters>25002</Characters>
  <Application>Microsoft Office Word</Application>
  <DocSecurity>0</DocSecurity>
  <Lines>208</Lines>
  <Paragraphs>58</Paragraphs>
  <ScaleCrop>false</ScaleCrop>
  <Company/>
  <LinksUpToDate>false</LinksUpToDate>
  <CharactersWithSpaces>29330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Wakefield SEND Local Offer Annual Report                2022 – 2023                  Family Action WESAIL</dc:title>
  <dc:subject>Family Action WESAIL</dc:subject>
  <dc:creator>Usha Gough</dc:creator>
  <dc:description/>
  <cp:lastModifiedBy>Usha Gough</cp:lastModifiedBy>
  <cp:revision>406</cp:revision>
  <dcterms:created xsi:type="dcterms:W3CDTF">2023-04-19T12:59:00Z</dcterms:created>
  <dcterms:modified xsi:type="dcterms:W3CDTF">2023-07-12T06:29:00Z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0x010100B7AB329217B21A4F947AEECECF4499CA</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Order">
    <vt:r8>84100</vt:r8>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ies>
</file>