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94" w:rsidRDefault="00114794" w:rsidP="00E46619">
      <w:pPr>
        <w:spacing w:after="0" w:line="240" w:lineRule="auto"/>
        <w:rPr>
          <w:rFonts w:ascii="Arial" w:hAnsi="Arial" w:cs="Arial"/>
          <w:sz w:val="24"/>
          <w:szCs w:val="24"/>
        </w:rPr>
      </w:pPr>
      <w:bookmarkStart w:id="0" w:name="_GoBack"/>
      <w:bookmarkEnd w:id="0"/>
    </w:p>
    <w:p w:rsidR="00800F39" w:rsidRDefault="00800F39" w:rsidP="00800F39">
      <w:pPr>
        <w:spacing w:after="0" w:line="240" w:lineRule="auto"/>
        <w:jc w:val="center"/>
        <w:rPr>
          <w:rFonts w:ascii="Arial" w:hAnsi="Arial" w:cs="Arial"/>
          <w:b/>
          <w:sz w:val="24"/>
          <w:szCs w:val="24"/>
        </w:rPr>
      </w:pPr>
      <w:r>
        <w:rPr>
          <w:rFonts w:ascii="Arial" w:hAnsi="Arial" w:cs="Arial"/>
          <w:b/>
          <w:sz w:val="24"/>
          <w:szCs w:val="24"/>
        </w:rPr>
        <w:t>SEN AUDIT OF STATUTORY DUTIES AND ASSOCIATED RESPONSIBILITIES</w:t>
      </w:r>
    </w:p>
    <w:p w:rsidR="00800F39" w:rsidRDefault="00800F39" w:rsidP="00800F39">
      <w:pPr>
        <w:spacing w:after="0" w:line="240" w:lineRule="auto"/>
        <w:jc w:val="center"/>
        <w:rPr>
          <w:rFonts w:ascii="Arial" w:hAnsi="Arial" w:cs="Arial"/>
          <w:b/>
          <w:sz w:val="24"/>
          <w:szCs w:val="24"/>
        </w:rPr>
      </w:pPr>
    </w:p>
    <w:p w:rsidR="00800F39" w:rsidRDefault="00800F39" w:rsidP="00800F39">
      <w:pPr>
        <w:spacing w:after="0" w:line="240" w:lineRule="auto"/>
        <w:jc w:val="center"/>
        <w:rPr>
          <w:rFonts w:ascii="Arial" w:hAnsi="Arial" w:cs="Arial"/>
          <w:b/>
          <w:sz w:val="24"/>
          <w:szCs w:val="24"/>
        </w:rPr>
      </w:pPr>
      <w:r>
        <w:rPr>
          <w:rFonts w:ascii="Arial" w:hAnsi="Arial" w:cs="Arial"/>
          <w:b/>
          <w:sz w:val="24"/>
          <w:szCs w:val="24"/>
        </w:rPr>
        <w:t>Including</w:t>
      </w:r>
    </w:p>
    <w:p w:rsidR="00800F39" w:rsidRDefault="00800F39" w:rsidP="00800F39">
      <w:pPr>
        <w:spacing w:after="0" w:line="240" w:lineRule="auto"/>
        <w:jc w:val="center"/>
        <w:rPr>
          <w:rFonts w:ascii="Arial" w:hAnsi="Arial" w:cs="Arial"/>
          <w:b/>
          <w:sz w:val="24"/>
          <w:szCs w:val="24"/>
        </w:rPr>
      </w:pPr>
    </w:p>
    <w:p w:rsidR="00800F39" w:rsidRDefault="00800F39" w:rsidP="00800F39">
      <w:pPr>
        <w:spacing w:after="0" w:line="240" w:lineRule="auto"/>
        <w:jc w:val="center"/>
        <w:rPr>
          <w:rFonts w:ascii="Arial" w:hAnsi="Arial" w:cs="Arial"/>
          <w:sz w:val="24"/>
          <w:szCs w:val="24"/>
        </w:rPr>
      </w:pPr>
      <w:r>
        <w:rPr>
          <w:rFonts w:ascii="Arial" w:hAnsi="Arial" w:cs="Arial"/>
          <w:b/>
          <w:sz w:val="24"/>
          <w:szCs w:val="24"/>
        </w:rPr>
        <w:t>Special Educational Needs (Information) Regulations (2014) requirements</w:t>
      </w:r>
    </w:p>
    <w:p w:rsidR="006C5D34" w:rsidRDefault="006C5D34" w:rsidP="00800F39">
      <w:pPr>
        <w:spacing w:after="0" w:line="240" w:lineRule="auto"/>
        <w:jc w:val="center"/>
        <w:rPr>
          <w:rFonts w:ascii="Arial" w:hAnsi="Arial" w:cs="Arial"/>
          <w:sz w:val="24"/>
          <w:szCs w:val="24"/>
        </w:rPr>
      </w:pPr>
    </w:p>
    <w:p w:rsidR="006C5D34" w:rsidRDefault="006C5D34" w:rsidP="00800F39">
      <w:pPr>
        <w:spacing w:after="0" w:line="240" w:lineRule="auto"/>
        <w:jc w:val="center"/>
        <w:rPr>
          <w:rFonts w:ascii="Arial" w:hAnsi="Arial" w:cs="Arial"/>
          <w:sz w:val="24"/>
          <w:szCs w:val="24"/>
        </w:rPr>
      </w:pPr>
      <w:r>
        <w:rPr>
          <w:rFonts w:ascii="Arial" w:hAnsi="Arial" w:cs="Arial"/>
          <w:sz w:val="24"/>
          <w:szCs w:val="24"/>
        </w:rPr>
        <w:t>This audit will help to provide evidence that the school is compliant with the statutory duties in the Children and Families Act/Code of Practice (2014)</w:t>
      </w:r>
    </w:p>
    <w:p w:rsidR="006C5D34" w:rsidRDefault="006C5D34" w:rsidP="00800F39">
      <w:pPr>
        <w:spacing w:after="0" w:line="240" w:lineRule="auto"/>
        <w:jc w:val="center"/>
        <w:rPr>
          <w:rFonts w:ascii="Arial" w:hAnsi="Arial" w:cs="Arial"/>
          <w:sz w:val="24"/>
          <w:szCs w:val="24"/>
        </w:rPr>
      </w:pPr>
    </w:p>
    <w:p w:rsidR="006C5D34" w:rsidRDefault="006C5D34" w:rsidP="00800F39">
      <w:pPr>
        <w:spacing w:after="0" w:line="240" w:lineRule="auto"/>
        <w:jc w:val="center"/>
        <w:rPr>
          <w:rFonts w:ascii="Arial" w:hAnsi="Arial" w:cs="Arial"/>
          <w:sz w:val="24"/>
          <w:szCs w:val="24"/>
        </w:rPr>
      </w:pPr>
    </w:p>
    <w:p w:rsidR="006C5D34" w:rsidRDefault="006C5D34" w:rsidP="00800F39">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5495"/>
        <w:gridCol w:w="4961"/>
      </w:tblGrid>
      <w:tr w:rsidR="006C5D34" w:rsidTr="00EC72F8">
        <w:tc>
          <w:tcPr>
            <w:tcW w:w="5495" w:type="dxa"/>
          </w:tcPr>
          <w:p w:rsidR="006C5D34" w:rsidRDefault="006C5D34" w:rsidP="006C5D34">
            <w:pPr>
              <w:rPr>
                <w:rFonts w:ascii="Arial" w:hAnsi="Arial" w:cs="Arial"/>
                <w:sz w:val="24"/>
                <w:szCs w:val="24"/>
              </w:rPr>
            </w:pPr>
            <w:r>
              <w:rPr>
                <w:rFonts w:ascii="Arial" w:hAnsi="Arial" w:cs="Arial"/>
                <w:b/>
                <w:sz w:val="24"/>
                <w:szCs w:val="24"/>
              </w:rPr>
              <w:t>School:</w:t>
            </w: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Pr="006C5D34" w:rsidRDefault="006C5D34" w:rsidP="006C5D34">
            <w:pPr>
              <w:rPr>
                <w:rFonts w:ascii="Arial" w:hAnsi="Arial" w:cs="Arial"/>
                <w:sz w:val="24"/>
                <w:szCs w:val="24"/>
              </w:rPr>
            </w:pPr>
          </w:p>
        </w:tc>
        <w:tc>
          <w:tcPr>
            <w:tcW w:w="4961" w:type="dxa"/>
          </w:tcPr>
          <w:p w:rsidR="006C5D34" w:rsidRPr="006C5D34" w:rsidRDefault="006C5D34" w:rsidP="006C5D34">
            <w:pPr>
              <w:rPr>
                <w:rFonts w:ascii="Arial" w:hAnsi="Arial" w:cs="Arial"/>
                <w:b/>
                <w:sz w:val="24"/>
                <w:szCs w:val="24"/>
              </w:rPr>
            </w:pPr>
            <w:r>
              <w:rPr>
                <w:rFonts w:ascii="Arial" w:hAnsi="Arial" w:cs="Arial"/>
                <w:b/>
                <w:sz w:val="24"/>
                <w:szCs w:val="24"/>
              </w:rPr>
              <w:t>SEN Governor:</w:t>
            </w:r>
          </w:p>
        </w:tc>
      </w:tr>
      <w:tr w:rsidR="006C5D34" w:rsidTr="00EC72F8">
        <w:tc>
          <w:tcPr>
            <w:tcW w:w="5495" w:type="dxa"/>
          </w:tcPr>
          <w:p w:rsidR="006C5D34" w:rsidRDefault="006C5D34" w:rsidP="006C5D34">
            <w:pPr>
              <w:rPr>
                <w:rFonts w:ascii="Arial" w:hAnsi="Arial" w:cs="Arial"/>
                <w:sz w:val="24"/>
                <w:szCs w:val="24"/>
              </w:rPr>
            </w:pPr>
            <w:r>
              <w:rPr>
                <w:rFonts w:ascii="Arial" w:hAnsi="Arial" w:cs="Arial"/>
                <w:b/>
                <w:sz w:val="24"/>
                <w:szCs w:val="24"/>
              </w:rPr>
              <w:t>SENCO:</w:t>
            </w: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Pr="006C5D34" w:rsidRDefault="006C5D34" w:rsidP="006C5D34">
            <w:pPr>
              <w:rPr>
                <w:rFonts w:ascii="Arial" w:hAnsi="Arial" w:cs="Arial"/>
                <w:sz w:val="24"/>
                <w:szCs w:val="24"/>
              </w:rPr>
            </w:pPr>
          </w:p>
        </w:tc>
        <w:tc>
          <w:tcPr>
            <w:tcW w:w="4961" w:type="dxa"/>
          </w:tcPr>
          <w:p w:rsidR="006C5D34" w:rsidRPr="006C5D34" w:rsidRDefault="00807B7D" w:rsidP="006C5D34">
            <w:pPr>
              <w:rPr>
                <w:rFonts w:ascii="Arial" w:hAnsi="Arial" w:cs="Arial"/>
                <w:b/>
                <w:sz w:val="24"/>
                <w:szCs w:val="24"/>
              </w:rPr>
            </w:pPr>
            <w:r>
              <w:rPr>
                <w:rFonts w:ascii="Arial" w:hAnsi="Arial" w:cs="Arial"/>
                <w:b/>
                <w:sz w:val="24"/>
                <w:szCs w:val="24"/>
              </w:rPr>
              <w:t>LA Support from:</w:t>
            </w:r>
          </w:p>
        </w:tc>
      </w:tr>
    </w:tbl>
    <w:p w:rsidR="006C5D34" w:rsidRDefault="006C5D34" w:rsidP="00800F39">
      <w:pPr>
        <w:spacing w:after="0" w:line="240" w:lineRule="auto"/>
        <w:jc w:val="center"/>
        <w:rPr>
          <w:rFonts w:ascii="Arial" w:hAnsi="Arial" w:cs="Arial"/>
          <w:sz w:val="24"/>
          <w:szCs w:val="24"/>
        </w:rPr>
      </w:pPr>
    </w:p>
    <w:p w:rsidR="006C5D34" w:rsidRPr="006C5D34" w:rsidRDefault="006C5D34" w:rsidP="00800F39">
      <w:pPr>
        <w:spacing w:after="0" w:line="240" w:lineRule="auto"/>
        <w:jc w:val="center"/>
        <w:rPr>
          <w:rFonts w:ascii="Arial" w:hAnsi="Arial" w:cs="Arial"/>
          <w:sz w:val="24"/>
          <w:szCs w:val="24"/>
        </w:rPr>
      </w:pPr>
    </w:p>
    <w:p w:rsidR="00C62F4D" w:rsidRDefault="00C62F4D" w:rsidP="00E46619">
      <w:pPr>
        <w:spacing w:after="0" w:line="240" w:lineRule="auto"/>
        <w:rPr>
          <w:rFonts w:ascii="Arial" w:hAnsi="Arial" w:cs="Arial"/>
          <w:b/>
          <w:sz w:val="24"/>
          <w:szCs w:val="24"/>
        </w:rPr>
      </w:pPr>
    </w:p>
    <w:p w:rsidR="00C62F4D" w:rsidRDefault="00C62F4D" w:rsidP="00E46619">
      <w:pPr>
        <w:spacing w:after="0" w:line="240" w:lineRule="auto"/>
        <w:rPr>
          <w:rFonts w:ascii="Arial" w:hAnsi="Arial" w:cs="Arial"/>
          <w:b/>
          <w:sz w:val="24"/>
          <w:szCs w:val="24"/>
        </w:rPr>
      </w:pPr>
    </w:p>
    <w:p w:rsidR="00800F39" w:rsidRDefault="006C5D34" w:rsidP="00E46619">
      <w:pPr>
        <w:spacing w:after="0" w:line="240" w:lineRule="auto"/>
        <w:rPr>
          <w:rFonts w:ascii="Arial" w:hAnsi="Arial" w:cs="Arial"/>
          <w:sz w:val="24"/>
          <w:szCs w:val="24"/>
        </w:rPr>
      </w:pPr>
      <w:r>
        <w:rPr>
          <w:rFonts w:ascii="Arial" w:hAnsi="Arial" w:cs="Arial"/>
          <w:b/>
          <w:sz w:val="24"/>
          <w:szCs w:val="24"/>
        </w:rPr>
        <w:t>About the Wakefield SEN Audit:</w:t>
      </w:r>
    </w:p>
    <w:p w:rsidR="006C5D34" w:rsidRDefault="006C5D34" w:rsidP="00E46619">
      <w:pPr>
        <w:spacing w:after="0" w:line="240" w:lineRule="auto"/>
        <w:rPr>
          <w:rFonts w:ascii="Arial" w:hAnsi="Arial" w:cs="Arial"/>
          <w:sz w:val="24"/>
          <w:szCs w:val="24"/>
        </w:rPr>
      </w:pPr>
    </w:p>
    <w:p w:rsidR="006C5D34" w:rsidRDefault="006C5D34" w:rsidP="006C5D34">
      <w:pPr>
        <w:pStyle w:val="ListParagraph"/>
        <w:numPr>
          <w:ilvl w:val="0"/>
          <w:numId w:val="1"/>
        </w:numPr>
        <w:spacing w:after="0" w:line="240" w:lineRule="auto"/>
        <w:rPr>
          <w:rFonts w:ascii="Arial" w:hAnsi="Arial" w:cs="Arial"/>
          <w:sz w:val="24"/>
          <w:szCs w:val="24"/>
        </w:rPr>
      </w:pPr>
      <w:r>
        <w:rPr>
          <w:rFonts w:ascii="Arial" w:hAnsi="Arial" w:cs="Arial"/>
          <w:sz w:val="24"/>
          <w:szCs w:val="24"/>
        </w:rPr>
        <w:t>From 1 September 2014 as part of the new SEND Code of Practice (2014), schools have to publish information about SEND under the Special Educational Needs (Information) Regulations.  Completion of the SEN Audit will help schools ensure that they are compliant with this requirement.</w:t>
      </w:r>
    </w:p>
    <w:p w:rsidR="006C5D34" w:rsidRDefault="006C5D34" w:rsidP="006C5D34">
      <w:pPr>
        <w:pStyle w:val="ListParagraph"/>
        <w:numPr>
          <w:ilvl w:val="0"/>
          <w:numId w:val="1"/>
        </w:numPr>
        <w:spacing w:after="0" w:line="240" w:lineRule="auto"/>
        <w:rPr>
          <w:rFonts w:ascii="Arial" w:hAnsi="Arial" w:cs="Arial"/>
          <w:sz w:val="24"/>
          <w:szCs w:val="24"/>
        </w:rPr>
      </w:pPr>
      <w:r>
        <w:rPr>
          <w:rFonts w:ascii="Arial" w:hAnsi="Arial" w:cs="Arial"/>
          <w:sz w:val="24"/>
          <w:szCs w:val="24"/>
        </w:rPr>
        <w:t>The SEN Audit assists SENCOs and Inclusion Managers to fulfil the strategic and managerial aspects of their role, i.e. to manage, review and evaluat</w:t>
      </w:r>
      <w:r w:rsidR="00127464">
        <w:rPr>
          <w:rFonts w:ascii="Arial" w:hAnsi="Arial" w:cs="Arial"/>
          <w:sz w:val="24"/>
          <w:szCs w:val="24"/>
        </w:rPr>
        <w:t>e</w:t>
      </w:r>
      <w:r>
        <w:rPr>
          <w:rFonts w:ascii="Arial" w:hAnsi="Arial" w:cs="Arial"/>
          <w:sz w:val="24"/>
          <w:szCs w:val="24"/>
        </w:rPr>
        <w:t xml:space="preserve"> SEN provision, its quality and value for money (VfM) (SEND Code of Practice 2014; 6.84-6.94).</w:t>
      </w:r>
    </w:p>
    <w:p w:rsidR="006C5D34" w:rsidRDefault="006C5D34" w:rsidP="006C5D34">
      <w:pPr>
        <w:pStyle w:val="ListParagraph"/>
        <w:numPr>
          <w:ilvl w:val="0"/>
          <w:numId w:val="1"/>
        </w:numPr>
        <w:spacing w:after="0" w:line="240" w:lineRule="auto"/>
        <w:rPr>
          <w:rFonts w:ascii="Arial" w:hAnsi="Arial" w:cs="Arial"/>
          <w:sz w:val="24"/>
          <w:szCs w:val="24"/>
        </w:rPr>
      </w:pPr>
      <w:r>
        <w:rPr>
          <w:rFonts w:ascii="Arial" w:hAnsi="Arial" w:cs="Arial"/>
          <w:sz w:val="24"/>
          <w:szCs w:val="24"/>
        </w:rPr>
        <w:t>The completed audit will be useful to share with Headteachers/SLT, Governors, Ofsted, School Improvement Partners, School Improvement Officers, SEN Advisers, EPs, SEN Support Services, Outreach providers and other partner agencies.</w:t>
      </w:r>
    </w:p>
    <w:p w:rsidR="006C5D34" w:rsidRDefault="006C5D34" w:rsidP="006C5D34">
      <w:pPr>
        <w:pStyle w:val="ListParagraph"/>
        <w:numPr>
          <w:ilvl w:val="0"/>
          <w:numId w:val="1"/>
        </w:numPr>
        <w:spacing w:after="0" w:line="240" w:lineRule="auto"/>
        <w:rPr>
          <w:rFonts w:ascii="Arial" w:hAnsi="Arial" w:cs="Arial"/>
          <w:sz w:val="24"/>
          <w:szCs w:val="24"/>
        </w:rPr>
      </w:pPr>
      <w:r>
        <w:rPr>
          <w:rFonts w:ascii="Arial" w:hAnsi="Arial" w:cs="Arial"/>
          <w:sz w:val="24"/>
          <w:szCs w:val="24"/>
        </w:rPr>
        <w:t>In addition it will be possible to publish the key summaries from the SEN Audit on your school’s website along with the setting’s SEN Policy and Accessibility Plan.  Publication of these documents will support compliance with the SEN Information report (SEND Code of Practice 2014; 6.79-6.83).</w:t>
      </w:r>
    </w:p>
    <w:p w:rsidR="006C5D34" w:rsidRDefault="006C5D34" w:rsidP="006C5D34">
      <w:pPr>
        <w:spacing w:after="0" w:line="240" w:lineRule="auto"/>
        <w:rPr>
          <w:rFonts w:ascii="Arial" w:hAnsi="Arial" w:cs="Arial"/>
          <w:sz w:val="24"/>
          <w:szCs w:val="24"/>
        </w:rPr>
      </w:pPr>
    </w:p>
    <w:p w:rsidR="00D94536" w:rsidRDefault="00D94536" w:rsidP="006C5D34">
      <w:pPr>
        <w:spacing w:after="0" w:line="240" w:lineRule="auto"/>
        <w:rPr>
          <w:rFonts w:ascii="Arial" w:hAnsi="Arial" w:cs="Arial"/>
          <w:sz w:val="24"/>
          <w:szCs w:val="24"/>
        </w:rPr>
      </w:pPr>
    </w:p>
    <w:p w:rsidR="00D94536" w:rsidRDefault="00D94536" w:rsidP="006C5D34">
      <w:pPr>
        <w:spacing w:after="0" w:line="240" w:lineRule="auto"/>
        <w:rPr>
          <w:rFonts w:ascii="Arial" w:hAnsi="Arial" w:cs="Arial"/>
          <w:sz w:val="24"/>
          <w:szCs w:val="24"/>
        </w:rPr>
      </w:pPr>
    </w:p>
    <w:p w:rsidR="00D94536" w:rsidRPr="00D94536" w:rsidRDefault="00D94536" w:rsidP="006C5D34">
      <w:pPr>
        <w:spacing w:after="0" w:line="240" w:lineRule="auto"/>
        <w:rPr>
          <w:rFonts w:ascii="Arial" w:hAnsi="Arial" w:cs="Arial"/>
          <w:b/>
          <w:sz w:val="24"/>
          <w:szCs w:val="24"/>
        </w:rPr>
      </w:pPr>
      <w:r>
        <w:rPr>
          <w:rFonts w:ascii="Arial" w:hAnsi="Arial" w:cs="Arial"/>
          <w:b/>
          <w:sz w:val="24"/>
          <w:szCs w:val="24"/>
        </w:rPr>
        <w:t>Thanks to Devon LA</w:t>
      </w:r>
    </w:p>
    <w:p w:rsidR="00C62F4D" w:rsidRDefault="00C62F4D">
      <w:pPr>
        <w:rPr>
          <w:rFonts w:ascii="Arial" w:hAnsi="Arial" w:cs="Arial"/>
          <w:b/>
          <w:sz w:val="24"/>
          <w:szCs w:val="24"/>
        </w:rPr>
      </w:pPr>
      <w:r>
        <w:rPr>
          <w:rFonts w:ascii="Arial" w:hAnsi="Arial" w:cs="Arial"/>
          <w:b/>
          <w:sz w:val="24"/>
          <w:szCs w:val="24"/>
        </w:rPr>
        <w:br w:type="page"/>
      </w:r>
    </w:p>
    <w:p w:rsidR="00C62F4D" w:rsidRDefault="00C62F4D" w:rsidP="006C5D34">
      <w:pPr>
        <w:spacing w:after="0" w:line="240" w:lineRule="auto"/>
        <w:rPr>
          <w:rFonts w:ascii="Arial" w:hAnsi="Arial" w:cs="Arial"/>
          <w:b/>
          <w:sz w:val="24"/>
          <w:szCs w:val="24"/>
        </w:rPr>
      </w:pPr>
    </w:p>
    <w:p w:rsidR="00C62F4D" w:rsidRDefault="00C62F4D" w:rsidP="006C5D34">
      <w:pPr>
        <w:spacing w:after="0" w:line="240" w:lineRule="auto"/>
        <w:rPr>
          <w:rFonts w:ascii="Arial" w:hAnsi="Arial" w:cs="Arial"/>
          <w:b/>
          <w:sz w:val="24"/>
          <w:szCs w:val="24"/>
        </w:rPr>
      </w:pPr>
    </w:p>
    <w:p w:rsidR="006C5D34" w:rsidRDefault="006C5D34" w:rsidP="006C5D34">
      <w:pPr>
        <w:spacing w:after="0" w:line="240" w:lineRule="auto"/>
        <w:rPr>
          <w:rFonts w:ascii="Arial" w:hAnsi="Arial" w:cs="Arial"/>
          <w:sz w:val="24"/>
          <w:szCs w:val="24"/>
        </w:rPr>
      </w:pPr>
      <w:r>
        <w:rPr>
          <w:rFonts w:ascii="Arial" w:hAnsi="Arial" w:cs="Arial"/>
          <w:b/>
          <w:sz w:val="24"/>
          <w:szCs w:val="24"/>
        </w:rPr>
        <w:t>However: where the size of the school is such that the identification of individual pupils or staff is possible then schools will need to adapt the audit to ensure anonymity before publishing on the school’s website.  It is recommended that schools below the size of 100 adapt the audit accordingly.</w:t>
      </w:r>
    </w:p>
    <w:p w:rsidR="006C5D34" w:rsidRDefault="006C5D34" w:rsidP="006C5D34">
      <w:pPr>
        <w:spacing w:after="0" w:line="240" w:lineRule="auto"/>
        <w:rPr>
          <w:rFonts w:ascii="Arial" w:hAnsi="Arial" w:cs="Arial"/>
          <w:sz w:val="24"/>
          <w:szCs w:val="24"/>
        </w:rPr>
      </w:pPr>
    </w:p>
    <w:p w:rsidR="006C5D34" w:rsidRDefault="006C5D34" w:rsidP="006C5D34">
      <w:pPr>
        <w:pStyle w:val="ListParagraph"/>
        <w:numPr>
          <w:ilvl w:val="0"/>
          <w:numId w:val="2"/>
        </w:numPr>
        <w:spacing w:after="0" w:line="240" w:lineRule="auto"/>
        <w:rPr>
          <w:rFonts w:ascii="Arial" w:hAnsi="Arial" w:cs="Arial"/>
          <w:sz w:val="24"/>
          <w:szCs w:val="24"/>
        </w:rPr>
      </w:pPr>
      <w:r>
        <w:rPr>
          <w:rFonts w:ascii="Arial" w:hAnsi="Arial" w:cs="Arial"/>
          <w:sz w:val="24"/>
          <w:szCs w:val="24"/>
        </w:rPr>
        <w:t>When completed, this document will provide an overview of SEN/D at your school that will help clarify:</w:t>
      </w:r>
    </w:p>
    <w:p w:rsidR="006C5D34"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Types and numbers of SEN currently at your school</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Any issues the particular combinations of needs present for your school</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Additional vulnerable groups represented in the SEN numbers and the implications of these for your school</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Provision your school is currently making to meet the needs of pupils with SEN</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Transition arrangements made for pupils with SEN</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SEN income and expenditure</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Outcomes for pupils with SEN</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Future SEN planning needs.</w:t>
      </w:r>
    </w:p>
    <w:p w:rsidR="007C3E5C" w:rsidRDefault="007C3E5C" w:rsidP="007C3E5C">
      <w:pPr>
        <w:spacing w:after="0" w:line="240" w:lineRule="auto"/>
        <w:rPr>
          <w:rFonts w:ascii="Arial" w:hAnsi="Arial" w:cs="Arial"/>
          <w:sz w:val="24"/>
          <w:szCs w:val="24"/>
        </w:rPr>
      </w:pPr>
    </w:p>
    <w:p w:rsidR="007C3E5C" w:rsidRDefault="007C3E5C">
      <w:pPr>
        <w:rPr>
          <w:rFonts w:ascii="Arial" w:hAnsi="Arial" w:cs="Arial"/>
          <w:sz w:val="24"/>
          <w:szCs w:val="24"/>
        </w:rPr>
      </w:pPr>
      <w:r>
        <w:rPr>
          <w:rFonts w:ascii="Arial" w:hAnsi="Arial" w:cs="Arial"/>
          <w:sz w:val="24"/>
          <w:szCs w:val="24"/>
        </w:rPr>
        <w:br w:type="page"/>
      </w:r>
    </w:p>
    <w:p w:rsidR="007C3E5C" w:rsidRDefault="007C3E5C" w:rsidP="007C3E5C">
      <w:pPr>
        <w:spacing w:after="0" w:line="240" w:lineRule="auto"/>
        <w:rPr>
          <w:rFonts w:ascii="Arial" w:hAnsi="Arial" w:cs="Arial"/>
          <w:sz w:val="24"/>
          <w:szCs w:val="24"/>
        </w:rPr>
      </w:pPr>
    </w:p>
    <w:p w:rsidR="007C3E5C" w:rsidRDefault="007C3E5C" w:rsidP="007C3E5C">
      <w:pPr>
        <w:spacing w:after="0" w:line="240" w:lineRule="auto"/>
        <w:jc w:val="center"/>
        <w:rPr>
          <w:rFonts w:ascii="Arial" w:hAnsi="Arial" w:cs="Arial"/>
          <w:b/>
          <w:sz w:val="24"/>
          <w:szCs w:val="24"/>
        </w:rPr>
      </w:pPr>
      <w:r>
        <w:rPr>
          <w:rFonts w:ascii="Arial" w:hAnsi="Arial" w:cs="Arial"/>
          <w:b/>
          <w:sz w:val="24"/>
          <w:szCs w:val="24"/>
        </w:rPr>
        <w:t>SECTION 1</w:t>
      </w:r>
    </w:p>
    <w:p w:rsidR="007C3E5C" w:rsidRDefault="007C3E5C" w:rsidP="007C3E5C">
      <w:pPr>
        <w:spacing w:after="0" w:line="240" w:lineRule="auto"/>
        <w:jc w:val="center"/>
        <w:rPr>
          <w:rFonts w:ascii="Arial" w:hAnsi="Arial" w:cs="Arial"/>
          <w:b/>
          <w:sz w:val="24"/>
          <w:szCs w:val="24"/>
        </w:rPr>
      </w:pPr>
    </w:p>
    <w:p w:rsidR="007C3E5C" w:rsidRPr="007C3E5C" w:rsidRDefault="007C3E5C" w:rsidP="007C3E5C">
      <w:pPr>
        <w:spacing w:after="0" w:line="240" w:lineRule="auto"/>
        <w:jc w:val="center"/>
        <w:rPr>
          <w:rFonts w:ascii="Arial" w:hAnsi="Arial" w:cs="Arial"/>
          <w:sz w:val="24"/>
          <w:szCs w:val="24"/>
          <w:u w:val="single"/>
        </w:rPr>
      </w:pPr>
      <w:r>
        <w:rPr>
          <w:rFonts w:ascii="Arial" w:hAnsi="Arial" w:cs="Arial"/>
          <w:b/>
          <w:sz w:val="24"/>
          <w:szCs w:val="24"/>
          <w:u w:val="single"/>
        </w:rPr>
        <w:t>IDENTIFICATION OF NEED</w:t>
      </w:r>
    </w:p>
    <w:p w:rsidR="007C3E5C" w:rsidRDefault="007C3E5C" w:rsidP="007C3E5C">
      <w:pPr>
        <w:spacing w:after="0" w:line="240" w:lineRule="auto"/>
        <w:jc w:val="center"/>
        <w:rPr>
          <w:rFonts w:ascii="Arial" w:hAnsi="Arial" w:cs="Arial"/>
          <w:sz w:val="24"/>
          <w:szCs w:val="24"/>
        </w:rPr>
      </w:pPr>
    </w:p>
    <w:p w:rsidR="007C3E5C" w:rsidRDefault="007C3E5C" w:rsidP="007C3E5C">
      <w:pPr>
        <w:spacing w:after="0" w:line="240" w:lineRule="auto"/>
        <w:rPr>
          <w:rFonts w:ascii="Arial" w:hAnsi="Arial" w:cs="Arial"/>
          <w:sz w:val="24"/>
          <w:szCs w:val="24"/>
        </w:rPr>
      </w:pPr>
    </w:p>
    <w:p w:rsidR="007C3E5C" w:rsidRDefault="007C3E5C" w:rsidP="007C3E5C">
      <w:pPr>
        <w:spacing w:after="0" w:line="240" w:lineRule="auto"/>
        <w:rPr>
          <w:rFonts w:ascii="Arial" w:hAnsi="Arial" w:cs="Arial"/>
          <w:sz w:val="24"/>
          <w:szCs w:val="24"/>
        </w:rPr>
      </w:pPr>
      <w:r w:rsidRPr="00127464">
        <w:rPr>
          <w:rFonts w:ascii="Arial" w:hAnsi="Arial" w:cs="Arial"/>
          <w:sz w:val="24"/>
          <w:szCs w:val="24"/>
        </w:rPr>
        <w:t>Pupils receiving SEN/My Support Plan Support</w:t>
      </w:r>
    </w:p>
    <w:p w:rsidR="00C62F4D" w:rsidRDefault="00C62F4D" w:rsidP="007C3E5C">
      <w:pPr>
        <w:spacing w:after="0" w:line="240" w:lineRule="auto"/>
        <w:rPr>
          <w:rFonts w:ascii="Arial" w:hAnsi="Arial" w:cs="Arial"/>
          <w:sz w:val="24"/>
          <w:szCs w:val="24"/>
        </w:rPr>
      </w:pPr>
    </w:p>
    <w:p w:rsidR="00C62F4D" w:rsidRPr="00127464" w:rsidRDefault="00C62F4D" w:rsidP="007C3E5C">
      <w:pPr>
        <w:spacing w:after="0" w:line="240" w:lineRule="auto"/>
        <w:rPr>
          <w:rFonts w:ascii="Arial" w:hAnsi="Arial" w:cs="Arial"/>
          <w:sz w:val="24"/>
          <w:szCs w:val="24"/>
        </w:rPr>
      </w:pPr>
    </w:p>
    <w:p w:rsidR="007C3E5C" w:rsidRDefault="007C3E5C" w:rsidP="007C3E5C">
      <w:pPr>
        <w:spacing w:after="0" w:line="240" w:lineRule="auto"/>
        <w:rPr>
          <w:rFonts w:ascii="Arial" w:hAnsi="Arial" w:cs="Arial"/>
          <w:sz w:val="24"/>
          <w:szCs w:val="24"/>
        </w:rPr>
      </w:pPr>
    </w:p>
    <w:tbl>
      <w:tblPr>
        <w:tblStyle w:val="TableGrid"/>
        <w:tblW w:w="0" w:type="auto"/>
        <w:tblInd w:w="-176" w:type="dxa"/>
        <w:tblLook w:val="04A0" w:firstRow="1" w:lastRow="0" w:firstColumn="1" w:lastColumn="0" w:noHBand="0" w:noVBand="1"/>
      </w:tblPr>
      <w:tblGrid>
        <w:gridCol w:w="5019"/>
        <w:gridCol w:w="737"/>
        <w:gridCol w:w="416"/>
        <w:gridCol w:w="363"/>
        <w:gridCol w:w="416"/>
        <w:gridCol w:w="363"/>
        <w:gridCol w:w="416"/>
        <w:gridCol w:w="363"/>
        <w:gridCol w:w="416"/>
        <w:gridCol w:w="549"/>
        <w:gridCol w:w="425"/>
        <w:gridCol w:w="371"/>
        <w:gridCol w:w="937"/>
      </w:tblGrid>
      <w:tr w:rsidR="00127464" w:rsidTr="00C27DCF">
        <w:trPr>
          <w:trHeight w:val="1057"/>
        </w:trPr>
        <w:tc>
          <w:tcPr>
            <w:tcW w:w="9498" w:type="dxa"/>
            <w:gridSpan w:val="13"/>
            <w:shd w:val="clear" w:color="auto" w:fill="auto"/>
          </w:tcPr>
          <w:p w:rsidR="00127464" w:rsidRPr="007C3E5C" w:rsidRDefault="00127464" w:rsidP="00C27DCF">
            <w:pPr>
              <w:jc w:val="center"/>
              <w:rPr>
                <w:rFonts w:ascii="Arial" w:hAnsi="Arial" w:cs="Arial"/>
                <w:b/>
                <w:sz w:val="24"/>
                <w:szCs w:val="24"/>
              </w:rPr>
            </w:pPr>
            <w:r>
              <w:rPr>
                <w:rFonts w:ascii="Arial" w:hAnsi="Arial" w:cs="Arial"/>
                <w:b/>
                <w:sz w:val="24"/>
                <w:szCs w:val="24"/>
              </w:rPr>
              <w:t>SEN/MSP Support</w:t>
            </w:r>
          </w:p>
        </w:tc>
      </w:tr>
      <w:tr w:rsidR="00C27DCF" w:rsidTr="00C27DCF">
        <w:tc>
          <w:tcPr>
            <w:tcW w:w="0" w:type="auto"/>
            <w:shd w:val="clear" w:color="auto" w:fill="auto"/>
          </w:tcPr>
          <w:p w:rsidR="00C27DCF" w:rsidRDefault="00C27DCF" w:rsidP="00C27DCF">
            <w:pPr>
              <w:rPr>
                <w:rFonts w:ascii="Arial" w:hAnsi="Arial" w:cs="Arial"/>
                <w:sz w:val="24"/>
                <w:szCs w:val="24"/>
              </w:rPr>
            </w:pPr>
          </w:p>
        </w:tc>
        <w:tc>
          <w:tcPr>
            <w:tcW w:w="3074" w:type="dxa"/>
            <w:gridSpan w:val="7"/>
            <w:shd w:val="clear" w:color="auto" w:fill="auto"/>
          </w:tcPr>
          <w:p w:rsidR="00C27DCF" w:rsidRPr="007C3E5C" w:rsidRDefault="000755DC" w:rsidP="00C27DCF">
            <w:pPr>
              <w:rPr>
                <w:rFonts w:ascii="Arial" w:hAnsi="Arial" w:cs="Arial"/>
                <w:b/>
                <w:sz w:val="24"/>
                <w:szCs w:val="24"/>
              </w:rPr>
            </w:pPr>
            <w:r>
              <w:rPr>
                <w:rFonts w:ascii="Arial" w:hAnsi="Arial" w:cs="Arial"/>
                <w:b/>
                <w:sz w:val="24"/>
                <w:szCs w:val="24"/>
              </w:rPr>
              <w:t>Key Stage 3</w:t>
            </w:r>
          </w:p>
        </w:tc>
        <w:tc>
          <w:tcPr>
            <w:tcW w:w="2698" w:type="dxa"/>
            <w:gridSpan w:val="5"/>
            <w:shd w:val="clear" w:color="auto" w:fill="auto"/>
          </w:tcPr>
          <w:p w:rsidR="00C27DCF" w:rsidRDefault="000755DC" w:rsidP="00C27DCF">
            <w:pPr>
              <w:jc w:val="center"/>
              <w:rPr>
                <w:rFonts w:ascii="Arial" w:hAnsi="Arial" w:cs="Arial"/>
                <w:b/>
                <w:sz w:val="24"/>
                <w:szCs w:val="24"/>
              </w:rPr>
            </w:pPr>
            <w:r>
              <w:rPr>
                <w:rFonts w:ascii="Arial" w:hAnsi="Arial" w:cs="Arial"/>
                <w:b/>
                <w:sz w:val="24"/>
                <w:szCs w:val="24"/>
              </w:rPr>
              <w:t>Key Stage 4</w:t>
            </w:r>
          </w:p>
          <w:p w:rsidR="00C27DCF" w:rsidRPr="007C3E5C" w:rsidRDefault="00C27DCF" w:rsidP="00C27DCF">
            <w:pPr>
              <w:jc w:val="center"/>
              <w:rPr>
                <w:rFonts w:ascii="Arial" w:hAnsi="Arial" w:cs="Arial"/>
                <w:b/>
                <w:sz w:val="24"/>
                <w:szCs w:val="24"/>
              </w:rPr>
            </w:pPr>
          </w:p>
        </w:tc>
      </w:tr>
      <w:tr w:rsidR="00C27DCF" w:rsidTr="00C27DCF">
        <w:tc>
          <w:tcPr>
            <w:tcW w:w="0" w:type="auto"/>
            <w:shd w:val="clear" w:color="auto" w:fill="auto"/>
          </w:tcPr>
          <w:p w:rsidR="00C27DCF" w:rsidRPr="007A190E" w:rsidRDefault="00C27DCF" w:rsidP="00C27DCF">
            <w:pPr>
              <w:rPr>
                <w:rFonts w:ascii="Arial" w:hAnsi="Arial" w:cs="Arial"/>
                <w:sz w:val="24"/>
                <w:szCs w:val="24"/>
                <w:u w:val="single"/>
              </w:rPr>
            </w:pPr>
            <w:r w:rsidRPr="007A190E">
              <w:rPr>
                <w:rFonts w:ascii="Arial" w:hAnsi="Arial" w:cs="Arial"/>
                <w:sz w:val="24"/>
                <w:szCs w:val="24"/>
                <w:u w:val="single"/>
              </w:rPr>
              <w:t>Category of need</w:t>
            </w:r>
          </w:p>
          <w:p w:rsidR="00C27DCF" w:rsidRPr="007A190E" w:rsidRDefault="00C27DCF" w:rsidP="00C27DCF">
            <w:pPr>
              <w:rPr>
                <w:rFonts w:ascii="Arial" w:hAnsi="Arial" w:cs="Arial"/>
                <w:sz w:val="24"/>
                <w:szCs w:val="24"/>
                <w:u w:val="single"/>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gridSpan w:val="2"/>
            <w:shd w:val="clear" w:color="auto" w:fill="auto"/>
          </w:tcPr>
          <w:p w:rsidR="00C27DCF" w:rsidRDefault="00C27DCF" w:rsidP="00C27DCF">
            <w:pPr>
              <w:jc w:val="center"/>
              <w:rPr>
                <w:rFonts w:ascii="Arial" w:hAnsi="Arial" w:cs="Arial"/>
                <w:sz w:val="24"/>
                <w:szCs w:val="24"/>
              </w:rPr>
            </w:pPr>
            <w:r>
              <w:rPr>
                <w:rFonts w:ascii="Arial" w:hAnsi="Arial" w:cs="Arial"/>
                <w:sz w:val="24"/>
                <w:szCs w:val="24"/>
              </w:rPr>
              <w:t>Year</w:t>
            </w:r>
          </w:p>
          <w:p w:rsidR="00C27DCF" w:rsidRPr="007A190E" w:rsidRDefault="00C27DCF" w:rsidP="00C27DCF">
            <w:pPr>
              <w:jc w:val="center"/>
              <w:rPr>
                <w:rFonts w:ascii="Arial" w:hAnsi="Arial" w:cs="Arial"/>
                <w:sz w:val="24"/>
                <w:szCs w:val="24"/>
              </w:rPr>
            </w:pPr>
            <w:r>
              <w:rPr>
                <w:rFonts w:ascii="Arial" w:hAnsi="Arial" w:cs="Arial"/>
                <w:sz w:val="24"/>
                <w:szCs w:val="24"/>
              </w:rPr>
              <w:t>7</w:t>
            </w:r>
          </w:p>
        </w:tc>
        <w:tc>
          <w:tcPr>
            <w:tcW w:w="0" w:type="auto"/>
            <w:gridSpan w:val="2"/>
            <w:shd w:val="clear" w:color="auto" w:fill="auto"/>
          </w:tcPr>
          <w:p w:rsidR="00C27DCF" w:rsidRDefault="00C27DCF" w:rsidP="00C27DCF">
            <w:pPr>
              <w:jc w:val="center"/>
              <w:rPr>
                <w:rFonts w:ascii="Arial" w:hAnsi="Arial" w:cs="Arial"/>
                <w:sz w:val="24"/>
                <w:szCs w:val="24"/>
              </w:rPr>
            </w:pPr>
            <w:r>
              <w:rPr>
                <w:rFonts w:ascii="Arial" w:hAnsi="Arial" w:cs="Arial"/>
                <w:sz w:val="24"/>
                <w:szCs w:val="24"/>
              </w:rPr>
              <w:t>Year</w:t>
            </w:r>
          </w:p>
          <w:p w:rsidR="00C27DCF" w:rsidRPr="007A190E" w:rsidRDefault="00C27DCF" w:rsidP="00C27DCF">
            <w:pPr>
              <w:jc w:val="center"/>
              <w:rPr>
                <w:rFonts w:ascii="Arial" w:hAnsi="Arial" w:cs="Arial"/>
                <w:sz w:val="24"/>
                <w:szCs w:val="24"/>
              </w:rPr>
            </w:pPr>
            <w:r>
              <w:rPr>
                <w:rFonts w:ascii="Arial" w:hAnsi="Arial" w:cs="Arial"/>
                <w:sz w:val="24"/>
                <w:szCs w:val="24"/>
              </w:rPr>
              <w:t>8</w:t>
            </w:r>
          </w:p>
        </w:tc>
        <w:tc>
          <w:tcPr>
            <w:tcW w:w="0" w:type="auto"/>
            <w:gridSpan w:val="2"/>
            <w:shd w:val="clear" w:color="auto" w:fill="auto"/>
          </w:tcPr>
          <w:p w:rsidR="00C27DCF" w:rsidRDefault="00C27DCF" w:rsidP="00C27DCF">
            <w:pPr>
              <w:jc w:val="center"/>
              <w:rPr>
                <w:rFonts w:ascii="Arial" w:hAnsi="Arial" w:cs="Arial"/>
                <w:sz w:val="24"/>
                <w:szCs w:val="24"/>
              </w:rPr>
            </w:pPr>
            <w:r>
              <w:rPr>
                <w:rFonts w:ascii="Arial" w:hAnsi="Arial" w:cs="Arial"/>
                <w:sz w:val="24"/>
                <w:szCs w:val="24"/>
              </w:rPr>
              <w:t>Year</w:t>
            </w:r>
          </w:p>
          <w:p w:rsidR="00C27DCF" w:rsidRPr="007A190E" w:rsidRDefault="00C27DCF" w:rsidP="00C27DCF">
            <w:pPr>
              <w:jc w:val="center"/>
              <w:rPr>
                <w:rFonts w:ascii="Arial" w:hAnsi="Arial" w:cs="Arial"/>
                <w:sz w:val="24"/>
                <w:szCs w:val="24"/>
              </w:rPr>
            </w:pPr>
            <w:r>
              <w:rPr>
                <w:rFonts w:ascii="Arial" w:hAnsi="Arial" w:cs="Arial"/>
                <w:sz w:val="24"/>
                <w:szCs w:val="24"/>
              </w:rPr>
              <w:t>9</w:t>
            </w:r>
          </w:p>
        </w:tc>
        <w:tc>
          <w:tcPr>
            <w:tcW w:w="965" w:type="dxa"/>
            <w:gridSpan w:val="2"/>
            <w:shd w:val="clear" w:color="auto" w:fill="auto"/>
          </w:tcPr>
          <w:p w:rsidR="00C27DCF" w:rsidRDefault="00C27DCF" w:rsidP="00C27DCF">
            <w:pPr>
              <w:jc w:val="center"/>
              <w:rPr>
                <w:rFonts w:ascii="Arial" w:hAnsi="Arial" w:cs="Arial"/>
                <w:sz w:val="24"/>
                <w:szCs w:val="24"/>
              </w:rPr>
            </w:pPr>
            <w:r>
              <w:rPr>
                <w:rFonts w:ascii="Arial" w:hAnsi="Arial" w:cs="Arial"/>
                <w:sz w:val="24"/>
                <w:szCs w:val="24"/>
              </w:rPr>
              <w:t>Year</w:t>
            </w:r>
          </w:p>
          <w:p w:rsidR="00C27DCF" w:rsidRPr="007A190E" w:rsidRDefault="00C27DCF" w:rsidP="00C27DCF">
            <w:pPr>
              <w:jc w:val="center"/>
              <w:rPr>
                <w:rFonts w:ascii="Arial" w:hAnsi="Arial" w:cs="Arial"/>
                <w:sz w:val="24"/>
                <w:szCs w:val="24"/>
              </w:rPr>
            </w:pPr>
            <w:r>
              <w:rPr>
                <w:rFonts w:ascii="Arial" w:hAnsi="Arial" w:cs="Arial"/>
                <w:sz w:val="24"/>
                <w:szCs w:val="24"/>
              </w:rPr>
              <w:t>10</w:t>
            </w:r>
          </w:p>
        </w:tc>
        <w:tc>
          <w:tcPr>
            <w:tcW w:w="796" w:type="dxa"/>
            <w:gridSpan w:val="2"/>
            <w:shd w:val="clear" w:color="auto" w:fill="auto"/>
          </w:tcPr>
          <w:p w:rsidR="00C27DCF" w:rsidRDefault="00C27DCF" w:rsidP="00C27DCF">
            <w:pPr>
              <w:jc w:val="center"/>
              <w:rPr>
                <w:rFonts w:ascii="Arial" w:hAnsi="Arial" w:cs="Arial"/>
                <w:sz w:val="24"/>
                <w:szCs w:val="24"/>
              </w:rPr>
            </w:pPr>
            <w:r>
              <w:rPr>
                <w:rFonts w:ascii="Arial" w:hAnsi="Arial" w:cs="Arial"/>
                <w:sz w:val="24"/>
                <w:szCs w:val="24"/>
              </w:rPr>
              <w:t>Year</w:t>
            </w:r>
          </w:p>
          <w:p w:rsidR="00C27DCF" w:rsidRPr="007A190E" w:rsidRDefault="00C27DCF" w:rsidP="00C27DCF">
            <w:pPr>
              <w:jc w:val="center"/>
              <w:rPr>
                <w:rFonts w:ascii="Arial" w:hAnsi="Arial" w:cs="Arial"/>
                <w:sz w:val="24"/>
                <w:szCs w:val="24"/>
              </w:rPr>
            </w:pPr>
            <w:r>
              <w:rPr>
                <w:rFonts w:ascii="Arial" w:hAnsi="Arial" w:cs="Arial"/>
                <w:sz w:val="24"/>
                <w:szCs w:val="24"/>
              </w:rPr>
              <w:t>11</w:t>
            </w:r>
          </w:p>
        </w:tc>
        <w:tc>
          <w:tcPr>
            <w:tcW w:w="937" w:type="dxa"/>
            <w:shd w:val="clear" w:color="auto" w:fill="auto"/>
          </w:tcPr>
          <w:p w:rsidR="00C27DCF" w:rsidRPr="00127464" w:rsidRDefault="00C27DCF" w:rsidP="00C27DCF">
            <w:pPr>
              <w:jc w:val="center"/>
              <w:rPr>
                <w:rFonts w:ascii="Arial" w:hAnsi="Arial" w:cs="Arial"/>
                <w:sz w:val="24"/>
                <w:szCs w:val="24"/>
              </w:rPr>
            </w:pPr>
            <w:r>
              <w:rPr>
                <w:rFonts w:ascii="Arial" w:hAnsi="Arial" w:cs="Arial"/>
                <w:sz w:val="24"/>
                <w:szCs w:val="24"/>
              </w:rPr>
              <w:t>Totals: Prime Need</w:t>
            </w:r>
          </w:p>
        </w:tc>
      </w:tr>
      <w:tr w:rsidR="00C27DCF" w:rsidTr="00C27DCF">
        <w:tc>
          <w:tcPr>
            <w:tcW w:w="0" w:type="auto"/>
            <w:shd w:val="clear" w:color="auto" w:fill="auto"/>
          </w:tcPr>
          <w:p w:rsidR="00C27DCF" w:rsidRPr="007A190E" w:rsidRDefault="00C27DCF" w:rsidP="00C27DCF">
            <w:pPr>
              <w:rPr>
                <w:rFonts w:ascii="Arial" w:hAnsi="Arial" w:cs="Arial"/>
                <w:sz w:val="24"/>
                <w:szCs w:val="24"/>
                <w:u w:val="single"/>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r w:rsidRPr="007A190E">
              <w:rPr>
                <w:rFonts w:ascii="Arial" w:hAnsi="Arial" w:cs="Arial"/>
                <w:sz w:val="24"/>
                <w:szCs w:val="24"/>
              </w:rPr>
              <w:t>M</w:t>
            </w:r>
          </w:p>
        </w:tc>
        <w:tc>
          <w:tcPr>
            <w:tcW w:w="0" w:type="auto"/>
            <w:shd w:val="clear" w:color="auto" w:fill="auto"/>
          </w:tcPr>
          <w:p w:rsidR="00C27DCF" w:rsidRPr="007A190E" w:rsidRDefault="00C27DCF" w:rsidP="00C27DCF">
            <w:pPr>
              <w:jc w:val="center"/>
              <w:rPr>
                <w:rFonts w:ascii="Arial" w:hAnsi="Arial" w:cs="Arial"/>
                <w:sz w:val="24"/>
                <w:szCs w:val="24"/>
              </w:rPr>
            </w:pPr>
            <w:r w:rsidRPr="007A190E">
              <w:rPr>
                <w:rFonts w:ascii="Arial" w:hAnsi="Arial" w:cs="Arial"/>
                <w:sz w:val="24"/>
                <w:szCs w:val="24"/>
              </w:rPr>
              <w:t>F</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M</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F</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M</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F</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M</w:t>
            </w:r>
          </w:p>
        </w:tc>
        <w:tc>
          <w:tcPr>
            <w:tcW w:w="549" w:type="dxa"/>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F</w:t>
            </w:r>
          </w:p>
        </w:tc>
        <w:tc>
          <w:tcPr>
            <w:tcW w:w="425" w:type="dxa"/>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M</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F</w:t>
            </w: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shd w:val="clear" w:color="auto" w:fill="auto"/>
          </w:tcPr>
          <w:p w:rsidR="00C27DCF" w:rsidRPr="00655A01" w:rsidRDefault="00C27DCF" w:rsidP="00C27DCF">
            <w:pPr>
              <w:rPr>
                <w:rFonts w:ascii="Arial" w:hAnsi="Arial" w:cs="Arial"/>
                <w:b/>
                <w:sz w:val="24"/>
                <w:szCs w:val="24"/>
              </w:rPr>
            </w:pPr>
            <w:r w:rsidRPr="00655A01">
              <w:rPr>
                <w:rFonts w:ascii="Arial" w:hAnsi="Arial" w:cs="Arial"/>
                <w:b/>
                <w:sz w:val="24"/>
                <w:szCs w:val="24"/>
              </w:rPr>
              <w:t>Cognition &amp; Learning</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Pr="00BB6D50" w:rsidRDefault="00C27DCF" w:rsidP="00C27DCF">
            <w:pPr>
              <w:rPr>
                <w:rFonts w:ascii="Arial" w:hAnsi="Arial" w:cs="Arial"/>
                <w:sz w:val="24"/>
                <w:szCs w:val="24"/>
              </w:rPr>
            </w:pPr>
            <w:r>
              <w:rPr>
                <w:rFonts w:ascii="Arial" w:hAnsi="Arial" w:cs="Arial"/>
                <w:sz w:val="24"/>
                <w:szCs w:val="24"/>
              </w:rPr>
              <w:t>Specific Learning Difficulty</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SEN</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MSP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Mild/Moderate Learning</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SEN</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MSP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Pr="0003361B" w:rsidRDefault="00C27DCF" w:rsidP="00CE7C75">
            <w:pPr>
              <w:rPr>
                <w:rFonts w:ascii="Arial" w:hAnsi="Arial" w:cs="Arial"/>
                <w:b/>
                <w:sz w:val="24"/>
                <w:szCs w:val="24"/>
              </w:rPr>
            </w:pPr>
            <w:r w:rsidRPr="0003361B">
              <w:rPr>
                <w:rFonts w:ascii="Arial" w:hAnsi="Arial" w:cs="Arial"/>
                <w:b/>
                <w:sz w:val="24"/>
                <w:szCs w:val="24"/>
              </w:rPr>
              <w:t>Social, Emotional and Mental Health</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SEN</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MSP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Pr="00655A01" w:rsidRDefault="00C27DCF" w:rsidP="00C27DCF">
            <w:pPr>
              <w:rPr>
                <w:rFonts w:ascii="Arial" w:hAnsi="Arial" w:cs="Arial"/>
                <w:b/>
                <w:sz w:val="24"/>
                <w:szCs w:val="24"/>
              </w:rPr>
            </w:pPr>
            <w:r>
              <w:rPr>
                <w:rFonts w:ascii="Arial" w:hAnsi="Arial" w:cs="Arial"/>
                <w:b/>
                <w:sz w:val="24"/>
                <w:szCs w:val="24"/>
              </w:rPr>
              <w:t>Communication &amp; Interaction</w:t>
            </w:r>
          </w:p>
        </w:tc>
        <w:tc>
          <w:tcPr>
            <w:tcW w:w="0" w:type="auto"/>
            <w:vMerge w:val="restart"/>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vMerge/>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Speech, Language &amp; Communication</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SEN</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MSP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Autistic Spectrum Condition</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SEN</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MSP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Pr="00655A01" w:rsidRDefault="00C27DCF" w:rsidP="00C27DCF">
            <w:pPr>
              <w:rPr>
                <w:rFonts w:ascii="Arial" w:hAnsi="Arial" w:cs="Arial"/>
                <w:b/>
                <w:sz w:val="24"/>
                <w:szCs w:val="24"/>
              </w:rPr>
            </w:pPr>
            <w:r>
              <w:rPr>
                <w:rFonts w:ascii="Arial" w:hAnsi="Arial" w:cs="Arial"/>
                <w:b/>
                <w:sz w:val="24"/>
                <w:szCs w:val="24"/>
              </w:rPr>
              <w:t>Physical/Sensory Impairment</w:t>
            </w:r>
          </w:p>
        </w:tc>
        <w:tc>
          <w:tcPr>
            <w:tcW w:w="0" w:type="auto"/>
            <w:vMerge w:val="restart"/>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vMerge/>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Pr="00655A01" w:rsidRDefault="00C27DCF" w:rsidP="00C27DCF">
            <w:pPr>
              <w:rPr>
                <w:rFonts w:ascii="Arial" w:hAnsi="Arial" w:cs="Arial"/>
                <w:sz w:val="24"/>
                <w:szCs w:val="24"/>
              </w:rPr>
            </w:pPr>
            <w:r>
              <w:rPr>
                <w:rFonts w:ascii="Arial" w:hAnsi="Arial" w:cs="Arial"/>
                <w:sz w:val="24"/>
                <w:szCs w:val="24"/>
              </w:rPr>
              <w:t>Visual Impairment</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SEN</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MSP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Hearing Impairment</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SEN</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MSP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Multi-Sensory Impairment</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SEN</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MSP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Physical</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SEN</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MSP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127464">
            <w:pPr>
              <w:rPr>
                <w:rFonts w:ascii="Arial" w:hAnsi="Arial" w:cs="Arial"/>
                <w:sz w:val="24"/>
                <w:szCs w:val="24"/>
              </w:rPr>
            </w:pPr>
            <w:r>
              <w:rPr>
                <w:rFonts w:ascii="Arial" w:hAnsi="Arial" w:cs="Arial"/>
                <w:sz w:val="24"/>
                <w:szCs w:val="24"/>
              </w:rPr>
              <w:t>Other Sensory Impairment</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SEN</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MSP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rPr>
          <w:trHeight w:val="1134"/>
        </w:trPr>
        <w:tc>
          <w:tcPr>
            <w:tcW w:w="0" w:type="auto"/>
            <w:shd w:val="clear" w:color="auto" w:fill="auto"/>
          </w:tcPr>
          <w:p w:rsidR="00C27DCF" w:rsidRDefault="00C27DCF" w:rsidP="00C27DCF">
            <w:pPr>
              <w:rPr>
                <w:rFonts w:ascii="Arial" w:hAnsi="Arial" w:cs="Arial"/>
                <w:sz w:val="24"/>
                <w:szCs w:val="24"/>
              </w:rPr>
            </w:pPr>
            <w:r>
              <w:rPr>
                <w:rFonts w:ascii="Arial" w:hAnsi="Arial" w:cs="Arial"/>
                <w:sz w:val="24"/>
                <w:szCs w:val="24"/>
              </w:rPr>
              <w:t>Totals: prime need by year group and gender</w:t>
            </w: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tcBorders>
              <w:bottom w:val="single" w:sz="24" w:space="0" w:color="auto"/>
            </w:tcBorders>
            <w:shd w:val="clear" w:color="auto" w:fill="auto"/>
          </w:tcPr>
          <w:p w:rsidR="00C27DCF" w:rsidRPr="007A190E" w:rsidRDefault="00C27DCF" w:rsidP="00C27DCF">
            <w:pPr>
              <w:jc w:val="center"/>
              <w:rPr>
                <w:rFonts w:ascii="Arial" w:hAnsi="Arial" w:cs="Arial"/>
                <w:sz w:val="24"/>
                <w:szCs w:val="24"/>
              </w:rPr>
            </w:pPr>
          </w:p>
        </w:tc>
      </w:tr>
      <w:tr w:rsidR="00C27DCF" w:rsidTr="00C27DCF">
        <w:tc>
          <w:tcPr>
            <w:tcW w:w="8561" w:type="dxa"/>
            <w:gridSpan w:val="12"/>
            <w:tcBorders>
              <w:right w:val="single" w:sz="24" w:space="0" w:color="auto"/>
            </w:tcBorders>
            <w:shd w:val="clear" w:color="auto" w:fill="auto"/>
          </w:tcPr>
          <w:p w:rsidR="00C27DCF" w:rsidRDefault="00C27DCF" w:rsidP="00C27DCF">
            <w:pPr>
              <w:tabs>
                <w:tab w:val="left" w:pos="2444"/>
              </w:tabs>
              <w:rPr>
                <w:rFonts w:ascii="Arial" w:hAnsi="Arial" w:cs="Arial"/>
                <w:sz w:val="24"/>
                <w:szCs w:val="24"/>
              </w:rPr>
            </w:pPr>
            <w:r>
              <w:rPr>
                <w:rFonts w:ascii="Arial" w:hAnsi="Arial" w:cs="Arial"/>
                <w:sz w:val="24"/>
                <w:szCs w:val="24"/>
              </w:rPr>
              <w:t xml:space="preserve">Pupils supported through SEN Support:    </w:t>
            </w:r>
            <w:r>
              <w:rPr>
                <w:rFonts w:ascii="Arial" w:hAnsi="Arial" w:cs="Arial"/>
                <w:b/>
                <w:sz w:val="24"/>
                <w:szCs w:val="24"/>
              </w:rPr>
              <w:t>TOTAL NUMBER</w:t>
            </w:r>
          </w:p>
        </w:tc>
        <w:tc>
          <w:tcPr>
            <w:tcW w:w="937" w:type="dxa"/>
            <w:tcBorders>
              <w:top w:val="single" w:sz="24" w:space="0" w:color="auto"/>
              <w:left w:val="single" w:sz="24" w:space="0" w:color="auto"/>
              <w:bottom w:val="single" w:sz="24" w:space="0" w:color="auto"/>
              <w:right w:val="single" w:sz="24" w:space="0" w:color="auto"/>
            </w:tcBorders>
            <w:shd w:val="clear" w:color="auto" w:fill="auto"/>
          </w:tcPr>
          <w:p w:rsidR="00C27DCF" w:rsidRDefault="00C27DCF" w:rsidP="00C27DCF">
            <w:pPr>
              <w:tabs>
                <w:tab w:val="left" w:pos="2444"/>
              </w:tabs>
              <w:rPr>
                <w:rFonts w:ascii="Arial" w:hAnsi="Arial" w:cs="Arial"/>
                <w:sz w:val="24"/>
                <w:szCs w:val="24"/>
              </w:rPr>
            </w:pPr>
          </w:p>
        </w:tc>
      </w:tr>
    </w:tbl>
    <w:p w:rsidR="00127464" w:rsidRDefault="00127464" w:rsidP="00127464">
      <w:pPr>
        <w:spacing w:after="0" w:line="240" w:lineRule="auto"/>
        <w:rPr>
          <w:rFonts w:ascii="Arial" w:hAnsi="Arial" w:cs="Arial"/>
          <w:sz w:val="24"/>
          <w:szCs w:val="24"/>
        </w:rPr>
      </w:pPr>
    </w:p>
    <w:p w:rsidR="007C3E5C" w:rsidRDefault="00127464" w:rsidP="00127464">
      <w:pPr>
        <w:spacing w:after="0" w:line="240" w:lineRule="auto"/>
        <w:rPr>
          <w:rFonts w:ascii="Arial" w:hAnsi="Arial" w:cs="Arial"/>
          <w:sz w:val="24"/>
          <w:szCs w:val="24"/>
        </w:rPr>
      </w:pPr>
      <w:r>
        <w:rPr>
          <w:rFonts w:ascii="Arial" w:hAnsi="Arial" w:cs="Arial"/>
          <w:sz w:val="24"/>
          <w:szCs w:val="24"/>
        </w:rPr>
        <w:br w:type="page"/>
      </w:r>
    </w:p>
    <w:p w:rsidR="00D13E35" w:rsidRDefault="00D13E35" w:rsidP="00D13E35">
      <w:pPr>
        <w:spacing w:after="0" w:line="240" w:lineRule="auto"/>
        <w:jc w:val="center"/>
        <w:rPr>
          <w:rFonts w:ascii="Arial" w:hAnsi="Arial" w:cs="Arial"/>
          <w:b/>
          <w:sz w:val="24"/>
          <w:szCs w:val="24"/>
        </w:rPr>
      </w:pPr>
      <w:r>
        <w:rPr>
          <w:rFonts w:ascii="Arial" w:hAnsi="Arial" w:cs="Arial"/>
          <w:b/>
          <w:sz w:val="24"/>
          <w:szCs w:val="24"/>
        </w:rPr>
        <w:lastRenderedPageBreak/>
        <w:t>SECTION 2</w:t>
      </w:r>
    </w:p>
    <w:p w:rsidR="00D13E35" w:rsidRDefault="00D13E35" w:rsidP="00D13E35">
      <w:pPr>
        <w:spacing w:after="0" w:line="240" w:lineRule="auto"/>
        <w:jc w:val="center"/>
        <w:rPr>
          <w:rFonts w:ascii="Arial" w:hAnsi="Arial" w:cs="Arial"/>
          <w:b/>
          <w:sz w:val="24"/>
          <w:szCs w:val="24"/>
        </w:rPr>
      </w:pPr>
    </w:p>
    <w:p w:rsidR="00D13E35" w:rsidRPr="007C3E5C" w:rsidRDefault="00D13E35" w:rsidP="00D13E35">
      <w:pPr>
        <w:spacing w:after="0" w:line="240" w:lineRule="auto"/>
        <w:jc w:val="center"/>
        <w:rPr>
          <w:rFonts w:ascii="Arial" w:hAnsi="Arial" w:cs="Arial"/>
          <w:sz w:val="24"/>
          <w:szCs w:val="24"/>
          <w:u w:val="single"/>
        </w:rPr>
      </w:pPr>
      <w:r>
        <w:rPr>
          <w:rFonts w:ascii="Arial" w:hAnsi="Arial" w:cs="Arial"/>
          <w:b/>
          <w:sz w:val="24"/>
          <w:szCs w:val="24"/>
          <w:u w:val="single"/>
        </w:rPr>
        <w:t>PUPILS WITH A STATUTORY EHC PLAN OR STATEMENT</w:t>
      </w:r>
    </w:p>
    <w:p w:rsidR="00D13E35" w:rsidRDefault="00D13E35" w:rsidP="00D13E35">
      <w:pPr>
        <w:spacing w:after="0" w:line="240" w:lineRule="auto"/>
        <w:jc w:val="center"/>
        <w:rPr>
          <w:rFonts w:ascii="Arial" w:hAnsi="Arial" w:cs="Arial"/>
          <w:sz w:val="24"/>
          <w:szCs w:val="24"/>
        </w:rPr>
      </w:pPr>
    </w:p>
    <w:p w:rsidR="00D13E35" w:rsidRDefault="00D13E35" w:rsidP="00D13E35">
      <w:pPr>
        <w:spacing w:after="0" w:line="240" w:lineRule="auto"/>
        <w:rPr>
          <w:rFonts w:ascii="Arial" w:hAnsi="Arial" w:cs="Arial"/>
          <w:sz w:val="24"/>
          <w:szCs w:val="24"/>
        </w:rPr>
      </w:pPr>
    </w:p>
    <w:p w:rsidR="00D13E35" w:rsidRDefault="00D13E35" w:rsidP="00D13E35">
      <w:pPr>
        <w:spacing w:after="0" w:line="240" w:lineRule="auto"/>
        <w:rPr>
          <w:rFonts w:ascii="Arial" w:hAnsi="Arial" w:cs="Arial"/>
          <w:sz w:val="24"/>
          <w:szCs w:val="24"/>
        </w:rPr>
      </w:pPr>
      <w:r>
        <w:rPr>
          <w:rFonts w:ascii="Arial" w:hAnsi="Arial" w:cs="Arial"/>
          <w:sz w:val="24"/>
          <w:szCs w:val="24"/>
        </w:rPr>
        <w:t>P = No. of pupils with this as Prime need</w:t>
      </w:r>
    </w:p>
    <w:p w:rsidR="00D13E35" w:rsidRPr="00D13E35" w:rsidRDefault="00D13E35" w:rsidP="00D13E35">
      <w:pPr>
        <w:spacing w:after="0" w:line="240" w:lineRule="auto"/>
        <w:rPr>
          <w:rFonts w:ascii="Arial" w:hAnsi="Arial" w:cs="Arial"/>
          <w:sz w:val="24"/>
          <w:szCs w:val="24"/>
        </w:rPr>
      </w:pPr>
      <w:r>
        <w:rPr>
          <w:rFonts w:ascii="Arial" w:hAnsi="Arial" w:cs="Arial"/>
          <w:sz w:val="24"/>
          <w:szCs w:val="24"/>
        </w:rPr>
        <w:t>A = No. of pupils with this as Additional need</w:t>
      </w:r>
    </w:p>
    <w:p w:rsidR="00D13E35" w:rsidRDefault="00D13E35" w:rsidP="00D13E35">
      <w:pPr>
        <w:spacing w:after="0" w:line="240" w:lineRule="auto"/>
        <w:rPr>
          <w:rFonts w:ascii="Arial" w:hAnsi="Arial" w:cs="Arial"/>
          <w:sz w:val="24"/>
          <w:szCs w:val="24"/>
        </w:rPr>
      </w:pPr>
    </w:p>
    <w:p w:rsidR="00C27DCF" w:rsidRDefault="00C27DCF" w:rsidP="00C27DCF">
      <w:pPr>
        <w:spacing w:after="0" w:line="240" w:lineRule="auto"/>
        <w:rPr>
          <w:rFonts w:ascii="Arial" w:hAnsi="Arial" w:cs="Arial"/>
          <w:sz w:val="24"/>
          <w:szCs w:val="24"/>
        </w:rPr>
      </w:pPr>
    </w:p>
    <w:tbl>
      <w:tblPr>
        <w:tblStyle w:val="TableGrid"/>
        <w:tblW w:w="0" w:type="auto"/>
        <w:tblInd w:w="-176" w:type="dxa"/>
        <w:tblLook w:val="04A0" w:firstRow="1" w:lastRow="0" w:firstColumn="1" w:lastColumn="0" w:noHBand="0" w:noVBand="1"/>
      </w:tblPr>
      <w:tblGrid>
        <w:gridCol w:w="5019"/>
        <w:gridCol w:w="428"/>
        <w:gridCol w:w="471"/>
        <w:gridCol w:w="411"/>
        <w:gridCol w:w="471"/>
        <w:gridCol w:w="411"/>
        <w:gridCol w:w="471"/>
        <w:gridCol w:w="411"/>
        <w:gridCol w:w="416"/>
        <w:gridCol w:w="549"/>
        <w:gridCol w:w="425"/>
        <w:gridCol w:w="371"/>
        <w:gridCol w:w="937"/>
      </w:tblGrid>
      <w:tr w:rsidR="00C27DCF" w:rsidTr="00C27DCF">
        <w:trPr>
          <w:trHeight w:val="1057"/>
        </w:trPr>
        <w:tc>
          <w:tcPr>
            <w:tcW w:w="9498" w:type="dxa"/>
            <w:gridSpan w:val="13"/>
            <w:shd w:val="clear" w:color="auto" w:fill="auto"/>
          </w:tcPr>
          <w:p w:rsidR="00C27DCF" w:rsidRPr="007C3E5C" w:rsidRDefault="00C27DCF" w:rsidP="00C27DCF">
            <w:pPr>
              <w:jc w:val="center"/>
              <w:rPr>
                <w:rFonts w:ascii="Arial" w:hAnsi="Arial" w:cs="Arial"/>
                <w:b/>
                <w:sz w:val="24"/>
                <w:szCs w:val="24"/>
              </w:rPr>
            </w:pPr>
            <w:r>
              <w:rPr>
                <w:rFonts w:ascii="Arial" w:hAnsi="Arial" w:cs="Arial"/>
                <w:b/>
                <w:sz w:val="24"/>
                <w:szCs w:val="24"/>
              </w:rPr>
              <w:t>EHCP/STATEMENT</w:t>
            </w:r>
          </w:p>
        </w:tc>
      </w:tr>
      <w:tr w:rsidR="00C27DCF" w:rsidTr="00C27DCF">
        <w:tc>
          <w:tcPr>
            <w:tcW w:w="0" w:type="auto"/>
            <w:shd w:val="clear" w:color="auto" w:fill="auto"/>
          </w:tcPr>
          <w:p w:rsidR="00C27DCF" w:rsidRDefault="00C27DCF" w:rsidP="00C27DCF">
            <w:pPr>
              <w:rPr>
                <w:rFonts w:ascii="Arial" w:hAnsi="Arial" w:cs="Arial"/>
                <w:sz w:val="24"/>
                <w:szCs w:val="24"/>
              </w:rPr>
            </w:pPr>
          </w:p>
        </w:tc>
        <w:tc>
          <w:tcPr>
            <w:tcW w:w="3074" w:type="dxa"/>
            <w:gridSpan w:val="7"/>
            <w:shd w:val="clear" w:color="auto" w:fill="auto"/>
          </w:tcPr>
          <w:p w:rsidR="00C27DCF" w:rsidRPr="007C3E5C" w:rsidRDefault="000755DC" w:rsidP="00C27DCF">
            <w:pPr>
              <w:rPr>
                <w:rFonts w:ascii="Arial" w:hAnsi="Arial" w:cs="Arial"/>
                <w:b/>
                <w:sz w:val="24"/>
                <w:szCs w:val="24"/>
              </w:rPr>
            </w:pPr>
            <w:r>
              <w:rPr>
                <w:rFonts w:ascii="Arial" w:hAnsi="Arial" w:cs="Arial"/>
                <w:b/>
                <w:sz w:val="24"/>
                <w:szCs w:val="24"/>
              </w:rPr>
              <w:t>Key Stage 3</w:t>
            </w:r>
          </w:p>
        </w:tc>
        <w:tc>
          <w:tcPr>
            <w:tcW w:w="2698" w:type="dxa"/>
            <w:gridSpan w:val="5"/>
            <w:shd w:val="clear" w:color="auto" w:fill="auto"/>
          </w:tcPr>
          <w:p w:rsidR="00C27DCF" w:rsidRDefault="00C27DCF" w:rsidP="00C27DCF">
            <w:pPr>
              <w:jc w:val="center"/>
              <w:rPr>
                <w:rFonts w:ascii="Arial" w:hAnsi="Arial" w:cs="Arial"/>
                <w:b/>
                <w:sz w:val="24"/>
                <w:szCs w:val="24"/>
              </w:rPr>
            </w:pPr>
            <w:r>
              <w:rPr>
                <w:rFonts w:ascii="Arial" w:hAnsi="Arial" w:cs="Arial"/>
                <w:b/>
                <w:sz w:val="24"/>
                <w:szCs w:val="24"/>
              </w:rPr>
              <w:t xml:space="preserve">Key </w:t>
            </w:r>
            <w:r w:rsidR="000755DC">
              <w:rPr>
                <w:rFonts w:ascii="Arial" w:hAnsi="Arial" w:cs="Arial"/>
                <w:b/>
                <w:sz w:val="24"/>
                <w:szCs w:val="24"/>
              </w:rPr>
              <w:t>Stage 4</w:t>
            </w:r>
          </w:p>
          <w:p w:rsidR="00C27DCF" w:rsidRPr="007C3E5C" w:rsidRDefault="00C27DCF" w:rsidP="00C27DCF">
            <w:pPr>
              <w:jc w:val="center"/>
              <w:rPr>
                <w:rFonts w:ascii="Arial" w:hAnsi="Arial" w:cs="Arial"/>
                <w:b/>
                <w:sz w:val="24"/>
                <w:szCs w:val="24"/>
              </w:rPr>
            </w:pPr>
          </w:p>
        </w:tc>
      </w:tr>
      <w:tr w:rsidR="00C27DCF" w:rsidTr="00C27DCF">
        <w:tc>
          <w:tcPr>
            <w:tcW w:w="0" w:type="auto"/>
            <w:shd w:val="clear" w:color="auto" w:fill="auto"/>
          </w:tcPr>
          <w:p w:rsidR="00C27DCF" w:rsidRPr="007A190E" w:rsidRDefault="00C27DCF" w:rsidP="00C27DCF">
            <w:pPr>
              <w:rPr>
                <w:rFonts w:ascii="Arial" w:hAnsi="Arial" w:cs="Arial"/>
                <w:sz w:val="24"/>
                <w:szCs w:val="24"/>
                <w:u w:val="single"/>
              </w:rPr>
            </w:pPr>
            <w:r w:rsidRPr="007A190E">
              <w:rPr>
                <w:rFonts w:ascii="Arial" w:hAnsi="Arial" w:cs="Arial"/>
                <w:sz w:val="24"/>
                <w:szCs w:val="24"/>
                <w:u w:val="single"/>
              </w:rPr>
              <w:t>Category of need</w:t>
            </w:r>
          </w:p>
          <w:p w:rsidR="00C27DCF" w:rsidRPr="007A190E" w:rsidRDefault="00C27DCF" w:rsidP="00C27DCF">
            <w:pPr>
              <w:rPr>
                <w:rFonts w:ascii="Arial" w:hAnsi="Arial" w:cs="Arial"/>
                <w:sz w:val="24"/>
                <w:szCs w:val="24"/>
                <w:u w:val="single"/>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gridSpan w:val="2"/>
            <w:shd w:val="clear" w:color="auto" w:fill="auto"/>
          </w:tcPr>
          <w:p w:rsidR="00C27DCF" w:rsidRDefault="00C27DCF" w:rsidP="00C27DCF">
            <w:pPr>
              <w:jc w:val="center"/>
              <w:rPr>
                <w:rFonts w:ascii="Arial" w:hAnsi="Arial" w:cs="Arial"/>
                <w:sz w:val="24"/>
                <w:szCs w:val="24"/>
              </w:rPr>
            </w:pPr>
            <w:r>
              <w:rPr>
                <w:rFonts w:ascii="Arial" w:hAnsi="Arial" w:cs="Arial"/>
                <w:sz w:val="24"/>
                <w:szCs w:val="24"/>
              </w:rPr>
              <w:t>Year</w:t>
            </w:r>
          </w:p>
          <w:p w:rsidR="00C27DCF" w:rsidRPr="007A190E" w:rsidRDefault="00C27DCF" w:rsidP="00C27DCF">
            <w:pPr>
              <w:jc w:val="center"/>
              <w:rPr>
                <w:rFonts w:ascii="Arial" w:hAnsi="Arial" w:cs="Arial"/>
                <w:sz w:val="24"/>
                <w:szCs w:val="24"/>
              </w:rPr>
            </w:pPr>
            <w:r>
              <w:rPr>
                <w:rFonts w:ascii="Arial" w:hAnsi="Arial" w:cs="Arial"/>
                <w:sz w:val="24"/>
                <w:szCs w:val="24"/>
              </w:rPr>
              <w:t>7</w:t>
            </w:r>
          </w:p>
        </w:tc>
        <w:tc>
          <w:tcPr>
            <w:tcW w:w="0" w:type="auto"/>
            <w:gridSpan w:val="2"/>
            <w:shd w:val="clear" w:color="auto" w:fill="auto"/>
          </w:tcPr>
          <w:p w:rsidR="00C27DCF" w:rsidRDefault="00C27DCF" w:rsidP="00C27DCF">
            <w:pPr>
              <w:jc w:val="center"/>
              <w:rPr>
                <w:rFonts w:ascii="Arial" w:hAnsi="Arial" w:cs="Arial"/>
                <w:sz w:val="24"/>
                <w:szCs w:val="24"/>
              </w:rPr>
            </w:pPr>
            <w:r>
              <w:rPr>
                <w:rFonts w:ascii="Arial" w:hAnsi="Arial" w:cs="Arial"/>
                <w:sz w:val="24"/>
                <w:szCs w:val="24"/>
              </w:rPr>
              <w:t>Year</w:t>
            </w:r>
          </w:p>
          <w:p w:rsidR="00C27DCF" w:rsidRPr="007A190E" w:rsidRDefault="00C27DCF" w:rsidP="00C27DCF">
            <w:pPr>
              <w:jc w:val="center"/>
              <w:rPr>
                <w:rFonts w:ascii="Arial" w:hAnsi="Arial" w:cs="Arial"/>
                <w:sz w:val="24"/>
                <w:szCs w:val="24"/>
              </w:rPr>
            </w:pPr>
            <w:r>
              <w:rPr>
                <w:rFonts w:ascii="Arial" w:hAnsi="Arial" w:cs="Arial"/>
                <w:sz w:val="24"/>
                <w:szCs w:val="24"/>
              </w:rPr>
              <w:t>8</w:t>
            </w:r>
          </w:p>
        </w:tc>
        <w:tc>
          <w:tcPr>
            <w:tcW w:w="0" w:type="auto"/>
            <w:gridSpan w:val="2"/>
            <w:shd w:val="clear" w:color="auto" w:fill="auto"/>
          </w:tcPr>
          <w:p w:rsidR="00C27DCF" w:rsidRDefault="00C27DCF" w:rsidP="00C27DCF">
            <w:pPr>
              <w:jc w:val="center"/>
              <w:rPr>
                <w:rFonts w:ascii="Arial" w:hAnsi="Arial" w:cs="Arial"/>
                <w:sz w:val="24"/>
                <w:szCs w:val="24"/>
              </w:rPr>
            </w:pPr>
            <w:r>
              <w:rPr>
                <w:rFonts w:ascii="Arial" w:hAnsi="Arial" w:cs="Arial"/>
                <w:sz w:val="24"/>
                <w:szCs w:val="24"/>
              </w:rPr>
              <w:t>Year</w:t>
            </w:r>
          </w:p>
          <w:p w:rsidR="00C27DCF" w:rsidRPr="007A190E" w:rsidRDefault="00C27DCF" w:rsidP="00C27DCF">
            <w:pPr>
              <w:jc w:val="center"/>
              <w:rPr>
                <w:rFonts w:ascii="Arial" w:hAnsi="Arial" w:cs="Arial"/>
                <w:sz w:val="24"/>
                <w:szCs w:val="24"/>
              </w:rPr>
            </w:pPr>
            <w:r>
              <w:rPr>
                <w:rFonts w:ascii="Arial" w:hAnsi="Arial" w:cs="Arial"/>
                <w:sz w:val="24"/>
                <w:szCs w:val="24"/>
              </w:rPr>
              <w:t>9</w:t>
            </w:r>
          </w:p>
        </w:tc>
        <w:tc>
          <w:tcPr>
            <w:tcW w:w="965" w:type="dxa"/>
            <w:gridSpan w:val="2"/>
            <w:shd w:val="clear" w:color="auto" w:fill="auto"/>
          </w:tcPr>
          <w:p w:rsidR="00C27DCF" w:rsidRDefault="00C27DCF" w:rsidP="00C27DCF">
            <w:pPr>
              <w:jc w:val="center"/>
              <w:rPr>
                <w:rFonts w:ascii="Arial" w:hAnsi="Arial" w:cs="Arial"/>
                <w:sz w:val="24"/>
                <w:szCs w:val="24"/>
              </w:rPr>
            </w:pPr>
            <w:r>
              <w:rPr>
                <w:rFonts w:ascii="Arial" w:hAnsi="Arial" w:cs="Arial"/>
                <w:sz w:val="24"/>
                <w:szCs w:val="24"/>
              </w:rPr>
              <w:t>Year</w:t>
            </w:r>
          </w:p>
          <w:p w:rsidR="00C27DCF" w:rsidRPr="007A190E" w:rsidRDefault="00C27DCF" w:rsidP="00C27DCF">
            <w:pPr>
              <w:jc w:val="center"/>
              <w:rPr>
                <w:rFonts w:ascii="Arial" w:hAnsi="Arial" w:cs="Arial"/>
                <w:sz w:val="24"/>
                <w:szCs w:val="24"/>
              </w:rPr>
            </w:pPr>
            <w:r>
              <w:rPr>
                <w:rFonts w:ascii="Arial" w:hAnsi="Arial" w:cs="Arial"/>
                <w:sz w:val="24"/>
                <w:szCs w:val="24"/>
              </w:rPr>
              <w:t>10</w:t>
            </w:r>
          </w:p>
        </w:tc>
        <w:tc>
          <w:tcPr>
            <w:tcW w:w="796" w:type="dxa"/>
            <w:gridSpan w:val="2"/>
            <w:shd w:val="clear" w:color="auto" w:fill="auto"/>
          </w:tcPr>
          <w:p w:rsidR="00C27DCF" w:rsidRDefault="00C27DCF" w:rsidP="00C27DCF">
            <w:pPr>
              <w:jc w:val="center"/>
              <w:rPr>
                <w:rFonts w:ascii="Arial" w:hAnsi="Arial" w:cs="Arial"/>
                <w:sz w:val="24"/>
                <w:szCs w:val="24"/>
              </w:rPr>
            </w:pPr>
            <w:r>
              <w:rPr>
                <w:rFonts w:ascii="Arial" w:hAnsi="Arial" w:cs="Arial"/>
                <w:sz w:val="24"/>
                <w:szCs w:val="24"/>
              </w:rPr>
              <w:t>Year</w:t>
            </w:r>
          </w:p>
          <w:p w:rsidR="00C27DCF" w:rsidRPr="007A190E" w:rsidRDefault="00C27DCF" w:rsidP="00C27DCF">
            <w:pPr>
              <w:jc w:val="center"/>
              <w:rPr>
                <w:rFonts w:ascii="Arial" w:hAnsi="Arial" w:cs="Arial"/>
                <w:sz w:val="24"/>
                <w:szCs w:val="24"/>
              </w:rPr>
            </w:pPr>
            <w:r>
              <w:rPr>
                <w:rFonts w:ascii="Arial" w:hAnsi="Arial" w:cs="Arial"/>
                <w:sz w:val="24"/>
                <w:szCs w:val="24"/>
              </w:rPr>
              <w:t>11</w:t>
            </w:r>
          </w:p>
        </w:tc>
        <w:tc>
          <w:tcPr>
            <w:tcW w:w="937" w:type="dxa"/>
            <w:shd w:val="clear" w:color="auto" w:fill="auto"/>
          </w:tcPr>
          <w:p w:rsidR="00C27DCF" w:rsidRPr="00127464" w:rsidRDefault="00C27DCF" w:rsidP="00C27DCF">
            <w:pPr>
              <w:jc w:val="center"/>
              <w:rPr>
                <w:rFonts w:ascii="Arial" w:hAnsi="Arial" w:cs="Arial"/>
                <w:sz w:val="24"/>
                <w:szCs w:val="24"/>
              </w:rPr>
            </w:pPr>
            <w:r>
              <w:rPr>
                <w:rFonts w:ascii="Arial" w:hAnsi="Arial" w:cs="Arial"/>
                <w:sz w:val="24"/>
                <w:szCs w:val="24"/>
              </w:rPr>
              <w:t>Totals: Prime Need</w:t>
            </w:r>
          </w:p>
        </w:tc>
      </w:tr>
      <w:tr w:rsidR="00C27DCF" w:rsidTr="00C27DCF">
        <w:tc>
          <w:tcPr>
            <w:tcW w:w="0" w:type="auto"/>
            <w:shd w:val="clear" w:color="auto" w:fill="auto"/>
          </w:tcPr>
          <w:p w:rsidR="00C27DCF" w:rsidRPr="007A190E" w:rsidRDefault="00C27DCF" w:rsidP="00C27DCF">
            <w:pPr>
              <w:rPr>
                <w:rFonts w:ascii="Arial" w:hAnsi="Arial" w:cs="Arial"/>
                <w:sz w:val="24"/>
                <w:szCs w:val="24"/>
                <w:u w:val="single"/>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r w:rsidRPr="007A190E">
              <w:rPr>
                <w:rFonts w:ascii="Arial" w:hAnsi="Arial" w:cs="Arial"/>
                <w:sz w:val="24"/>
                <w:szCs w:val="24"/>
              </w:rPr>
              <w:t>M</w:t>
            </w:r>
          </w:p>
        </w:tc>
        <w:tc>
          <w:tcPr>
            <w:tcW w:w="0" w:type="auto"/>
            <w:shd w:val="clear" w:color="auto" w:fill="auto"/>
          </w:tcPr>
          <w:p w:rsidR="00C27DCF" w:rsidRPr="007A190E" w:rsidRDefault="00C27DCF" w:rsidP="00C27DCF">
            <w:pPr>
              <w:jc w:val="center"/>
              <w:rPr>
                <w:rFonts w:ascii="Arial" w:hAnsi="Arial" w:cs="Arial"/>
                <w:sz w:val="24"/>
                <w:szCs w:val="24"/>
              </w:rPr>
            </w:pPr>
            <w:r w:rsidRPr="007A190E">
              <w:rPr>
                <w:rFonts w:ascii="Arial" w:hAnsi="Arial" w:cs="Arial"/>
                <w:sz w:val="24"/>
                <w:szCs w:val="24"/>
              </w:rPr>
              <w:t>F</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M</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F</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M</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F</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M</w:t>
            </w:r>
          </w:p>
        </w:tc>
        <w:tc>
          <w:tcPr>
            <w:tcW w:w="549" w:type="dxa"/>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F</w:t>
            </w:r>
          </w:p>
        </w:tc>
        <w:tc>
          <w:tcPr>
            <w:tcW w:w="425" w:type="dxa"/>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M</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F</w:t>
            </w: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shd w:val="clear" w:color="auto" w:fill="auto"/>
          </w:tcPr>
          <w:p w:rsidR="00C27DCF" w:rsidRPr="00655A01" w:rsidRDefault="00C27DCF" w:rsidP="00C27DCF">
            <w:pPr>
              <w:rPr>
                <w:rFonts w:ascii="Arial" w:hAnsi="Arial" w:cs="Arial"/>
                <w:b/>
                <w:sz w:val="24"/>
                <w:szCs w:val="24"/>
              </w:rPr>
            </w:pPr>
            <w:r w:rsidRPr="00655A01">
              <w:rPr>
                <w:rFonts w:ascii="Arial" w:hAnsi="Arial" w:cs="Arial"/>
                <w:b/>
                <w:sz w:val="24"/>
                <w:szCs w:val="24"/>
              </w:rPr>
              <w:t>Cognition &amp; Learning</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Pr="00BB6D50" w:rsidRDefault="00C27DCF" w:rsidP="00C27DCF">
            <w:pPr>
              <w:rPr>
                <w:rFonts w:ascii="Arial" w:hAnsi="Arial" w:cs="Arial"/>
                <w:sz w:val="24"/>
                <w:szCs w:val="24"/>
              </w:rPr>
            </w:pPr>
            <w:r>
              <w:rPr>
                <w:rFonts w:ascii="Arial" w:hAnsi="Arial" w:cs="Arial"/>
                <w:sz w:val="24"/>
                <w:szCs w:val="24"/>
              </w:rPr>
              <w:t>Specific Learning Difficulty</w:t>
            </w: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r>
              <w:rPr>
                <w:rFonts w:ascii="Arial" w:hAnsi="Arial" w:cs="Arial"/>
                <w:sz w:val="24"/>
                <w:szCs w:val="24"/>
              </w:rPr>
              <w:t>A</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Mild/Moderate</w:t>
            </w:r>
            <w:r w:rsidR="00CE6E95">
              <w:rPr>
                <w:rFonts w:ascii="Arial" w:hAnsi="Arial" w:cs="Arial"/>
                <w:sz w:val="24"/>
                <w:szCs w:val="24"/>
              </w:rPr>
              <w:t>/Severe</w:t>
            </w:r>
            <w:r>
              <w:rPr>
                <w:rFonts w:ascii="Arial" w:hAnsi="Arial" w:cs="Arial"/>
                <w:sz w:val="24"/>
                <w:szCs w:val="24"/>
              </w:rPr>
              <w:t xml:space="preserve"> Learning</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A</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Pr="0003361B" w:rsidRDefault="00C27DCF" w:rsidP="00C27DCF">
            <w:pPr>
              <w:rPr>
                <w:rFonts w:ascii="Arial" w:hAnsi="Arial" w:cs="Arial"/>
                <w:b/>
                <w:sz w:val="24"/>
                <w:szCs w:val="24"/>
              </w:rPr>
            </w:pPr>
            <w:r w:rsidRPr="0003361B">
              <w:rPr>
                <w:rFonts w:ascii="Arial" w:hAnsi="Arial" w:cs="Arial"/>
                <w:b/>
                <w:sz w:val="24"/>
                <w:szCs w:val="24"/>
              </w:rPr>
              <w:t>Social, Emotional and Mental Health</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A</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Pr="00655A01" w:rsidRDefault="00C27DCF" w:rsidP="00C27DCF">
            <w:pPr>
              <w:rPr>
                <w:rFonts w:ascii="Arial" w:hAnsi="Arial" w:cs="Arial"/>
                <w:b/>
                <w:sz w:val="24"/>
                <w:szCs w:val="24"/>
              </w:rPr>
            </w:pPr>
            <w:r>
              <w:rPr>
                <w:rFonts w:ascii="Arial" w:hAnsi="Arial" w:cs="Arial"/>
                <w:b/>
                <w:sz w:val="24"/>
                <w:szCs w:val="24"/>
              </w:rPr>
              <w:t>Communication &amp; Interaction</w:t>
            </w:r>
          </w:p>
        </w:tc>
        <w:tc>
          <w:tcPr>
            <w:tcW w:w="0" w:type="auto"/>
            <w:vMerge w:val="restart"/>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vMerge/>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Speech, Language &amp; Communication</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A</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Autistic Spectrum Condition</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A</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Pr="00655A01" w:rsidRDefault="00C27DCF" w:rsidP="00C27DCF">
            <w:pPr>
              <w:rPr>
                <w:rFonts w:ascii="Arial" w:hAnsi="Arial" w:cs="Arial"/>
                <w:b/>
                <w:sz w:val="24"/>
                <w:szCs w:val="24"/>
              </w:rPr>
            </w:pPr>
            <w:r>
              <w:rPr>
                <w:rFonts w:ascii="Arial" w:hAnsi="Arial" w:cs="Arial"/>
                <w:b/>
                <w:sz w:val="24"/>
                <w:szCs w:val="24"/>
              </w:rPr>
              <w:t>Physical/Sensory Impairment</w:t>
            </w:r>
          </w:p>
        </w:tc>
        <w:tc>
          <w:tcPr>
            <w:tcW w:w="0" w:type="auto"/>
            <w:vMerge w:val="restart"/>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vMerge/>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Pr="00655A01" w:rsidRDefault="00C27DCF" w:rsidP="00C27DCF">
            <w:pPr>
              <w:rPr>
                <w:rFonts w:ascii="Arial" w:hAnsi="Arial" w:cs="Arial"/>
                <w:sz w:val="24"/>
                <w:szCs w:val="24"/>
              </w:rPr>
            </w:pPr>
            <w:r>
              <w:rPr>
                <w:rFonts w:ascii="Arial" w:hAnsi="Arial" w:cs="Arial"/>
                <w:sz w:val="24"/>
                <w:szCs w:val="24"/>
              </w:rPr>
              <w:t>Visual Impairment</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A</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Hearing Impairment</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A</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Multi-Sensory Impairment</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A</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Physical</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A</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val="restart"/>
            <w:shd w:val="clear" w:color="auto" w:fill="auto"/>
          </w:tcPr>
          <w:p w:rsidR="00C27DCF" w:rsidRDefault="00C27DCF" w:rsidP="00C27DCF">
            <w:pPr>
              <w:rPr>
                <w:rFonts w:ascii="Arial" w:hAnsi="Arial" w:cs="Arial"/>
                <w:sz w:val="24"/>
                <w:szCs w:val="24"/>
              </w:rPr>
            </w:pPr>
            <w:r>
              <w:rPr>
                <w:rFonts w:ascii="Arial" w:hAnsi="Arial" w:cs="Arial"/>
                <w:sz w:val="24"/>
                <w:szCs w:val="24"/>
              </w:rPr>
              <w:t>Other Sensory Impairment</w:t>
            </w: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P</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c>
          <w:tcPr>
            <w:tcW w:w="0" w:type="auto"/>
            <w:vMerge/>
            <w:shd w:val="clear" w:color="auto" w:fill="auto"/>
          </w:tcPr>
          <w:p w:rsidR="00C27DCF" w:rsidRDefault="00C27DCF" w:rsidP="00C27DCF">
            <w:pP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r>
              <w:rPr>
                <w:rFonts w:ascii="Arial" w:hAnsi="Arial" w:cs="Arial"/>
                <w:sz w:val="24"/>
                <w:szCs w:val="24"/>
              </w:rPr>
              <w:t>A</w:t>
            </w: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shd w:val="clear" w:color="auto" w:fill="auto"/>
          </w:tcPr>
          <w:p w:rsidR="00C27DCF" w:rsidRPr="007A190E" w:rsidRDefault="00C27DCF" w:rsidP="00C27DCF">
            <w:pPr>
              <w:jc w:val="center"/>
              <w:rPr>
                <w:rFonts w:ascii="Arial" w:hAnsi="Arial" w:cs="Arial"/>
                <w:sz w:val="24"/>
                <w:szCs w:val="24"/>
              </w:rPr>
            </w:pPr>
          </w:p>
        </w:tc>
      </w:tr>
      <w:tr w:rsidR="00C27DCF" w:rsidTr="00C27DCF">
        <w:trPr>
          <w:trHeight w:val="1134"/>
        </w:trPr>
        <w:tc>
          <w:tcPr>
            <w:tcW w:w="0" w:type="auto"/>
            <w:shd w:val="clear" w:color="auto" w:fill="auto"/>
          </w:tcPr>
          <w:p w:rsidR="00C27DCF" w:rsidRDefault="00C27DCF" w:rsidP="00C27DCF">
            <w:pPr>
              <w:rPr>
                <w:rFonts w:ascii="Arial" w:hAnsi="Arial" w:cs="Arial"/>
                <w:sz w:val="24"/>
                <w:szCs w:val="24"/>
              </w:rPr>
            </w:pPr>
            <w:r>
              <w:rPr>
                <w:rFonts w:ascii="Arial" w:hAnsi="Arial" w:cs="Arial"/>
                <w:sz w:val="24"/>
                <w:szCs w:val="24"/>
              </w:rPr>
              <w:t>Totals: prime need by year group and gender</w:t>
            </w: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Pr="007A190E"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549" w:type="dxa"/>
            <w:shd w:val="clear" w:color="auto" w:fill="auto"/>
          </w:tcPr>
          <w:p w:rsidR="00C27DCF" w:rsidRDefault="00C27DCF" w:rsidP="00C27DCF">
            <w:pPr>
              <w:jc w:val="center"/>
              <w:rPr>
                <w:rFonts w:ascii="Arial" w:hAnsi="Arial" w:cs="Arial"/>
                <w:sz w:val="24"/>
                <w:szCs w:val="24"/>
              </w:rPr>
            </w:pPr>
          </w:p>
        </w:tc>
        <w:tc>
          <w:tcPr>
            <w:tcW w:w="425" w:type="dxa"/>
            <w:shd w:val="clear" w:color="auto" w:fill="auto"/>
          </w:tcPr>
          <w:p w:rsidR="00C27DCF" w:rsidRDefault="00C27DCF" w:rsidP="00C27DCF">
            <w:pPr>
              <w:jc w:val="center"/>
              <w:rPr>
                <w:rFonts w:ascii="Arial" w:hAnsi="Arial" w:cs="Arial"/>
                <w:sz w:val="24"/>
                <w:szCs w:val="24"/>
              </w:rPr>
            </w:pPr>
          </w:p>
        </w:tc>
        <w:tc>
          <w:tcPr>
            <w:tcW w:w="0" w:type="auto"/>
            <w:shd w:val="clear" w:color="auto" w:fill="auto"/>
          </w:tcPr>
          <w:p w:rsidR="00C27DCF" w:rsidRDefault="00C27DCF" w:rsidP="00C27DCF">
            <w:pPr>
              <w:jc w:val="center"/>
              <w:rPr>
                <w:rFonts w:ascii="Arial" w:hAnsi="Arial" w:cs="Arial"/>
                <w:sz w:val="24"/>
                <w:szCs w:val="24"/>
              </w:rPr>
            </w:pPr>
          </w:p>
        </w:tc>
        <w:tc>
          <w:tcPr>
            <w:tcW w:w="937" w:type="dxa"/>
            <w:tcBorders>
              <w:bottom w:val="single" w:sz="24" w:space="0" w:color="auto"/>
            </w:tcBorders>
            <w:shd w:val="clear" w:color="auto" w:fill="auto"/>
          </w:tcPr>
          <w:p w:rsidR="00C27DCF" w:rsidRPr="007A190E" w:rsidRDefault="00C27DCF" w:rsidP="00C27DCF">
            <w:pPr>
              <w:jc w:val="center"/>
              <w:rPr>
                <w:rFonts w:ascii="Arial" w:hAnsi="Arial" w:cs="Arial"/>
                <w:sz w:val="24"/>
                <w:szCs w:val="24"/>
              </w:rPr>
            </w:pPr>
          </w:p>
        </w:tc>
      </w:tr>
      <w:tr w:rsidR="00C27DCF" w:rsidTr="00C27DCF">
        <w:tc>
          <w:tcPr>
            <w:tcW w:w="8561" w:type="dxa"/>
            <w:gridSpan w:val="12"/>
            <w:tcBorders>
              <w:right w:val="single" w:sz="24" w:space="0" w:color="auto"/>
            </w:tcBorders>
            <w:shd w:val="clear" w:color="auto" w:fill="auto"/>
          </w:tcPr>
          <w:p w:rsidR="00C27DCF" w:rsidRDefault="00C27DCF" w:rsidP="00C27DCF">
            <w:pPr>
              <w:tabs>
                <w:tab w:val="left" w:pos="2444"/>
              </w:tabs>
              <w:rPr>
                <w:rFonts w:ascii="Arial" w:hAnsi="Arial" w:cs="Arial"/>
                <w:sz w:val="24"/>
                <w:szCs w:val="24"/>
              </w:rPr>
            </w:pPr>
            <w:r>
              <w:rPr>
                <w:rFonts w:ascii="Arial" w:hAnsi="Arial" w:cs="Arial"/>
                <w:sz w:val="24"/>
                <w:szCs w:val="24"/>
              </w:rPr>
              <w:t xml:space="preserve">Pupils supported through SEN Support:    </w:t>
            </w:r>
            <w:r>
              <w:rPr>
                <w:rFonts w:ascii="Arial" w:hAnsi="Arial" w:cs="Arial"/>
                <w:b/>
                <w:sz w:val="24"/>
                <w:szCs w:val="24"/>
              </w:rPr>
              <w:t>TOTAL NUMBER</w:t>
            </w:r>
          </w:p>
        </w:tc>
        <w:tc>
          <w:tcPr>
            <w:tcW w:w="937" w:type="dxa"/>
            <w:tcBorders>
              <w:top w:val="single" w:sz="24" w:space="0" w:color="auto"/>
              <w:left w:val="single" w:sz="24" w:space="0" w:color="auto"/>
              <w:bottom w:val="single" w:sz="24" w:space="0" w:color="auto"/>
              <w:right w:val="single" w:sz="24" w:space="0" w:color="auto"/>
            </w:tcBorders>
            <w:shd w:val="clear" w:color="auto" w:fill="auto"/>
          </w:tcPr>
          <w:p w:rsidR="00C27DCF" w:rsidRDefault="00C27DCF" w:rsidP="00C27DCF">
            <w:pPr>
              <w:tabs>
                <w:tab w:val="left" w:pos="2444"/>
              </w:tabs>
              <w:rPr>
                <w:rFonts w:ascii="Arial" w:hAnsi="Arial" w:cs="Arial"/>
                <w:sz w:val="24"/>
                <w:szCs w:val="24"/>
              </w:rPr>
            </w:pPr>
          </w:p>
        </w:tc>
      </w:tr>
    </w:tbl>
    <w:p w:rsidR="00C27DCF" w:rsidRDefault="00C27DCF" w:rsidP="00C27DCF">
      <w:pPr>
        <w:spacing w:after="0" w:line="240" w:lineRule="auto"/>
        <w:rPr>
          <w:rFonts w:ascii="Arial" w:hAnsi="Arial" w:cs="Arial"/>
          <w:sz w:val="24"/>
          <w:szCs w:val="24"/>
        </w:rPr>
      </w:pPr>
    </w:p>
    <w:p w:rsidR="00C27DCF" w:rsidRDefault="00C27DCF" w:rsidP="00C27DCF">
      <w:pPr>
        <w:spacing w:after="0" w:line="240" w:lineRule="auto"/>
        <w:rPr>
          <w:rFonts w:ascii="Arial" w:hAnsi="Arial" w:cs="Arial"/>
          <w:sz w:val="24"/>
          <w:szCs w:val="24"/>
        </w:rPr>
      </w:pPr>
      <w:r>
        <w:rPr>
          <w:rFonts w:ascii="Arial" w:hAnsi="Arial" w:cs="Arial"/>
          <w:sz w:val="24"/>
          <w:szCs w:val="24"/>
        </w:rPr>
        <w:br w:type="page"/>
      </w:r>
    </w:p>
    <w:p w:rsidR="00EC72F8" w:rsidRDefault="007B4365" w:rsidP="007B4365">
      <w:pPr>
        <w:ind w:firstLine="720"/>
        <w:rPr>
          <w:rFonts w:ascii="Arial" w:hAnsi="Arial" w:cs="Arial"/>
          <w:b/>
          <w:sz w:val="24"/>
          <w:szCs w:val="24"/>
        </w:rPr>
      </w:pPr>
      <w:r>
        <w:rPr>
          <w:rFonts w:ascii="Arial" w:hAnsi="Arial" w:cs="Arial"/>
          <w:b/>
          <w:sz w:val="24"/>
          <w:szCs w:val="24"/>
        </w:rPr>
        <w:lastRenderedPageBreak/>
        <w:t>S</w:t>
      </w:r>
      <w:r w:rsidR="00EC72F8">
        <w:rPr>
          <w:rFonts w:ascii="Arial" w:hAnsi="Arial" w:cs="Arial"/>
          <w:b/>
          <w:sz w:val="24"/>
          <w:szCs w:val="24"/>
        </w:rPr>
        <w:t>ECTION 3</w:t>
      </w:r>
    </w:p>
    <w:p w:rsidR="00EC72F8" w:rsidRDefault="00EC72F8" w:rsidP="00EC72F8">
      <w:pPr>
        <w:spacing w:after="0" w:line="240" w:lineRule="auto"/>
        <w:jc w:val="center"/>
        <w:rPr>
          <w:rFonts w:ascii="Arial" w:hAnsi="Arial" w:cs="Arial"/>
          <w:b/>
          <w:sz w:val="24"/>
          <w:szCs w:val="24"/>
        </w:rPr>
      </w:pPr>
    </w:p>
    <w:p w:rsidR="00EC72F8" w:rsidRDefault="00EC72F8" w:rsidP="00EC72F8">
      <w:pPr>
        <w:spacing w:after="0" w:line="240" w:lineRule="auto"/>
        <w:jc w:val="center"/>
        <w:rPr>
          <w:rFonts w:ascii="Arial" w:hAnsi="Arial" w:cs="Arial"/>
          <w:sz w:val="24"/>
          <w:szCs w:val="24"/>
        </w:rPr>
      </w:pPr>
      <w:r>
        <w:rPr>
          <w:rFonts w:ascii="Arial" w:hAnsi="Arial" w:cs="Arial"/>
          <w:b/>
          <w:sz w:val="24"/>
          <w:szCs w:val="24"/>
          <w:u w:val="single"/>
        </w:rPr>
        <w:t>IDENTIFIED GROUPS OF PUPILS</w:t>
      </w:r>
    </w:p>
    <w:p w:rsidR="00EC72F8" w:rsidRDefault="00EC72F8" w:rsidP="00EC72F8">
      <w:pPr>
        <w:spacing w:after="0" w:line="240" w:lineRule="auto"/>
        <w:rPr>
          <w:rFonts w:ascii="Arial" w:hAnsi="Arial" w:cs="Arial"/>
          <w:sz w:val="24"/>
          <w:szCs w:val="24"/>
        </w:rPr>
      </w:pPr>
    </w:p>
    <w:p w:rsidR="00EC72F8" w:rsidRDefault="00EC72F8" w:rsidP="00EC72F8">
      <w:pPr>
        <w:spacing w:after="0" w:line="240" w:lineRule="auto"/>
        <w:rPr>
          <w:rFonts w:ascii="Arial" w:hAnsi="Arial" w:cs="Arial"/>
          <w:sz w:val="24"/>
          <w:szCs w:val="24"/>
        </w:rPr>
      </w:pPr>
      <w:r>
        <w:rPr>
          <w:rFonts w:ascii="Arial" w:hAnsi="Arial" w:cs="Arial"/>
          <w:sz w:val="24"/>
          <w:szCs w:val="24"/>
        </w:rPr>
        <w:t>Use to identify vulnerable groups of pupils, and record where SEN details overlap.  You may wish to use the blank boxes to add to the categories, e.g. by adding other vulnerable groups relevant to your school, e.g. Services pupils, Pupils working on P scales, etc.</w:t>
      </w:r>
    </w:p>
    <w:p w:rsidR="00EC72F8" w:rsidRPr="00EC72F8" w:rsidRDefault="00EC72F8" w:rsidP="00EC72F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802"/>
        <w:gridCol w:w="1842"/>
        <w:gridCol w:w="426"/>
        <w:gridCol w:w="2835"/>
        <w:gridCol w:w="2777"/>
      </w:tblGrid>
      <w:tr w:rsidR="00EC72F8" w:rsidTr="00EC72F8">
        <w:tc>
          <w:tcPr>
            <w:tcW w:w="2802" w:type="dxa"/>
          </w:tcPr>
          <w:p w:rsidR="00EC72F8" w:rsidRDefault="00EC72F8" w:rsidP="007C3E5C">
            <w:pPr>
              <w:rPr>
                <w:rFonts w:ascii="Arial" w:hAnsi="Arial" w:cs="Arial"/>
                <w:b/>
                <w:sz w:val="24"/>
                <w:szCs w:val="24"/>
              </w:rPr>
            </w:pPr>
            <w:r>
              <w:rPr>
                <w:rFonts w:ascii="Arial" w:hAnsi="Arial" w:cs="Arial"/>
                <w:b/>
                <w:sz w:val="24"/>
                <w:szCs w:val="24"/>
              </w:rPr>
              <w:t>Need</w:t>
            </w:r>
          </w:p>
          <w:p w:rsidR="00EC72F8" w:rsidRPr="00EC72F8" w:rsidRDefault="00EC72F8" w:rsidP="007C3E5C">
            <w:pPr>
              <w:rPr>
                <w:rFonts w:ascii="Arial" w:hAnsi="Arial" w:cs="Arial"/>
                <w:b/>
                <w:sz w:val="24"/>
                <w:szCs w:val="24"/>
              </w:rPr>
            </w:pPr>
          </w:p>
        </w:tc>
        <w:tc>
          <w:tcPr>
            <w:tcW w:w="1842" w:type="dxa"/>
          </w:tcPr>
          <w:p w:rsidR="00EC72F8" w:rsidRPr="00EC72F8" w:rsidRDefault="00EC72F8" w:rsidP="007C3E5C">
            <w:pPr>
              <w:rPr>
                <w:rFonts w:ascii="Arial" w:hAnsi="Arial" w:cs="Arial"/>
                <w:b/>
                <w:sz w:val="24"/>
                <w:szCs w:val="24"/>
              </w:rPr>
            </w:pPr>
            <w:r>
              <w:rPr>
                <w:rFonts w:ascii="Arial" w:hAnsi="Arial" w:cs="Arial"/>
                <w:b/>
                <w:sz w:val="24"/>
                <w:szCs w:val="24"/>
              </w:rPr>
              <w:t>Total number in school</w:t>
            </w:r>
          </w:p>
        </w:tc>
        <w:tc>
          <w:tcPr>
            <w:tcW w:w="426" w:type="dxa"/>
          </w:tcPr>
          <w:p w:rsidR="00EC72F8" w:rsidRPr="00EC72F8" w:rsidRDefault="00EC72F8" w:rsidP="007C3E5C">
            <w:pPr>
              <w:rPr>
                <w:rFonts w:ascii="Arial" w:hAnsi="Arial" w:cs="Arial"/>
                <w:b/>
                <w:sz w:val="24"/>
                <w:szCs w:val="24"/>
              </w:rPr>
            </w:pPr>
          </w:p>
        </w:tc>
        <w:tc>
          <w:tcPr>
            <w:tcW w:w="2835" w:type="dxa"/>
          </w:tcPr>
          <w:p w:rsidR="00EC72F8" w:rsidRPr="00EC72F8" w:rsidRDefault="00EC72F8" w:rsidP="007C3E5C">
            <w:pPr>
              <w:rPr>
                <w:rFonts w:ascii="Arial" w:hAnsi="Arial" w:cs="Arial"/>
                <w:b/>
                <w:sz w:val="24"/>
                <w:szCs w:val="24"/>
              </w:rPr>
            </w:pPr>
            <w:r>
              <w:rPr>
                <w:rFonts w:ascii="Arial" w:hAnsi="Arial" w:cs="Arial"/>
                <w:b/>
                <w:sz w:val="24"/>
                <w:szCs w:val="24"/>
              </w:rPr>
              <w:t>SEN/MSP Support</w:t>
            </w:r>
          </w:p>
        </w:tc>
        <w:tc>
          <w:tcPr>
            <w:tcW w:w="2777" w:type="dxa"/>
          </w:tcPr>
          <w:p w:rsidR="00EC72F8" w:rsidRPr="00EC72F8" w:rsidRDefault="00EC72F8" w:rsidP="00C27DCF">
            <w:pPr>
              <w:rPr>
                <w:rFonts w:ascii="Arial" w:hAnsi="Arial" w:cs="Arial"/>
                <w:b/>
                <w:sz w:val="24"/>
                <w:szCs w:val="24"/>
              </w:rPr>
            </w:pPr>
            <w:r>
              <w:rPr>
                <w:rFonts w:ascii="Arial" w:hAnsi="Arial" w:cs="Arial"/>
                <w:b/>
                <w:sz w:val="24"/>
                <w:szCs w:val="24"/>
              </w:rPr>
              <w:t>EHCP/Statement of SEN</w:t>
            </w:r>
          </w:p>
        </w:tc>
      </w:tr>
      <w:tr w:rsidR="00EC72F8" w:rsidTr="00EC72F8">
        <w:tc>
          <w:tcPr>
            <w:tcW w:w="2802" w:type="dxa"/>
          </w:tcPr>
          <w:p w:rsidR="00EC72F8" w:rsidRPr="00BA6D99" w:rsidRDefault="00EC72F8" w:rsidP="007C3E5C">
            <w:pPr>
              <w:rPr>
                <w:rFonts w:ascii="Arial" w:hAnsi="Arial" w:cs="Arial"/>
                <w:sz w:val="24"/>
                <w:szCs w:val="24"/>
              </w:rPr>
            </w:pPr>
            <w:r w:rsidRPr="00BA6D99">
              <w:rPr>
                <w:rFonts w:ascii="Arial" w:hAnsi="Arial" w:cs="Arial"/>
                <w:sz w:val="24"/>
                <w:szCs w:val="24"/>
              </w:rPr>
              <w:t>Pupil Premium (disadvantaged)</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CE7C75" w:rsidP="002E7D64">
            <w:pPr>
              <w:rPr>
                <w:rFonts w:ascii="Arial" w:hAnsi="Arial" w:cs="Arial"/>
                <w:sz w:val="24"/>
                <w:szCs w:val="24"/>
              </w:rPr>
            </w:pPr>
            <w:r>
              <w:rPr>
                <w:rFonts w:ascii="Arial" w:hAnsi="Arial" w:cs="Arial"/>
                <w:sz w:val="24"/>
                <w:szCs w:val="24"/>
              </w:rPr>
              <w:t>LAC</w:t>
            </w:r>
            <w:r w:rsidR="00EC72F8" w:rsidRPr="00BA6D99">
              <w:rPr>
                <w:rFonts w:ascii="Arial" w:hAnsi="Arial" w:cs="Arial"/>
                <w:sz w:val="24"/>
                <w:szCs w:val="24"/>
              </w:rPr>
              <w:t xml:space="preserve"> (</w:t>
            </w:r>
            <w:r>
              <w:rPr>
                <w:rFonts w:ascii="Arial" w:hAnsi="Arial" w:cs="Arial"/>
                <w:sz w:val="24"/>
                <w:szCs w:val="24"/>
              </w:rPr>
              <w:t>Looked After Children</w:t>
            </w:r>
            <w:r w:rsidR="00EC72F8" w:rsidRPr="00BA6D99">
              <w:rPr>
                <w:rFonts w:ascii="Arial" w:hAnsi="Arial" w:cs="Arial"/>
                <w:sz w:val="24"/>
                <w:szCs w:val="24"/>
              </w:rPr>
              <w:t>)</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BA6D99">
            <w:pPr>
              <w:rPr>
                <w:rFonts w:ascii="Arial" w:hAnsi="Arial" w:cs="Arial"/>
                <w:sz w:val="24"/>
                <w:szCs w:val="24"/>
              </w:rPr>
            </w:pPr>
            <w:r w:rsidRPr="00BA6D99">
              <w:rPr>
                <w:rFonts w:ascii="Arial" w:hAnsi="Arial" w:cs="Arial"/>
                <w:sz w:val="24"/>
                <w:szCs w:val="24"/>
              </w:rPr>
              <w:t xml:space="preserve">CP register (Child </w:t>
            </w:r>
            <w:r w:rsidR="00BA6D99" w:rsidRPr="00BA6D99">
              <w:rPr>
                <w:rFonts w:ascii="Arial" w:hAnsi="Arial" w:cs="Arial"/>
                <w:sz w:val="24"/>
                <w:szCs w:val="24"/>
              </w:rPr>
              <w:t>P</w:t>
            </w:r>
            <w:r w:rsidRPr="00BA6D99">
              <w:rPr>
                <w:rFonts w:ascii="Arial" w:hAnsi="Arial" w:cs="Arial"/>
                <w:sz w:val="24"/>
                <w:szCs w:val="24"/>
              </w:rPr>
              <w:t>rotection register)</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Default="00EC72F8" w:rsidP="007C3E5C">
            <w:pPr>
              <w:rPr>
                <w:rFonts w:ascii="Arial" w:hAnsi="Arial" w:cs="Arial"/>
                <w:sz w:val="24"/>
                <w:szCs w:val="24"/>
              </w:rPr>
            </w:pPr>
            <w:r w:rsidRPr="00BA6D99">
              <w:rPr>
                <w:rFonts w:ascii="Arial" w:hAnsi="Arial" w:cs="Arial"/>
                <w:sz w:val="24"/>
                <w:szCs w:val="24"/>
              </w:rPr>
              <w:t>Children in Need (CIN)</w:t>
            </w:r>
          </w:p>
          <w:p w:rsidR="00BA6D99" w:rsidRPr="00BA6D99" w:rsidRDefault="00BA6D99" w:rsidP="007C3E5C">
            <w:pPr>
              <w:rPr>
                <w:rFonts w:ascii="Arial" w:hAnsi="Arial" w:cs="Arial"/>
                <w:sz w:val="24"/>
                <w:szCs w:val="24"/>
              </w:rPr>
            </w:pP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7C3E5C">
            <w:pPr>
              <w:rPr>
                <w:rFonts w:ascii="Arial" w:hAnsi="Arial" w:cs="Arial"/>
                <w:sz w:val="24"/>
                <w:szCs w:val="24"/>
              </w:rPr>
            </w:pPr>
            <w:r w:rsidRPr="00BA6D99">
              <w:rPr>
                <w:rFonts w:ascii="Arial" w:hAnsi="Arial" w:cs="Arial"/>
                <w:sz w:val="24"/>
                <w:szCs w:val="24"/>
              </w:rPr>
              <w:t>EAL (English as an Additional Language)</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BA6D99">
            <w:pPr>
              <w:rPr>
                <w:rFonts w:ascii="Arial" w:hAnsi="Arial" w:cs="Arial"/>
                <w:sz w:val="24"/>
                <w:szCs w:val="24"/>
              </w:rPr>
            </w:pPr>
            <w:r w:rsidRPr="00BA6D99">
              <w:rPr>
                <w:rFonts w:ascii="Arial" w:hAnsi="Arial" w:cs="Arial"/>
                <w:sz w:val="24"/>
                <w:szCs w:val="24"/>
              </w:rPr>
              <w:t xml:space="preserve">Ethnic </w:t>
            </w:r>
            <w:r w:rsidR="00BA6D99" w:rsidRPr="00BA6D99">
              <w:rPr>
                <w:rFonts w:ascii="Arial" w:hAnsi="Arial" w:cs="Arial"/>
                <w:sz w:val="24"/>
                <w:szCs w:val="24"/>
              </w:rPr>
              <w:t>M</w:t>
            </w:r>
            <w:r w:rsidRPr="00BA6D99">
              <w:rPr>
                <w:rFonts w:ascii="Arial" w:hAnsi="Arial" w:cs="Arial"/>
                <w:sz w:val="24"/>
                <w:szCs w:val="24"/>
              </w:rPr>
              <w:t>inorities Traveller</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Default="00EC72F8" w:rsidP="007C3E5C">
            <w:pPr>
              <w:rPr>
                <w:rFonts w:ascii="Arial" w:hAnsi="Arial" w:cs="Arial"/>
                <w:sz w:val="24"/>
                <w:szCs w:val="24"/>
              </w:rPr>
            </w:pPr>
            <w:r w:rsidRPr="00BA6D99">
              <w:rPr>
                <w:rFonts w:ascii="Arial" w:hAnsi="Arial" w:cs="Arial"/>
                <w:sz w:val="24"/>
                <w:szCs w:val="24"/>
              </w:rPr>
              <w:t>Pupils out of Year group</w:t>
            </w:r>
          </w:p>
          <w:p w:rsidR="00BA6D99" w:rsidRPr="00BA6D99" w:rsidRDefault="00BA6D99" w:rsidP="007C3E5C">
            <w:pPr>
              <w:rPr>
                <w:rFonts w:ascii="Arial" w:hAnsi="Arial" w:cs="Arial"/>
                <w:sz w:val="24"/>
                <w:szCs w:val="24"/>
              </w:rPr>
            </w:pP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EC72F8">
            <w:pPr>
              <w:rPr>
                <w:rFonts w:ascii="Arial" w:hAnsi="Arial" w:cs="Arial"/>
                <w:sz w:val="24"/>
                <w:szCs w:val="24"/>
              </w:rPr>
            </w:pPr>
            <w:r w:rsidRPr="00BA6D99">
              <w:rPr>
                <w:rFonts w:ascii="Arial" w:hAnsi="Arial" w:cs="Arial"/>
                <w:sz w:val="24"/>
                <w:szCs w:val="24"/>
              </w:rPr>
              <w:t>Gifted, Able &amp; Talented pupils</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BA6D99" w:rsidRPr="00BA6D99" w:rsidRDefault="00EC72F8" w:rsidP="007C3E5C">
            <w:pPr>
              <w:rPr>
                <w:rFonts w:ascii="Arial" w:hAnsi="Arial" w:cs="Arial"/>
                <w:sz w:val="24"/>
                <w:szCs w:val="24"/>
              </w:rPr>
            </w:pPr>
            <w:r w:rsidRPr="00BA6D99">
              <w:rPr>
                <w:rFonts w:ascii="Arial" w:hAnsi="Arial" w:cs="Arial"/>
                <w:sz w:val="24"/>
                <w:szCs w:val="24"/>
              </w:rPr>
              <w:t>Poor attenders</w:t>
            </w:r>
          </w:p>
          <w:p w:rsidR="00EC72F8" w:rsidRPr="00BA6D99" w:rsidRDefault="00EC72F8" w:rsidP="007C3E5C">
            <w:pPr>
              <w:rPr>
                <w:rFonts w:ascii="Arial" w:hAnsi="Arial" w:cs="Arial"/>
                <w:sz w:val="24"/>
                <w:szCs w:val="24"/>
              </w:rPr>
            </w:pPr>
            <w:r w:rsidRPr="00BA6D99">
              <w:rPr>
                <w:rFonts w:ascii="Arial" w:hAnsi="Arial" w:cs="Arial"/>
                <w:sz w:val="24"/>
                <w:szCs w:val="24"/>
              </w:rPr>
              <w:t>below 95%</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7C3E5C">
            <w:pPr>
              <w:rPr>
                <w:rFonts w:ascii="Arial" w:hAnsi="Arial" w:cs="Arial"/>
                <w:sz w:val="24"/>
                <w:szCs w:val="24"/>
              </w:rPr>
            </w:pPr>
            <w:r w:rsidRPr="00BA6D99">
              <w:rPr>
                <w:rFonts w:ascii="Arial" w:hAnsi="Arial" w:cs="Arial"/>
                <w:sz w:val="24"/>
                <w:szCs w:val="24"/>
              </w:rPr>
              <w:t>Persistent Absentees below 85%</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7C3E5C">
            <w:pPr>
              <w:rPr>
                <w:rFonts w:ascii="Arial" w:hAnsi="Arial" w:cs="Arial"/>
                <w:sz w:val="24"/>
                <w:szCs w:val="24"/>
              </w:rPr>
            </w:pPr>
            <w:r w:rsidRPr="00BA6D99">
              <w:rPr>
                <w:rFonts w:ascii="Arial" w:hAnsi="Arial" w:cs="Arial"/>
                <w:sz w:val="24"/>
                <w:szCs w:val="24"/>
              </w:rPr>
              <w:t>Number of pupils with medical needs (Health Care Plans/Toileting Plans)</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7C3E5C">
            <w:pPr>
              <w:rPr>
                <w:rFonts w:ascii="Arial" w:hAnsi="Arial" w:cs="Arial"/>
                <w:sz w:val="24"/>
                <w:szCs w:val="24"/>
              </w:rPr>
            </w:pPr>
            <w:r w:rsidRPr="00BA6D99">
              <w:rPr>
                <w:rFonts w:ascii="Arial" w:hAnsi="Arial" w:cs="Arial"/>
                <w:sz w:val="24"/>
                <w:szCs w:val="24"/>
              </w:rPr>
              <w:t>Service Children</w:t>
            </w:r>
          </w:p>
          <w:p w:rsidR="00EC72F8" w:rsidRPr="00BA6D99" w:rsidRDefault="00EC72F8" w:rsidP="007C3E5C">
            <w:pPr>
              <w:rPr>
                <w:rFonts w:ascii="Arial" w:hAnsi="Arial" w:cs="Arial"/>
                <w:sz w:val="24"/>
                <w:szCs w:val="24"/>
              </w:rPr>
            </w:pP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bl>
    <w:p w:rsidR="00EC72F8" w:rsidRDefault="00EC72F8" w:rsidP="007C3E5C">
      <w:pPr>
        <w:spacing w:after="0" w:line="240" w:lineRule="auto"/>
        <w:rPr>
          <w:rFonts w:ascii="Arial" w:hAnsi="Arial" w:cs="Arial"/>
          <w:sz w:val="24"/>
          <w:szCs w:val="24"/>
        </w:rPr>
      </w:pPr>
    </w:p>
    <w:p w:rsidR="00EC72F8" w:rsidRDefault="00EC72F8" w:rsidP="007C3E5C">
      <w:pPr>
        <w:spacing w:after="0" w:line="240" w:lineRule="auto"/>
        <w:rPr>
          <w:rFonts w:ascii="Arial" w:hAnsi="Arial" w:cs="Arial"/>
          <w:sz w:val="24"/>
          <w:szCs w:val="24"/>
        </w:rPr>
      </w:pPr>
      <w:r>
        <w:rPr>
          <w:rFonts w:ascii="Arial" w:hAnsi="Arial" w:cs="Arial"/>
          <w:b/>
          <w:sz w:val="24"/>
          <w:szCs w:val="24"/>
        </w:rPr>
        <w:t>Exclusions:</w:t>
      </w:r>
    </w:p>
    <w:p w:rsidR="00EC72F8" w:rsidRDefault="00EC72F8" w:rsidP="007C3E5C">
      <w:pPr>
        <w:spacing w:after="0" w:line="240" w:lineRule="auto"/>
        <w:rPr>
          <w:rFonts w:ascii="Arial" w:hAnsi="Arial" w:cs="Arial"/>
          <w:sz w:val="24"/>
          <w:szCs w:val="24"/>
        </w:rPr>
      </w:pPr>
      <w:r>
        <w:rPr>
          <w:rFonts w:ascii="Arial" w:hAnsi="Arial" w:cs="Arial"/>
          <w:sz w:val="24"/>
          <w:szCs w:val="24"/>
        </w:rPr>
        <w:t xml:space="preserve">For this </w:t>
      </w:r>
      <w:r w:rsidR="00BA6D99">
        <w:rPr>
          <w:rFonts w:ascii="Arial" w:hAnsi="Arial" w:cs="Arial"/>
          <w:sz w:val="24"/>
          <w:szCs w:val="24"/>
        </w:rPr>
        <w:t>A</w:t>
      </w:r>
      <w:r>
        <w:rPr>
          <w:rFonts w:ascii="Arial" w:hAnsi="Arial" w:cs="Arial"/>
          <w:sz w:val="24"/>
          <w:szCs w:val="24"/>
        </w:rPr>
        <w:t>cademic Year</w:t>
      </w:r>
    </w:p>
    <w:p w:rsidR="00EC72F8" w:rsidRDefault="00EC72F8" w:rsidP="007C3E5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70"/>
        <w:gridCol w:w="2670"/>
        <w:gridCol w:w="2671"/>
        <w:gridCol w:w="2671"/>
      </w:tblGrid>
      <w:tr w:rsidR="00EC72F8" w:rsidTr="00EC72F8">
        <w:tc>
          <w:tcPr>
            <w:tcW w:w="2670" w:type="dxa"/>
            <w:tcBorders>
              <w:top w:val="nil"/>
              <w:left w:val="nil"/>
            </w:tcBorders>
          </w:tcPr>
          <w:p w:rsidR="00EC72F8" w:rsidRDefault="00EC72F8" w:rsidP="007C3E5C">
            <w:pPr>
              <w:rPr>
                <w:rFonts w:ascii="Arial" w:hAnsi="Arial" w:cs="Arial"/>
                <w:sz w:val="24"/>
                <w:szCs w:val="24"/>
              </w:rPr>
            </w:pPr>
          </w:p>
        </w:tc>
        <w:tc>
          <w:tcPr>
            <w:tcW w:w="2670" w:type="dxa"/>
          </w:tcPr>
          <w:p w:rsidR="00EC72F8" w:rsidRPr="00EC72F8" w:rsidRDefault="00EC72F8" w:rsidP="007C3E5C">
            <w:pPr>
              <w:rPr>
                <w:rFonts w:ascii="Arial" w:hAnsi="Arial" w:cs="Arial"/>
                <w:b/>
                <w:sz w:val="24"/>
                <w:szCs w:val="24"/>
              </w:rPr>
            </w:pPr>
            <w:r>
              <w:rPr>
                <w:rFonts w:ascii="Arial" w:hAnsi="Arial" w:cs="Arial"/>
                <w:b/>
                <w:sz w:val="24"/>
                <w:szCs w:val="24"/>
              </w:rPr>
              <w:t>Non-SEN Pupils</w:t>
            </w:r>
          </w:p>
        </w:tc>
        <w:tc>
          <w:tcPr>
            <w:tcW w:w="2671" w:type="dxa"/>
          </w:tcPr>
          <w:p w:rsidR="00EC72F8" w:rsidRPr="00EC72F8" w:rsidRDefault="00EC72F8" w:rsidP="007C3E5C">
            <w:pPr>
              <w:rPr>
                <w:rFonts w:ascii="Arial" w:hAnsi="Arial" w:cs="Arial"/>
                <w:b/>
                <w:sz w:val="24"/>
                <w:szCs w:val="24"/>
              </w:rPr>
            </w:pPr>
            <w:r>
              <w:rPr>
                <w:rFonts w:ascii="Arial" w:hAnsi="Arial" w:cs="Arial"/>
                <w:b/>
                <w:sz w:val="24"/>
                <w:szCs w:val="24"/>
              </w:rPr>
              <w:t>Pupils receiving SEN/MSP Support</w:t>
            </w:r>
          </w:p>
        </w:tc>
        <w:tc>
          <w:tcPr>
            <w:tcW w:w="2671" w:type="dxa"/>
          </w:tcPr>
          <w:p w:rsidR="00EC72F8" w:rsidRPr="00EC72F8" w:rsidRDefault="00EC72F8" w:rsidP="007C3E5C">
            <w:pPr>
              <w:rPr>
                <w:rFonts w:ascii="Arial" w:hAnsi="Arial" w:cs="Arial"/>
                <w:b/>
                <w:sz w:val="24"/>
                <w:szCs w:val="24"/>
              </w:rPr>
            </w:pPr>
            <w:r>
              <w:rPr>
                <w:rFonts w:ascii="Arial" w:hAnsi="Arial" w:cs="Arial"/>
                <w:b/>
                <w:sz w:val="24"/>
                <w:szCs w:val="24"/>
              </w:rPr>
              <w:t>Pupils with EHCPs/Statements</w:t>
            </w:r>
          </w:p>
        </w:tc>
      </w:tr>
      <w:tr w:rsidR="00EC72F8" w:rsidTr="00EC72F8">
        <w:tc>
          <w:tcPr>
            <w:tcW w:w="2670" w:type="dxa"/>
          </w:tcPr>
          <w:p w:rsidR="00EC72F8" w:rsidRPr="00BA6D99" w:rsidRDefault="00D17217" w:rsidP="007C3E5C">
            <w:pPr>
              <w:rPr>
                <w:rFonts w:ascii="Arial" w:hAnsi="Arial" w:cs="Arial"/>
                <w:sz w:val="24"/>
                <w:szCs w:val="24"/>
              </w:rPr>
            </w:pPr>
            <w:r w:rsidRPr="00BA6D99">
              <w:rPr>
                <w:rFonts w:ascii="Arial" w:hAnsi="Arial" w:cs="Arial"/>
                <w:sz w:val="24"/>
                <w:szCs w:val="24"/>
              </w:rPr>
              <w:t>Number of Fixed term exclusions</w:t>
            </w:r>
          </w:p>
        </w:tc>
        <w:tc>
          <w:tcPr>
            <w:tcW w:w="2670" w:type="dxa"/>
          </w:tcPr>
          <w:p w:rsidR="00EC72F8" w:rsidRDefault="00EC72F8" w:rsidP="007C3E5C">
            <w:pPr>
              <w:rPr>
                <w:rFonts w:ascii="Arial" w:hAnsi="Arial" w:cs="Arial"/>
                <w:sz w:val="24"/>
                <w:szCs w:val="24"/>
              </w:rPr>
            </w:pPr>
          </w:p>
        </w:tc>
        <w:tc>
          <w:tcPr>
            <w:tcW w:w="2671" w:type="dxa"/>
          </w:tcPr>
          <w:p w:rsidR="00EC72F8" w:rsidRDefault="00EC72F8" w:rsidP="007C3E5C">
            <w:pPr>
              <w:rPr>
                <w:rFonts w:ascii="Arial" w:hAnsi="Arial" w:cs="Arial"/>
                <w:sz w:val="24"/>
                <w:szCs w:val="24"/>
              </w:rPr>
            </w:pPr>
          </w:p>
        </w:tc>
        <w:tc>
          <w:tcPr>
            <w:tcW w:w="2671" w:type="dxa"/>
          </w:tcPr>
          <w:p w:rsidR="00EC72F8" w:rsidRDefault="00EC72F8" w:rsidP="007C3E5C">
            <w:pPr>
              <w:rPr>
                <w:rFonts w:ascii="Arial" w:hAnsi="Arial" w:cs="Arial"/>
                <w:sz w:val="24"/>
                <w:szCs w:val="24"/>
              </w:rPr>
            </w:pPr>
          </w:p>
        </w:tc>
      </w:tr>
      <w:tr w:rsidR="00D17217" w:rsidTr="00EC72F8">
        <w:tc>
          <w:tcPr>
            <w:tcW w:w="2670" w:type="dxa"/>
          </w:tcPr>
          <w:p w:rsidR="00D17217" w:rsidRPr="00BA6D99" w:rsidRDefault="00D17217" w:rsidP="007C3E5C">
            <w:pPr>
              <w:rPr>
                <w:rFonts w:ascii="Arial" w:hAnsi="Arial" w:cs="Arial"/>
                <w:sz w:val="24"/>
                <w:szCs w:val="24"/>
              </w:rPr>
            </w:pPr>
            <w:r w:rsidRPr="00BA6D99">
              <w:rPr>
                <w:rFonts w:ascii="Arial" w:hAnsi="Arial" w:cs="Arial"/>
                <w:sz w:val="24"/>
                <w:szCs w:val="24"/>
              </w:rPr>
              <w:t>Number of Permanent exclusions</w:t>
            </w:r>
          </w:p>
        </w:tc>
        <w:tc>
          <w:tcPr>
            <w:tcW w:w="2670"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r>
      <w:tr w:rsidR="00D17217" w:rsidTr="00EC72F8">
        <w:tc>
          <w:tcPr>
            <w:tcW w:w="2670" w:type="dxa"/>
          </w:tcPr>
          <w:p w:rsidR="00D17217" w:rsidRPr="00BA6D99" w:rsidRDefault="00D17217" w:rsidP="00D17217">
            <w:pPr>
              <w:rPr>
                <w:rFonts w:ascii="Arial" w:hAnsi="Arial" w:cs="Arial"/>
                <w:sz w:val="24"/>
                <w:szCs w:val="24"/>
              </w:rPr>
            </w:pPr>
            <w:r w:rsidRPr="00BA6D99">
              <w:rPr>
                <w:rFonts w:ascii="Arial" w:hAnsi="Arial" w:cs="Arial"/>
                <w:sz w:val="24"/>
                <w:szCs w:val="24"/>
              </w:rPr>
              <w:t>Number of Managed transfers</w:t>
            </w:r>
          </w:p>
        </w:tc>
        <w:tc>
          <w:tcPr>
            <w:tcW w:w="2670"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r>
      <w:tr w:rsidR="00D17217" w:rsidTr="00EC72F8">
        <w:tc>
          <w:tcPr>
            <w:tcW w:w="2670" w:type="dxa"/>
          </w:tcPr>
          <w:p w:rsidR="00D17217" w:rsidRPr="00BA6D99" w:rsidRDefault="00D17217" w:rsidP="00D17217">
            <w:pPr>
              <w:rPr>
                <w:rFonts w:ascii="Arial" w:hAnsi="Arial" w:cs="Arial"/>
                <w:sz w:val="24"/>
                <w:szCs w:val="24"/>
              </w:rPr>
            </w:pPr>
            <w:r w:rsidRPr="00BA6D99">
              <w:rPr>
                <w:rFonts w:ascii="Arial" w:hAnsi="Arial" w:cs="Arial"/>
                <w:sz w:val="24"/>
                <w:szCs w:val="24"/>
              </w:rPr>
              <w:t>Number of Managed moves</w:t>
            </w:r>
          </w:p>
        </w:tc>
        <w:tc>
          <w:tcPr>
            <w:tcW w:w="2670"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r>
      <w:tr w:rsidR="00D17217" w:rsidTr="00EC72F8">
        <w:tc>
          <w:tcPr>
            <w:tcW w:w="2670" w:type="dxa"/>
          </w:tcPr>
          <w:p w:rsidR="00D17217" w:rsidRPr="00BA6D99" w:rsidRDefault="00D17217" w:rsidP="00D17217">
            <w:pPr>
              <w:rPr>
                <w:rFonts w:ascii="Arial" w:hAnsi="Arial" w:cs="Arial"/>
                <w:sz w:val="24"/>
                <w:szCs w:val="24"/>
              </w:rPr>
            </w:pPr>
            <w:r w:rsidRPr="00BA6D99">
              <w:rPr>
                <w:rFonts w:ascii="Arial" w:hAnsi="Arial" w:cs="Arial"/>
                <w:sz w:val="24"/>
                <w:szCs w:val="24"/>
              </w:rPr>
              <w:t>Number on Part-time Timetables</w:t>
            </w:r>
          </w:p>
        </w:tc>
        <w:tc>
          <w:tcPr>
            <w:tcW w:w="2670"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r>
    </w:tbl>
    <w:p w:rsidR="00EC72F8" w:rsidRDefault="00EC72F8" w:rsidP="007C3E5C">
      <w:pPr>
        <w:spacing w:after="0" w:line="240" w:lineRule="auto"/>
        <w:rPr>
          <w:rFonts w:ascii="Arial" w:hAnsi="Arial" w:cs="Arial"/>
          <w:sz w:val="24"/>
          <w:szCs w:val="24"/>
        </w:rPr>
      </w:pPr>
    </w:p>
    <w:p w:rsidR="00D17217" w:rsidRDefault="00D17217" w:rsidP="00D17217">
      <w:pPr>
        <w:spacing w:after="0" w:line="240" w:lineRule="auto"/>
        <w:jc w:val="center"/>
        <w:rPr>
          <w:rFonts w:ascii="Arial" w:hAnsi="Arial" w:cs="Arial"/>
          <w:sz w:val="24"/>
          <w:szCs w:val="24"/>
        </w:rPr>
      </w:pPr>
      <w:r>
        <w:rPr>
          <w:rFonts w:ascii="Arial" w:hAnsi="Arial" w:cs="Arial"/>
          <w:b/>
          <w:sz w:val="24"/>
          <w:szCs w:val="24"/>
        </w:rPr>
        <w:t>SECTION 4</w:t>
      </w:r>
    </w:p>
    <w:p w:rsidR="00D17217" w:rsidRDefault="00D17217" w:rsidP="00D17217">
      <w:pPr>
        <w:spacing w:after="0" w:line="240" w:lineRule="auto"/>
        <w:jc w:val="center"/>
        <w:rPr>
          <w:rFonts w:ascii="Arial" w:hAnsi="Arial" w:cs="Arial"/>
          <w:sz w:val="24"/>
          <w:szCs w:val="24"/>
        </w:rPr>
      </w:pPr>
    </w:p>
    <w:p w:rsidR="00D17217" w:rsidRDefault="00D17217" w:rsidP="00D17217">
      <w:pPr>
        <w:spacing w:after="0" w:line="240" w:lineRule="auto"/>
        <w:rPr>
          <w:rFonts w:ascii="Arial" w:hAnsi="Arial" w:cs="Arial"/>
          <w:sz w:val="24"/>
          <w:szCs w:val="24"/>
        </w:rPr>
      </w:pPr>
    </w:p>
    <w:p w:rsidR="00D17217" w:rsidRPr="00D17217" w:rsidRDefault="00D17217" w:rsidP="00D17217">
      <w:pPr>
        <w:spacing w:after="0" w:line="240" w:lineRule="auto"/>
        <w:jc w:val="center"/>
        <w:rPr>
          <w:rFonts w:ascii="Arial" w:hAnsi="Arial" w:cs="Arial"/>
          <w:b/>
          <w:sz w:val="24"/>
          <w:szCs w:val="24"/>
          <w:u w:val="single"/>
        </w:rPr>
      </w:pPr>
      <w:r>
        <w:rPr>
          <w:rFonts w:ascii="Arial" w:hAnsi="Arial" w:cs="Arial"/>
          <w:b/>
          <w:sz w:val="24"/>
          <w:szCs w:val="24"/>
          <w:u w:val="single"/>
        </w:rPr>
        <w:t>OVERVIEW OF SYSTEMS, POLICY AND PRACTICE</w:t>
      </w:r>
    </w:p>
    <w:p w:rsidR="00D17217" w:rsidRDefault="00D17217" w:rsidP="007C3E5C">
      <w:pPr>
        <w:spacing w:after="0" w:line="240" w:lineRule="auto"/>
        <w:rPr>
          <w:rFonts w:ascii="Arial" w:hAnsi="Arial" w:cs="Arial"/>
          <w:sz w:val="24"/>
          <w:szCs w:val="24"/>
        </w:rPr>
      </w:pPr>
    </w:p>
    <w:p w:rsidR="00D17217" w:rsidRDefault="00D17217" w:rsidP="007C3E5C">
      <w:pPr>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3794"/>
        <w:gridCol w:w="709"/>
        <w:gridCol w:w="567"/>
        <w:gridCol w:w="1275"/>
        <w:gridCol w:w="4337"/>
      </w:tblGrid>
      <w:tr w:rsidR="00D17217" w:rsidTr="00D17217">
        <w:tc>
          <w:tcPr>
            <w:tcW w:w="3794" w:type="dxa"/>
          </w:tcPr>
          <w:p w:rsidR="00D17217" w:rsidRDefault="00D17217" w:rsidP="007C3E5C">
            <w:pPr>
              <w:rPr>
                <w:rFonts w:ascii="Arial" w:hAnsi="Arial" w:cs="Arial"/>
                <w:sz w:val="24"/>
                <w:szCs w:val="24"/>
              </w:rPr>
            </w:pPr>
          </w:p>
          <w:p w:rsidR="00D17217" w:rsidRPr="00D17217" w:rsidRDefault="00D17217" w:rsidP="00D17217">
            <w:pPr>
              <w:jc w:val="center"/>
              <w:rPr>
                <w:rFonts w:ascii="Arial" w:hAnsi="Arial" w:cs="Arial"/>
                <w:b/>
                <w:sz w:val="24"/>
                <w:szCs w:val="24"/>
              </w:rPr>
            </w:pPr>
            <w:r>
              <w:rPr>
                <w:rFonts w:ascii="Arial" w:hAnsi="Arial" w:cs="Arial"/>
                <w:b/>
                <w:sz w:val="24"/>
                <w:szCs w:val="24"/>
              </w:rPr>
              <w:t>Standard</w:t>
            </w:r>
          </w:p>
          <w:p w:rsidR="00D17217" w:rsidRDefault="00D17217" w:rsidP="007C3E5C">
            <w:pPr>
              <w:rPr>
                <w:rFonts w:ascii="Arial" w:hAnsi="Arial" w:cs="Arial"/>
                <w:sz w:val="24"/>
                <w:szCs w:val="24"/>
              </w:rPr>
            </w:pPr>
          </w:p>
        </w:tc>
        <w:tc>
          <w:tcPr>
            <w:tcW w:w="709" w:type="dxa"/>
          </w:tcPr>
          <w:p w:rsidR="00D17217" w:rsidRDefault="00D17217" w:rsidP="00D17217">
            <w:pPr>
              <w:jc w:val="center"/>
              <w:rPr>
                <w:rFonts w:ascii="Arial" w:hAnsi="Arial" w:cs="Arial"/>
                <w:sz w:val="24"/>
                <w:szCs w:val="24"/>
              </w:rPr>
            </w:pPr>
          </w:p>
          <w:p w:rsidR="00D17217" w:rsidRPr="00D17217" w:rsidRDefault="00D17217" w:rsidP="00D17217">
            <w:pPr>
              <w:jc w:val="center"/>
              <w:rPr>
                <w:rFonts w:ascii="Arial" w:hAnsi="Arial" w:cs="Arial"/>
                <w:b/>
                <w:sz w:val="24"/>
                <w:szCs w:val="24"/>
              </w:rPr>
            </w:pPr>
            <w:r w:rsidRPr="00D17217">
              <w:rPr>
                <w:rFonts w:ascii="Arial" w:hAnsi="Arial" w:cs="Arial"/>
                <w:b/>
                <w:sz w:val="24"/>
                <w:szCs w:val="24"/>
              </w:rPr>
              <w:t>Yes</w:t>
            </w:r>
          </w:p>
        </w:tc>
        <w:tc>
          <w:tcPr>
            <w:tcW w:w="567" w:type="dxa"/>
          </w:tcPr>
          <w:p w:rsidR="00D17217" w:rsidRDefault="00D17217" w:rsidP="007C3E5C">
            <w:pPr>
              <w:rPr>
                <w:rFonts w:ascii="Arial" w:hAnsi="Arial" w:cs="Arial"/>
                <w:sz w:val="24"/>
                <w:szCs w:val="24"/>
              </w:rPr>
            </w:pPr>
          </w:p>
          <w:p w:rsidR="00D17217" w:rsidRPr="00D17217" w:rsidRDefault="00D17217" w:rsidP="00D17217">
            <w:pPr>
              <w:jc w:val="center"/>
              <w:rPr>
                <w:rFonts w:ascii="Arial" w:hAnsi="Arial" w:cs="Arial"/>
                <w:b/>
                <w:sz w:val="24"/>
                <w:szCs w:val="24"/>
              </w:rPr>
            </w:pPr>
            <w:r>
              <w:rPr>
                <w:rFonts w:ascii="Arial" w:hAnsi="Arial" w:cs="Arial"/>
                <w:b/>
                <w:sz w:val="24"/>
                <w:szCs w:val="24"/>
              </w:rPr>
              <w:t>No</w:t>
            </w:r>
          </w:p>
        </w:tc>
        <w:tc>
          <w:tcPr>
            <w:tcW w:w="1275" w:type="dxa"/>
          </w:tcPr>
          <w:p w:rsidR="00D17217" w:rsidRDefault="00D17217" w:rsidP="007C3E5C">
            <w:pPr>
              <w:rPr>
                <w:rFonts w:ascii="Arial" w:hAnsi="Arial" w:cs="Arial"/>
                <w:sz w:val="24"/>
                <w:szCs w:val="24"/>
              </w:rPr>
            </w:pPr>
          </w:p>
          <w:p w:rsidR="00D17217" w:rsidRPr="00D17217" w:rsidRDefault="00D17217" w:rsidP="00D17217">
            <w:pPr>
              <w:jc w:val="center"/>
              <w:rPr>
                <w:rFonts w:ascii="Arial" w:hAnsi="Arial" w:cs="Arial"/>
                <w:b/>
                <w:sz w:val="24"/>
                <w:szCs w:val="24"/>
              </w:rPr>
            </w:pPr>
            <w:r>
              <w:rPr>
                <w:rFonts w:ascii="Arial" w:hAnsi="Arial" w:cs="Arial"/>
                <w:b/>
                <w:sz w:val="24"/>
                <w:szCs w:val="24"/>
              </w:rPr>
              <w:t>In Part</w:t>
            </w:r>
          </w:p>
        </w:tc>
        <w:tc>
          <w:tcPr>
            <w:tcW w:w="4337" w:type="dxa"/>
          </w:tcPr>
          <w:p w:rsidR="00D17217" w:rsidRDefault="00D17217" w:rsidP="007C3E5C">
            <w:pPr>
              <w:rPr>
                <w:rFonts w:ascii="Arial" w:hAnsi="Arial" w:cs="Arial"/>
                <w:sz w:val="24"/>
                <w:szCs w:val="24"/>
              </w:rPr>
            </w:pPr>
          </w:p>
          <w:p w:rsidR="00D17217" w:rsidRPr="00D17217" w:rsidRDefault="00D17217" w:rsidP="00D17217">
            <w:pPr>
              <w:jc w:val="center"/>
              <w:rPr>
                <w:rFonts w:ascii="Arial" w:hAnsi="Arial" w:cs="Arial"/>
                <w:b/>
                <w:sz w:val="24"/>
                <w:szCs w:val="24"/>
              </w:rPr>
            </w:pPr>
            <w:r w:rsidRPr="00D17217">
              <w:rPr>
                <w:rFonts w:ascii="Arial" w:hAnsi="Arial" w:cs="Arial"/>
                <w:b/>
                <w:sz w:val="24"/>
                <w:szCs w:val="24"/>
              </w:rPr>
              <w:t>Evidence</w:t>
            </w:r>
          </w:p>
        </w:tc>
      </w:tr>
      <w:tr w:rsidR="00D17217" w:rsidTr="00D17217">
        <w:tc>
          <w:tcPr>
            <w:tcW w:w="3794" w:type="dxa"/>
          </w:tcPr>
          <w:p w:rsidR="00D17217" w:rsidRDefault="00D17217" w:rsidP="00D17217">
            <w:pPr>
              <w:rPr>
                <w:rFonts w:ascii="Arial" w:hAnsi="Arial" w:cs="Arial"/>
                <w:b/>
                <w:sz w:val="24"/>
                <w:szCs w:val="24"/>
              </w:rPr>
            </w:pPr>
            <w:r>
              <w:rPr>
                <w:rFonts w:ascii="Arial" w:hAnsi="Arial" w:cs="Arial"/>
                <w:b/>
                <w:sz w:val="24"/>
                <w:szCs w:val="24"/>
              </w:rPr>
              <w:t>Quality of Teaching &amp; Learning</w:t>
            </w:r>
          </w:p>
          <w:p w:rsidR="00BA6D99" w:rsidRPr="00D17217" w:rsidRDefault="00BA6D99" w:rsidP="00D17217">
            <w:pPr>
              <w:rPr>
                <w:rFonts w:ascii="Arial" w:hAnsi="Arial" w:cs="Arial"/>
                <w:b/>
                <w:sz w:val="24"/>
                <w:szCs w:val="24"/>
              </w:rPr>
            </w:pPr>
          </w:p>
        </w:tc>
        <w:tc>
          <w:tcPr>
            <w:tcW w:w="709" w:type="dxa"/>
          </w:tcPr>
          <w:p w:rsidR="00D17217" w:rsidRDefault="00D17217" w:rsidP="007C3E5C">
            <w:pPr>
              <w:rPr>
                <w:rFonts w:ascii="Arial" w:hAnsi="Arial" w:cs="Arial"/>
                <w:sz w:val="24"/>
                <w:szCs w:val="24"/>
              </w:rPr>
            </w:pPr>
          </w:p>
        </w:tc>
        <w:tc>
          <w:tcPr>
            <w:tcW w:w="567" w:type="dxa"/>
          </w:tcPr>
          <w:p w:rsidR="00D17217" w:rsidRDefault="00D17217" w:rsidP="007C3E5C">
            <w:pPr>
              <w:rPr>
                <w:rFonts w:ascii="Arial" w:hAnsi="Arial" w:cs="Arial"/>
                <w:sz w:val="24"/>
                <w:szCs w:val="24"/>
              </w:rPr>
            </w:pPr>
          </w:p>
        </w:tc>
        <w:tc>
          <w:tcPr>
            <w:tcW w:w="1275" w:type="dxa"/>
          </w:tcPr>
          <w:p w:rsidR="00D17217" w:rsidRDefault="00D17217" w:rsidP="007C3E5C">
            <w:pPr>
              <w:rPr>
                <w:rFonts w:ascii="Arial" w:hAnsi="Arial" w:cs="Arial"/>
                <w:sz w:val="24"/>
                <w:szCs w:val="24"/>
              </w:rPr>
            </w:pPr>
          </w:p>
        </w:tc>
        <w:tc>
          <w:tcPr>
            <w:tcW w:w="4337" w:type="dxa"/>
          </w:tcPr>
          <w:p w:rsidR="00D17217" w:rsidRDefault="00D17217" w:rsidP="007C3E5C">
            <w:pPr>
              <w:rPr>
                <w:rFonts w:ascii="Arial" w:hAnsi="Arial" w:cs="Arial"/>
                <w:sz w:val="24"/>
                <w:szCs w:val="24"/>
              </w:rPr>
            </w:pPr>
          </w:p>
        </w:tc>
      </w:tr>
      <w:tr w:rsidR="00D17217" w:rsidTr="00D17217">
        <w:tc>
          <w:tcPr>
            <w:tcW w:w="3794" w:type="dxa"/>
          </w:tcPr>
          <w:p w:rsidR="00D17217" w:rsidRPr="00D17217" w:rsidRDefault="00D17217" w:rsidP="00D17217">
            <w:pPr>
              <w:rPr>
                <w:rFonts w:ascii="Arial" w:hAnsi="Arial" w:cs="Arial"/>
                <w:sz w:val="24"/>
                <w:szCs w:val="24"/>
              </w:rPr>
            </w:pPr>
            <w:r>
              <w:rPr>
                <w:rFonts w:ascii="Arial" w:hAnsi="Arial" w:cs="Arial"/>
                <w:sz w:val="24"/>
                <w:szCs w:val="24"/>
              </w:rPr>
              <w:t>Detailed and appropriate provision mapping is in place for all areas of SEN and is up to date and provides information on the cost of support</w:t>
            </w:r>
          </w:p>
        </w:tc>
        <w:tc>
          <w:tcPr>
            <w:tcW w:w="709" w:type="dxa"/>
          </w:tcPr>
          <w:p w:rsidR="00D17217" w:rsidRDefault="00D17217" w:rsidP="007C3E5C">
            <w:pPr>
              <w:rPr>
                <w:rFonts w:ascii="Arial" w:hAnsi="Arial" w:cs="Arial"/>
                <w:sz w:val="24"/>
                <w:szCs w:val="24"/>
              </w:rPr>
            </w:pPr>
          </w:p>
        </w:tc>
        <w:tc>
          <w:tcPr>
            <w:tcW w:w="567" w:type="dxa"/>
          </w:tcPr>
          <w:p w:rsidR="00D17217" w:rsidRDefault="00D17217" w:rsidP="007C3E5C">
            <w:pPr>
              <w:rPr>
                <w:rFonts w:ascii="Arial" w:hAnsi="Arial" w:cs="Arial"/>
                <w:sz w:val="24"/>
                <w:szCs w:val="24"/>
              </w:rPr>
            </w:pPr>
          </w:p>
        </w:tc>
        <w:tc>
          <w:tcPr>
            <w:tcW w:w="1275" w:type="dxa"/>
          </w:tcPr>
          <w:p w:rsidR="00D17217" w:rsidRDefault="00D17217" w:rsidP="007C3E5C">
            <w:pPr>
              <w:rPr>
                <w:rFonts w:ascii="Arial" w:hAnsi="Arial" w:cs="Arial"/>
                <w:sz w:val="24"/>
                <w:szCs w:val="24"/>
              </w:rPr>
            </w:pPr>
          </w:p>
        </w:tc>
        <w:tc>
          <w:tcPr>
            <w:tcW w:w="4337" w:type="dxa"/>
          </w:tcPr>
          <w:p w:rsidR="00D17217" w:rsidRDefault="00D17217" w:rsidP="007C3E5C">
            <w:pPr>
              <w:rPr>
                <w:rFonts w:ascii="Arial" w:hAnsi="Arial" w:cs="Arial"/>
                <w:sz w:val="24"/>
                <w:szCs w:val="24"/>
              </w:rPr>
            </w:pPr>
          </w:p>
        </w:tc>
      </w:tr>
      <w:tr w:rsidR="00D17217" w:rsidTr="00D17217">
        <w:tc>
          <w:tcPr>
            <w:tcW w:w="3794" w:type="dxa"/>
          </w:tcPr>
          <w:p w:rsidR="00D17217" w:rsidRDefault="00D17217" w:rsidP="00D17217">
            <w:pPr>
              <w:rPr>
                <w:rFonts w:ascii="Arial" w:hAnsi="Arial" w:cs="Arial"/>
                <w:sz w:val="24"/>
                <w:szCs w:val="24"/>
              </w:rPr>
            </w:pPr>
            <w:r>
              <w:rPr>
                <w:rFonts w:ascii="Arial" w:hAnsi="Arial" w:cs="Arial"/>
                <w:sz w:val="24"/>
                <w:szCs w:val="24"/>
              </w:rPr>
              <w:t>The quality of teaching is regularly monitored to ensure pupils’ needs are met, e.g. effective differentiation</w:t>
            </w:r>
          </w:p>
        </w:tc>
        <w:tc>
          <w:tcPr>
            <w:tcW w:w="709" w:type="dxa"/>
          </w:tcPr>
          <w:p w:rsidR="00D17217" w:rsidRDefault="00D17217" w:rsidP="007C3E5C">
            <w:pPr>
              <w:rPr>
                <w:rFonts w:ascii="Arial" w:hAnsi="Arial" w:cs="Arial"/>
                <w:sz w:val="24"/>
                <w:szCs w:val="24"/>
              </w:rPr>
            </w:pPr>
          </w:p>
        </w:tc>
        <w:tc>
          <w:tcPr>
            <w:tcW w:w="567" w:type="dxa"/>
          </w:tcPr>
          <w:p w:rsidR="00D17217" w:rsidRDefault="00D17217" w:rsidP="007C3E5C">
            <w:pPr>
              <w:rPr>
                <w:rFonts w:ascii="Arial" w:hAnsi="Arial" w:cs="Arial"/>
                <w:sz w:val="24"/>
                <w:szCs w:val="24"/>
              </w:rPr>
            </w:pPr>
          </w:p>
        </w:tc>
        <w:tc>
          <w:tcPr>
            <w:tcW w:w="1275" w:type="dxa"/>
          </w:tcPr>
          <w:p w:rsidR="00D17217" w:rsidRDefault="00D17217" w:rsidP="007C3E5C">
            <w:pPr>
              <w:rPr>
                <w:rFonts w:ascii="Arial" w:hAnsi="Arial" w:cs="Arial"/>
                <w:sz w:val="24"/>
                <w:szCs w:val="24"/>
              </w:rPr>
            </w:pPr>
          </w:p>
        </w:tc>
        <w:tc>
          <w:tcPr>
            <w:tcW w:w="4337" w:type="dxa"/>
          </w:tcPr>
          <w:p w:rsidR="00D17217" w:rsidRDefault="00D17217" w:rsidP="007C3E5C">
            <w:pPr>
              <w:rPr>
                <w:rFonts w:ascii="Arial" w:hAnsi="Arial" w:cs="Arial"/>
                <w:sz w:val="24"/>
                <w:szCs w:val="24"/>
              </w:rPr>
            </w:pPr>
          </w:p>
        </w:tc>
      </w:tr>
      <w:tr w:rsidR="00D17217" w:rsidTr="00D17217">
        <w:tc>
          <w:tcPr>
            <w:tcW w:w="3794" w:type="dxa"/>
          </w:tcPr>
          <w:p w:rsidR="00D17217" w:rsidRDefault="00D17217" w:rsidP="00D17217">
            <w:pPr>
              <w:rPr>
                <w:rFonts w:ascii="Arial" w:hAnsi="Arial" w:cs="Arial"/>
                <w:sz w:val="24"/>
                <w:szCs w:val="24"/>
              </w:rPr>
            </w:pPr>
            <w:r>
              <w:rPr>
                <w:rFonts w:ascii="Arial" w:hAnsi="Arial" w:cs="Arial"/>
                <w:sz w:val="24"/>
                <w:szCs w:val="24"/>
              </w:rPr>
              <w:t>Pupils with SEND are meaningfully involved in all aspects of school life alongside their peers</w:t>
            </w:r>
          </w:p>
        </w:tc>
        <w:tc>
          <w:tcPr>
            <w:tcW w:w="709" w:type="dxa"/>
          </w:tcPr>
          <w:p w:rsidR="00D17217" w:rsidRDefault="00D17217" w:rsidP="007C3E5C">
            <w:pPr>
              <w:rPr>
                <w:rFonts w:ascii="Arial" w:hAnsi="Arial" w:cs="Arial"/>
                <w:sz w:val="24"/>
                <w:szCs w:val="24"/>
              </w:rPr>
            </w:pPr>
          </w:p>
        </w:tc>
        <w:tc>
          <w:tcPr>
            <w:tcW w:w="567" w:type="dxa"/>
          </w:tcPr>
          <w:p w:rsidR="00D17217" w:rsidRDefault="00D17217" w:rsidP="007C3E5C">
            <w:pPr>
              <w:rPr>
                <w:rFonts w:ascii="Arial" w:hAnsi="Arial" w:cs="Arial"/>
                <w:sz w:val="24"/>
                <w:szCs w:val="24"/>
              </w:rPr>
            </w:pPr>
          </w:p>
        </w:tc>
        <w:tc>
          <w:tcPr>
            <w:tcW w:w="1275" w:type="dxa"/>
          </w:tcPr>
          <w:p w:rsidR="00D17217" w:rsidRDefault="00D17217" w:rsidP="007C3E5C">
            <w:pPr>
              <w:rPr>
                <w:rFonts w:ascii="Arial" w:hAnsi="Arial" w:cs="Arial"/>
                <w:sz w:val="24"/>
                <w:szCs w:val="24"/>
              </w:rPr>
            </w:pPr>
          </w:p>
        </w:tc>
        <w:tc>
          <w:tcPr>
            <w:tcW w:w="4337" w:type="dxa"/>
          </w:tcPr>
          <w:p w:rsidR="00D17217" w:rsidRDefault="00D17217" w:rsidP="007C3E5C">
            <w:pPr>
              <w:rPr>
                <w:rFonts w:ascii="Arial" w:hAnsi="Arial" w:cs="Arial"/>
                <w:sz w:val="24"/>
                <w:szCs w:val="24"/>
              </w:rPr>
            </w:pPr>
          </w:p>
        </w:tc>
      </w:tr>
      <w:tr w:rsidR="00D17217" w:rsidTr="00D17217">
        <w:tc>
          <w:tcPr>
            <w:tcW w:w="3794" w:type="dxa"/>
          </w:tcPr>
          <w:p w:rsidR="00D17217" w:rsidRDefault="008A1294" w:rsidP="00D17217">
            <w:pPr>
              <w:rPr>
                <w:rFonts w:ascii="Arial" w:hAnsi="Arial" w:cs="Arial"/>
                <w:sz w:val="24"/>
                <w:szCs w:val="24"/>
              </w:rPr>
            </w:pPr>
            <w:r>
              <w:rPr>
                <w:rFonts w:ascii="Arial" w:hAnsi="Arial" w:cs="Arial"/>
                <w:sz w:val="24"/>
                <w:szCs w:val="24"/>
              </w:rPr>
              <w:t>Good transition arrangements are in place for all pupils with SEND and are tailored to the needs of individual pupils</w:t>
            </w:r>
          </w:p>
        </w:tc>
        <w:tc>
          <w:tcPr>
            <w:tcW w:w="709" w:type="dxa"/>
          </w:tcPr>
          <w:p w:rsidR="00D17217" w:rsidRDefault="00D17217" w:rsidP="007C3E5C">
            <w:pPr>
              <w:rPr>
                <w:rFonts w:ascii="Arial" w:hAnsi="Arial" w:cs="Arial"/>
                <w:sz w:val="24"/>
                <w:szCs w:val="24"/>
              </w:rPr>
            </w:pPr>
          </w:p>
        </w:tc>
        <w:tc>
          <w:tcPr>
            <w:tcW w:w="567" w:type="dxa"/>
          </w:tcPr>
          <w:p w:rsidR="00D17217" w:rsidRDefault="00D17217" w:rsidP="007C3E5C">
            <w:pPr>
              <w:rPr>
                <w:rFonts w:ascii="Arial" w:hAnsi="Arial" w:cs="Arial"/>
                <w:sz w:val="24"/>
                <w:szCs w:val="24"/>
              </w:rPr>
            </w:pPr>
          </w:p>
        </w:tc>
        <w:tc>
          <w:tcPr>
            <w:tcW w:w="1275" w:type="dxa"/>
          </w:tcPr>
          <w:p w:rsidR="00D17217" w:rsidRDefault="00D17217" w:rsidP="007C3E5C">
            <w:pPr>
              <w:rPr>
                <w:rFonts w:ascii="Arial" w:hAnsi="Arial" w:cs="Arial"/>
                <w:sz w:val="24"/>
                <w:szCs w:val="24"/>
              </w:rPr>
            </w:pPr>
          </w:p>
        </w:tc>
        <w:tc>
          <w:tcPr>
            <w:tcW w:w="4337" w:type="dxa"/>
          </w:tcPr>
          <w:p w:rsidR="00D17217" w:rsidRDefault="00D17217"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The quality of provision in place to meet pupils’ needs is effective in promoting good or better progress for all pupils with SEND</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Pupils with SEND have access to a broad and balanced curriculum</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There is a programme of staff development, linked to the School Development Plan, which reflects pupil needs and improves staff knowledge and skills of SEND</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Pr="008A1294" w:rsidRDefault="008A1294" w:rsidP="00D17217">
            <w:pPr>
              <w:rPr>
                <w:rFonts w:ascii="Arial" w:hAnsi="Arial" w:cs="Arial"/>
                <w:sz w:val="24"/>
                <w:szCs w:val="24"/>
              </w:rPr>
            </w:pPr>
            <w:r>
              <w:rPr>
                <w:rFonts w:ascii="Arial" w:hAnsi="Arial" w:cs="Arial"/>
                <w:b/>
                <w:sz w:val="24"/>
                <w:szCs w:val="24"/>
              </w:rPr>
              <w:t>Monitoring and Assessment of Pupil Progress</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Pr="008A1294" w:rsidRDefault="008A1294" w:rsidP="00D17217">
            <w:pPr>
              <w:rPr>
                <w:rFonts w:ascii="Arial" w:hAnsi="Arial" w:cs="Arial"/>
                <w:sz w:val="24"/>
                <w:szCs w:val="24"/>
              </w:rPr>
            </w:pPr>
            <w:r>
              <w:rPr>
                <w:rFonts w:ascii="Arial" w:hAnsi="Arial" w:cs="Arial"/>
                <w:sz w:val="24"/>
                <w:szCs w:val="24"/>
              </w:rPr>
              <w:t>The school’s data demonstrates that pupils with SEND make at least good progress</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Monitoring and tracking of intervention programmes demonstrates provision leads to positive pupil outcomes (i.e. attainment, progress, social, emotional development)</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bl>
    <w:p w:rsidR="00BA6D99" w:rsidRDefault="00BA6D99">
      <w:r>
        <w:br w:type="page"/>
      </w:r>
    </w:p>
    <w:tbl>
      <w:tblPr>
        <w:tblStyle w:val="TableGrid"/>
        <w:tblW w:w="0" w:type="auto"/>
        <w:tblLayout w:type="fixed"/>
        <w:tblLook w:val="04A0" w:firstRow="1" w:lastRow="0" w:firstColumn="1" w:lastColumn="0" w:noHBand="0" w:noVBand="1"/>
      </w:tblPr>
      <w:tblGrid>
        <w:gridCol w:w="3794"/>
        <w:gridCol w:w="709"/>
        <w:gridCol w:w="567"/>
        <w:gridCol w:w="1275"/>
        <w:gridCol w:w="4337"/>
      </w:tblGrid>
      <w:tr w:rsidR="008A1294" w:rsidTr="00D17217">
        <w:tc>
          <w:tcPr>
            <w:tcW w:w="3794" w:type="dxa"/>
          </w:tcPr>
          <w:p w:rsidR="00BA6D99" w:rsidRPr="008A1294" w:rsidRDefault="008A1294" w:rsidP="002E7D64">
            <w:pPr>
              <w:rPr>
                <w:rFonts w:ascii="Arial" w:hAnsi="Arial" w:cs="Arial"/>
                <w:sz w:val="24"/>
                <w:szCs w:val="24"/>
              </w:rPr>
            </w:pPr>
            <w:r>
              <w:rPr>
                <w:rFonts w:ascii="Arial" w:hAnsi="Arial" w:cs="Arial"/>
                <w:b/>
                <w:sz w:val="24"/>
                <w:szCs w:val="24"/>
              </w:rPr>
              <w:lastRenderedPageBreak/>
              <w:t>Policies/Statutory Compliance</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Pr="008A1294" w:rsidRDefault="008A1294" w:rsidP="00D17217">
            <w:pPr>
              <w:rPr>
                <w:rFonts w:ascii="Arial" w:hAnsi="Arial" w:cs="Arial"/>
                <w:sz w:val="24"/>
                <w:szCs w:val="24"/>
              </w:rPr>
            </w:pPr>
            <w:r>
              <w:rPr>
                <w:rFonts w:ascii="Arial" w:hAnsi="Arial" w:cs="Arial"/>
                <w:sz w:val="24"/>
                <w:szCs w:val="24"/>
              </w:rPr>
              <w:t>SENCO has appropriate experience and/or qualifications</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SEN policy is in place and reflects current practice and provision</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SEND responsibilities under the Equality Act 2010 are in place</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SEN Governor is in place and has an overview of SEND provision</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6B2400" w:rsidTr="00D17217">
        <w:tc>
          <w:tcPr>
            <w:tcW w:w="3794" w:type="dxa"/>
          </w:tcPr>
          <w:p w:rsidR="006B2400" w:rsidRDefault="006B2400" w:rsidP="00BA6D99">
            <w:pPr>
              <w:rPr>
                <w:rFonts w:ascii="Arial" w:hAnsi="Arial" w:cs="Arial"/>
                <w:sz w:val="24"/>
                <w:szCs w:val="24"/>
              </w:rPr>
            </w:pPr>
            <w:r>
              <w:rPr>
                <w:rFonts w:ascii="Arial" w:hAnsi="Arial" w:cs="Arial"/>
                <w:sz w:val="24"/>
                <w:szCs w:val="24"/>
              </w:rPr>
              <w:t>SEN Information Report is published on the school website and is updated at least annually</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School website has a link to Wakefield’s Local Offer website</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Where appropriate, risk assessments/</w:t>
            </w:r>
            <w:r w:rsidR="00CE7C75">
              <w:rPr>
                <w:rFonts w:ascii="Arial" w:hAnsi="Arial" w:cs="Arial"/>
                <w:sz w:val="24"/>
                <w:szCs w:val="24"/>
              </w:rPr>
              <w:t>Personal Emergency Evacuation Plans (</w:t>
            </w:r>
            <w:r>
              <w:rPr>
                <w:rFonts w:ascii="Arial" w:hAnsi="Arial" w:cs="Arial"/>
                <w:sz w:val="24"/>
                <w:szCs w:val="24"/>
              </w:rPr>
              <w:t>PEEPs</w:t>
            </w:r>
            <w:r w:rsidR="00CE7C75">
              <w:rPr>
                <w:rFonts w:ascii="Arial" w:hAnsi="Arial" w:cs="Arial"/>
                <w:sz w:val="24"/>
                <w:szCs w:val="24"/>
              </w:rPr>
              <w:t>)</w:t>
            </w:r>
            <w:r>
              <w:rPr>
                <w:rFonts w:ascii="Arial" w:hAnsi="Arial" w:cs="Arial"/>
                <w:sz w:val="24"/>
                <w:szCs w:val="24"/>
              </w:rPr>
              <w:t xml:space="preserve"> are in place for pupils with SEND</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School’s SEN policy is embedded within the school’s performance management, self-evaluation and improvement planning</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Pr="006B2400" w:rsidRDefault="006B2400" w:rsidP="00D17217">
            <w:pPr>
              <w:rPr>
                <w:rFonts w:ascii="Arial" w:hAnsi="Arial" w:cs="Arial"/>
                <w:sz w:val="24"/>
                <w:szCs w:val="24"/>
              </w:rPr>
            </w:pPr>
            <w:r>
              <w:rPr>
                <w:rFonts w:ascii="Arial" w:hAnsi="Arial" w:cs="Arial"/>
                <w:b/>
                <w:sz w:val="24"/>
                <w:szCs w:val="24"/>
              </w:rPr>
              <w:t>Involvement of Parents, Carers and Pupils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Pr="006B2400" w:rsidRDefault="006B2400" w:rsidP="00D17217">
            <w:pPr>
              <w:rPr>
                <w:rFonts w:ascii="Arial" w:hAnsi="Arial" w:cs="Arial"/>
                <w:sz w:val="24"/>
                <w:szCs w:val="24"/>
              </w:rPr>
            </w:pPr>
            <w:r>
              <w:rPr>
                <w:rFonts w:ascii="Arial" w:hAnsi="Arial" w:cs="Arial"/>
                <w:sz w:val="24"/>
                <w:szCs w:val="24"/>
              </w:rPr>
              <w:t>Schools meet with parent/carers and pupils to discuss pupil progress, supporting strategies and responsibilities at least three times a year</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Record of the outcomes, action and support agreed through parent/carer discussions is kept and shared with parents/carers and appropriate school staff</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Person-centred approaches build upon and extend the experiences, interests, skills and knowledge of pupils with SEN and/or disabilities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The voice of pupils with SEN and/or disabilities is heard and influences the decisions that are made about their learning and well-being</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Family leadership is encouraged and parents and carers are equal partners in securing their child’s achievement, progress and well-being</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b/>
                <w:sz w:val="24"/>
                <w:szCs w:val="24"/>
              </w:rPr>
            </w:pPr>
            <w:r>
              <w:rPr>
                <w:rFonts w:ascii="Arial" w:hAnsi="Arial" w:cs="Arial"/>
                <w:b/>
                <w:sz w:val="24"/>
                <w:szCs w:val="24"/>
              </w:rPr>
              <w:lastRenderedPageBreak/>
              <w:t>Leadership &amp; Management</w:t>
            </w:r>
          </w:p>
          <w:p w:rsidR="00BA6D99" w:rsidRPr="006B2400" w:rsidRDefault="00BA6D99" w:rsidP="00D17217">
            <w:pPr>
              <w:rPr>
                <w:rFonts w:ascii="Arial" w:hAnsi="Arial" w:cs="Arial"/>
                <w:sz w:val="24"/>
                <w:szCs w:val="24"/>
              </w:rPr>
            </w:pP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Pr="006B2400" w:rsidRDefault="006B2400" w:rsidP="00D17217">
            <w:pPr>
              <w:rPr>
                <w:rFonts w:ascii="Arial" w:hAnsi="Arial" w:cs="Arial"/>
                <w:sz w:val="24"/>
                <w:szCs w:val="24"/>
              </w:rPr>
            </w:pPr>
            <w:r>
              <w:rPr>
                <w:rFonts w:ascii="Arial" w:hAnsi="Arial" w:cs="Arial"/>
                <w:sz w:val="24"/>
                <w:szCs w:val="24"/>
              </w:rPr>
              <w:t>SENCO is part of the SLT and works strategically with senior colleagues and governors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SENCO clearly demonstrates a role of leadership and professional challenge in supporting and promoting a culture of continuous professional development linked to improvement</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SENCO promotes a whole school culture of high expectations and best practice in teaching and learning to improve outcomes for pupils with SEN and/or disabilities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SENCO clearly identifies the Notional SEN Funding and organises resources appropriately to facilitate the best possible outcomes for pupils with SEND</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SENCO deploys and manages staff effectively to ensure the most efficient use of resources to improve progress of pupils with SEN and/or disabilities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Strategic financial planning, budget management and use of resources are in line with best value principles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Pr="006B2400" w:rsidRDefault="006B2400" w:rsidP="00D17217">
            <w:pPr>
              <w:rPr>
                <w:rFonts w:ascii="Arial" w:hAnsi="Arial" w:cs="Arial"/>
                <w:sz w:val="24"/>
                <w:szCs w:val="24"/>
              </w:rPr>
            </w:pPr>
            <w:r>
              <w:rPr>
                <w:rFonts w:ascii="Arial" w:hAnsi="Arial" w:cs="Arial"/>
                <w:sz w:val="24"/>
                <w:szCs w:val="24"/>
              </w:rPr>
              <w:t xml:space="preserve">SENCO is closely involved with professional development of staff so that </w:t>
            </w:r>
            <w:r>
              <w:rPr>
                <w:rFonts w:ascii="Arial" w:hAnsi="Arial" w:cs="Arial"/>
                <w:b/>
                <w:sz w:val="24"/>
                <w:szCs w:val="24"/>
              </w:rPr>
              <w:t>all</w:t>
            </w:r>
            <w:r>
              <w:rPr>
                <w:rFonts w:ascii="Arial" w:hAnsi="Arial" w:cs="Arial"/>
                <w:sz w:val="24"/>
                <w:szCs w:val="24"/>
              </w:rPr>
              <w:t xml:space="preserve"> staff improve their practice and take responsibility for removing barriers to participation and learning</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School, led by the SENCO, works effectively with external agencies across education, health and social care.  SENCO ensure</w:t>
            </w:r>
            <w:r w:rsidR="00BA6D99">
              <w:rPr>
                <w:rFonts w:ascii="Arial" w:hAnsi="Arial" w:cs="Arial"/>
                <w:sz w:val="24"/>
                <w:szCs w:val="24"/>
              </w:rPr>
              <w:t>s</w:t>
            </w:r>
            <w:r>
              <w:rPr>
                <w:rFonts w:ascii="Arial" w:hAnsi="Arial" w:cs="Arial"/>
                <w:sz w:val="24"/>
                <w:szCs w:val="24"/>
              </w:rPr>
              <w:t xml:space="preserve"> that, where appropriate, advice is implemented</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bl>
    <w:p w:rsidR="00D17217" w:rsidRDefault="00D17217" w:rsidP="007C3E5C">
      <w:pPr>
        <w:spacing w:after="0" w:line="240" w:lineRule="auto"/>
        <w:rPr>
          <w:rFonts w:ascii="Arial" w:hAnsi="Arial" w:cs="Arial"/>
          <w:sz w:val="24"/>
          <w:szCs w:val="24"/>
        </w:rPr>
      </w:pPr>
    </w:p>
    <w:p w:rsidR="006B2400" w:rsidRDefault="006B2400">
      <w:pPr>
        <w:rPr>
          <w:rFonts w:ascii="Arial" w:hAnsi="Arial" w:cs="Arial"/>
          <w:sz w:val="24"/>
          <w:szCs w:val="24"/>
        </w:rPr>
      </w:pPr>
      <w:r>
        <w:rPr>
          <w:rFonts w:ascii="Arial" w:hAnsi="Arial" w:cs="Arial"/>
          <w:sz w:val="24"/>
          <w:szCs w:val="24"/>
        </w:rPr>
        <w:br w:type="page"/>
      </w:r>
    </w:p>
    <w:p w:rsidR="006B2400" w:rsidRDefault="006B2400" w:rsidP="00114794">
      <w:pPr>
        <w:spacing w:after="0" w:line="240" w:lineRule="auto"/>
        <w:jc w:val="center"/>
        <w:rPr>
          <w:rFonts w:ascii="Arial" w:hAnsi="Arial" w:cs="Arial"/>
          <w:sz w:val="24"/>
          <w:szCs w:val="24"/>
        </w:rPr>
      </w:pPr>
    </w:p>
    <w:p w:rsidR="006B2400" w:rsidRDefault="006B2400" w:rsidP="007C3E5C">
      <w:pPr>
        <w:spacing w:after="0" w:line="240" w:lineRule="auto"/>
        <w:rPr>
          <w:rFonts w:ascii="Arial" w:hAnsi="Arial" w:cs="Arial"/>
          <w:sz w:val="24"/>
          <w:szCs w:val="24"/>
        </w:rPr>
      </w:pPr>
    </w:p>
    <w:p w:rsidR="006B2400" w:rsidRDefault="006B2400" w:rsidP="006B2400">
      <w:pPr>
        <w:spacing w:after="0" w:line="240" w:lineRule="auto"/>
        <w:jc w:val="center"/>
        <w:rPr>
          <w:rFonts w:ascii="Arial" w:hAnsi="Arial" w:cs="Arial"/>
          <w:b/>
          <w:sz w:val="24"/>
          <w:szCs w:val="24"/>
        </w:rPr>
      </w:pPr>
      <w:r>
        <w:rPr>
          <w:rFonts w:ascii="Arial" w:hAnsi="Arial" w:cs="Arial"/>
          <w:b/>
          <w:sz w:val="24"/>
          <w:szCs w:val="24"/>
        </w:rPr>
        <w:t>SECTION 5</w:t>
      </w:r>
    </w:p>
    <w:p w:rsidR="006B2400" w:rsidRDefault="006B2400" w:rsidP="006B2400">
      <w:pPr>
        <w:spacing w:after="0" w:line="240" w:lineRule="auto"/>
        <w:jc w:val="center"/>
        <w:rPr>
          <w:rFonts w:ascii="Arial" w:hAnsi="Arial" w:cs="Arial"/>
          <w:b/>
          <w:sz w:val="24"/>
          <w:szCs w:val="24"/>
        </w:rPr>
      </w:pPr>
    </w:p>
    <w:p w:rsidR="006B2400" w:rsidRDefault="006B2400" w:rsidP="006B2400">
      <w:pPr>
        <w:spacing w:after="0" w:line="240" w:lineRule="auto"/>
        <w:jc w:val="center"/>
        <w:rPr>
          <w:rFonts w:ascii="Arial" w:hAnsi="Arial" w:cs="Arial"/>
          <w:sz w:val="24"/>
          <w:szCs w:val="24"/>
        </w:rPr>
      </w:pPr>
      <w:r>
        <w:rPr>
          <w:rFonts w:ascii="Arial" w:hAnsi="Arial" w:cs="Arial"/>
          <w:b/>
          <w:sz w:val="24"/>
          <w:szCs w:val="24"/>
          <w:u w:val="single"/>
        </w:rPr>
        <w:t>SUMMARY OF SEN RESOURCES</w:t>
      </w:r>
    </w:p>
    <w:p w:rsidR="006B2400" w:rsidRDefault="006B2400" w:rsidP="006B2400">
      <w:pPr>
        <w:spacing w:after="0" w:line="240" w:lineRule="auto"/>
        <w:jc w:val="center"/>
        <w:rPr>
          <w:rFonts w:ascii="Arial" w:hAnsi="Arial" w:cs="Arial"/>
          <w:sz w:val="24"/>
          <w:szCs w:val="24"/>
        </w:rPr>
      </w:pPr>
    </w:p>
    <w:p w:rsidR="006B2400" w:rsidRDefault="006B2400" w:rsidP="006B2400">
      <w:pPr>
        <w:spacing w:after="0" w:line="240" w:lineRule="auto"/>
        <w:rPr>
          <w:rFonts w:ascii="Arial" w:hAnsi="Arial" w:cs="Arial"/>
          <w:sz w:val="24"/>
          <w:szCs w:val="24"/>
        </w:rPr>
      </w:pPr>
    </w:p>
    <w:p w:rsidR="00854790" w:rsidRDefault="00854790" w:rsidP="006B2400">
      <w:pPr>
        <w:spacing w:after="0" w:line="240" w:lineRule="auto"/>
        <w:rPr>
          <w:rFonts w:ascii="Arial" w:hAnsi="Arial" w:cs="Arial"/>
          <w:sz w:val="24"/>
          <w:szCs w:val="24"/>
        </w:rPr>
      </w:pPr>
      <w:r>
        <w:rPr>
          <w:rFonts w:ascii="Arial" w:hAnsi="Arial" w:cs="Arial"/>
          <w:b/>
          <w:sz w:val="24"/>
          <w:szCs w:val="24"/>
        </w:rPr>
        <w:t>Income</w:t>
      </w:r>
    </w:p>
    <w:p w:rsidR="00854790" w:rsidRDefault="00854790" w:rsidP="006B2400">
      <w:pPr>
        <w:spacing w:after="0" w:line="240" w:lineRule="auto"/>
        <w:rPr>
          <w:rFonts w:ascii="Arial" w:hAnsi="Arial" w:cs="Arial"/>
          <w:sz w:val="24"/>
          <w:szCs w:val="24"/>
        </w:rPr>
      </w:pPr>
    </w:p>
    <w:p w:rsidR="00854790" w:rsidRDefault="00854790" w:rsidP="00854790">
      <w:pPr>
        <w:pStyle w:val="ListParagraph"/>
        <w:numPr>
          <w:ilvl w:val="0"/>
          <w:numId w:val="2"/>
        </w:numPr>
        <w:spacing w:after="0" w:line="240" w:lineRule="auto"/>
        <w:rPr>
          <w:rFonts w:ascii="Arial" w:hAnsi="Arial" w:cs="Arial"/>
          <w:sz w:val="24"/>
          <w:szCs w:val="24"/>
        </w:rPr>
      </w:pPr>
      <w:r>
        <w:rPr>
          <w:rFonts w:ascii="Arial" w:hAnsi="Arial" w:cs="Arial"/>
          <w:sz w:val="24"/>
          <w:szCs w:val="24"/>
        </w:rPr>
        <w:t>Use this table to identify all the SEN related income</w:t>
      </w:r>
    </w:p>
    <w:p w:rsidR="00854790" w:rsidRDefault="00854790" w:rsidP="00854790">
      <w:pPr>
        <w:pStyle w:val="ListParagraph"/>
        <w:numPr>
          <w:ilvl w:val="0"/>
          <w:numId w:val="2"/>
        </w:numPr>
        <w:spacing w:after="0" w:line="240" w:lineRule="auto"/>
        <w:rPr>
          <w:rFonts w:ascii="Arial" w:hAnsi="Arial" w:cs="Arial"/>
          <w:sz w:val="24"/>
          <w:szCs w:val="24"/>
        </w:rPr>
      </w:pPr>
      <w:r>
        <w:rPr>
          <w:rFonts w:ascii="Arial" w:hAnsi="Arial" w:cs="Arial"/>
          <w:sz w:val="24"/>
          <w:szCs w:val="24"/>
        </w:rPr>
        <w:t>Insert additional rows if required</w:t>
      </w:r>
    </w:p>
    <w:p w:rsidR="00854790" w:rsidRDefault="00854790" w:rsidP="00854790">
      <w:pPr>
        <w:spacing w:after="0" w:line="240" w:lineRule="auto"/>
        <w:rPr>
          <w:rFonts w:ascii="Arial" w:hAnsi="Arial" w:cs="Arial"/>
          <w:sz w:val="24"/>
          <w:szCs w:val="24"/>
        </w:rPr>
      </w:pPr>
    </w:p>
    <w:p w:rsidR="00854790" w:rsidRDefault="00854790" w:rsidP="0085479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560"/>
        <w:gridCol w:w="3561"/>
        <w:gridCol w:w="3561"/>
      </w:tblGrid>
      <w:tr w:rsidR="00854790" w:rsidTr="00854790">
        <w:tc>
          <w:tcPr>
            <w:tcW w:w="3560" w:type="dxa"/>
          </w:tcPr>
          <w:p w:rsidR="00854790" w:rsidRPr="00854790" w:rsidRDefault="00854790" w:rsidP="00854790">
            <w:pPr>
              <w:jc w:val="center"/>
              <w:rPr>
                <w:rFonts w:ascii="Arial" w:hAnsi="Arial" w:cs="Arial"/>
                <w:b/>
                <w:sz w:val="24"/>
                <w:szCs w:val="24"/>
              </w:rPr>
            </w:pPr>
            <w:r>
              <w:rPr>
                <w:rFonts w:ascii="Arial" w:hAnsi="Arial" w:cs="Arial"/>
                <w:b/>
                <w:sz w:val="24"/>
                <w:szCs w:val="24"/>
              </w:rPr>
              <w:t>Income</w:t>
            </w:r>
          </w:p>
        </w:tc>
        <w:tc>
          <w:tcPr>
            <w:tcW w:w="3561" w:type="dxa"/>
          </w:tcPr>
          <w:p w:rsidR="00854790" w:rsidRPr="00854790" w:rsidRDefault="00854790" w:rsidP="00854790">
            <w:pPr>
              <w:jc w:val="center"/>
              <w:rPr>
                <w:rFonts w:ascii="Arial" w:hAnsi="Arial" w:cs="Arial"/>
                <w:b/>
                <w:sz w:val="24"/>
                <w:szCs w:val="24"/>
              </w:rPr>
            </w:pPr>
            <w:r>
              <w:rPr>
                <w:rFonts w:ascii="Arial" w:hAnsi="Arial" w:cs="Arial"/>
                <w:b/>
                <w:sz w:val="24"/>
                <w:szCs w:val="24"/>
              </w:rPr>
              <w:t>£</w:t>
            </w:r>
          </w:p>
        </w:tc>
        <w:tc>
          <w:tcPr>
            <w:tcW w:w="3561" w:type="dxa"/>
          </w:tcPr>
          <w:p w:rsidR="00854790" w:rsidRPr="00854790" w:rsidRDefault="00854790" w:rsidP="00854790">
            <w:pPr>
              <w:jc w:val="center"/>
              <w:rPr>
                <w:rFonts w:ascii="Arial" w:hAnsi="Arial" w:cs="Arial"/>
                <w:sz w:val="24"/>
                <w:szCs w:val="24"/>
              </w:rPr>
            </w:pPr>
            <w:r>
              <w:rPr>
                <w:rFonts w:ascii="Arial" w:hAnsi="Arial" w:cs="Arial"/>
                <w:b/>
                <w:sz w:val="24"/>
                <w:szCs w:val="24"/>
              </w:rPr>
              <w:t>Comments</w:t>
            </w:r>
          </w:p>
        </w:tc>
      </w:tr>
      <w:tr w:rsidR="00854790" w:rsidTr="00854790">
        <w:tc>
          <w:tcPr>
            <w:tcW w:w="3560" w:type="dxa"/>
          </w:tcPr>
          <w:p w:rsidR="00C62F4D" w:rsidRDefault="00C62F4D" w:rsidP="00854790">
            <w:pPr>
              <w:rPr>
                <w:rFonts w:ascii="Arial" w:hAnsi="Arial" w:cs="Arial"/>
                <w:b/>
                <w:sz w:val="24"/>
                <w:szCs w:val="24"/>
              </w:rPr>
            </w:pPr>
          </w:p>
          <w:p w:rsidR="00854790" w:rsidRDefault="00854790" w:rsidP="00854790">
            <w:pPr>
              <w:rPr>
                <w:rFonts w:ascii="Arial" w:hAnsi="Arial" w:cs="Arial"/>
                <w:b/>
                <w:sz w:val="24"/>
                <w:szCs w:val="24"/>
              </w:rPr>
            </w:pPr>
            <w:r>
              <w:rPr>
                <w:rFonts w:ascii="Arial" w:hAnsi="Arial" w:cs="Arial"/>
                <w:b/>
                <w:sz w:val="24"/>
                <w:szCs w:val="24"/>
              </w:rPr>
              <w:t>Itemised SEN Funding</w:t>
            </w:r>
          </w:p>
          <w:p w:rsidR="00BA6D99" w:rsidRPr="00854790" w:rsidRDefault="00BA6D99" w:rsidP="00854790">
            <w:pPr>
              <w:rPr>
                <w:rFonts w:ascii="Arial" w:hAnsi="Arial" w:cs="Arial"/>
                <w:b/>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r w:rsidR="00854790" w:rsidTr="00854790">
        <w:tc>
          <w:tcPr>
            <w:tcW w:w="3560" w:type="dxa"/>
          </w:tcPr>
          <w:p w:rsidR="00C62F4D" w:rsidRDefault="00C62F4D" w:rsidP="00854790">
            <w:pPr>
              <w:rPr>
                <w:rFonts w:ascii="Arial" w:hAnsi="Arial" w:cs="Arial"/>
                <w:sz w:val="24"/>
                <w:szCs w:val="24"/>
              </w:rPr>
            </w:pPr>
          </w:p>
          <w:p w:rsidR="00854790" w:rsidRDefault="00854790" w:rsidP="00854790">
            <w:pPr>
              <w:rPr>
                <w:rFonts w:ascii="Arial" w:hAnsi="Arial" w:cs="Arial"/>
                <w:sz w:val="24"/>
                <w:szCs w:val="24"/>
              </w:rPr>
            </w:pPr>
            <w:r>
              <w:rPr>
                <w:rFonts w:ascii="Arial" w:hAnsi="Arial" w:cs="Arial"/>
                <w:sz w:val="24"/>
                <w:szCs w:val="24"/>
              </w:rPr>
              <w:t>Funding within Schools Block through AWPU (Element 1)</w:t>
            </w:r>
          </w:p>
          <w:p w:rsidR="00C62F4D" w:rsidRPr="00854790" w:rsidRDefault="00C62F4D"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r w:rsidR="00854790" w:rsidTr="00854790">
        <w:tc>
          <w:tcPr>
            <w:tcW w:w="3560" w:type="dxa"/>
          </w:tcPr>
          <w:p w:rsidR="00C62F4D" w:rsidRDefault="00C62F4D" w:rsidP="00854790">
            <w:pPr>
              <w:rPr>
                <w:rFonts w:ascii="Arial" w:hAnsi="Arial" w:cs="Arial"/>
                <w:sz w:val="24"/>
                <w:szCs w:val="24"/>
              </w:rPr>
            </w:pPr>
          </w:p>
          <w:p w:rsidR="00854790" w:rsidRDefault="00854790" w:rsidP="00854790">
            <w:pPr>
              <w:rPr>
                <w:rFonts w:ascii="Arial" w:hAnsi="Arial" w:cs="Arial"/>
                <w:sz w:val="24"/>
                <w:szCs w:val="24"/>
              </w:rPr>
            </w:pPr>
            <w:r>
              <w:rPr>
                <w:rFonts w:ascii="Arial" w:hAnsi="Arial" w:cs="Arial"/>
                <w:sz w:val="24"/>
                <w:szCs w:val="24"/>
              </w:rPr>
              <w:t>Delegated SEN Funding (Element 2)</w:t>
            </w:r>
          </w:p>
          <w:p w:rsidR="00C62F4D" w:rsidRDefault="00C62F4D"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r w:rsidR="00854790" w:rsidTr="00854790">
        <w:tc>
          <w:tcPr>
            <w:tcW w:w="3560" w:type="dxa"/>
          </w:tcPr>
          <w:p w:rsidR="00C62F4D" w:rsidRDefault="00C62F4D" w:rsidP="00854790">
            <w:pPr>
              <w:rPr>
                <w:rFonts w:ascii="Arial" w:hAnsi="Arial" w:cs="Arial"/>
                <w:sz w:val="24"/>
                <w:szCs w:val="24"/>
              </w:rPr>
            </w:pPr>
          </w:p>
          <w:p w:rsidR="00854790" w:rsidRDefault="00854790" w:rsidP="00854790">
            <w:pPr>
              <w:rPr>
                <w:rFonts w:ascii="Arial" w:hAnsi="Arial" w:cs="Arial"/>
                <w:sz w:val="24"/>
                <w:szCs w:val="24"/>
              </w:rPr>
            </w:pPr>
            <w:r>
              <w:rPr>
                <w:rFonts w:ascii="Arial" w:hAnsi="Arial" w:cs="Arial"/>
                <w:sz w:val="24"/>
                <w:szCs w:val="24"/>
              </w:rPr>
              <w:t>Top up funding for individual children (Element 3)</w:t>
            </w:r>
          </w:p>
          <w:p w:rsidR="00C62F4D" w:rsidRDefault="00C62F4D"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r w:rsidR="00854790" w:rsidTr="00854790">
        <w:tc>
          <w:tcPr>
            <w:tcW w:w="3560" w:type="dxa"/>
          </w:tcPr>
          <w:p w:rsidR="00C62F4D" w:rsidRDefault="00C62F4D" w:rsidP="00854790">
            <w:pPr>
              <w:rPr>
                <w:rFonts w:ascii="Arial" w:hAnsi="Arial" w:cs="Arial"/>
                <w:sz w:val="24"/>
                <w:szCs w:val="24"/>
              </w:rPr>
            </w:pPr>
          </w:p>
          <w:p w:rsidR="00854790" w:rsidRDefault="00854790" w:rsidP="00854790">
            <w:pPr>
              <w:rPr>
                <w:rFonts w:ascii="Arial" w:hAnsi="Arial" w:cs="Arial"/>
                <w:sz w:val="24"/>
                <w:szCs w:val="24"/>
              </w:rPr>
            </w:pPr>
            <w:r>
              <w:rPr>
                <w:rFonts w:ascii="Arial" w:hAnsi="Arial" w:cs="Arial"/>
                <w:sz w:val="24"/>
                <w:szCs w:val="24"/>
              </w:rPr>
              <w:t>Other (please specify)</w:t>
            </w:r>
          </w:p>
          <w:p w:rsidR="00C62F4D" w:rsidRDefault="00C62F4D" w:rsidP="00854790">
            <w:pPr>
              <w:rPr>
                <w:rFonts w:ascii="Arial" w:hAnsi="Arial" w:cs="Arial"/>
                <w:sz w:val="24"/>
                <w:szCs w:val="24"/>
              </w:rPr>
            </w:pPr>
          </w:p>
          <w:p w:rsidR="00BA6D99" w:rsidRDefault="00BA6D99"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r w:rsidR="00854790" w:rsidTr="00854790">
        <w:tc>
          <w:tcPr>
            <w:tcW w:w="3560" w:type="dxa"/>
          </w:tcPr>
          <w:p w:rsidR="00C62F4D" w:rsidRDefault="00C62F4D" w:rsidP="00854790">
            <w:pPr>
              <w:rPr>
                <w:rFonts w:ascii="Arial" w:hAnsi="Arial" w:cs="Arial"/>
                <w:b/>
                <w:sz w:val="24"/>
                <w:szCs w:val="24"/>
              </w:rPr>
            </w:pPr>
          </w:p>
          <w:p w:rsidR="00854790" w:rsidRDefault="00854790" w:rsidP="00854790">
            <w:pPr>
              <w:rPr>
                <w:rFonts w:ascii="Arial" w:hAnsi="Arial" w:cs="Arial"/>
                <w:b/>
                <w:sz w:val="24"/>
                <w:szCs w:val="24"/>
              </w:rPr>
            </w:pPr>
            <w:r>
              <w:rPr>
                <w:rFonts w:ascii="Arial" w:hAnsi="Arial" w:cs="Arial"/>
                <w:b/>
                <w:sz w:val="24"/>
                <w:szCs w:val="24"/>
              </w:rPr>
              <w:t>Total income</w:t>
            </w:r>
          </w:p>
          <w:p w:rsidR="00C62F4D" w:rsidRPr="00854790" w:rsidRDefault="00C62F4D" w:rsidP="00854790">
            <w:pPr>
              <w:rPr>
                <w:rFonts w:ascii="Arial" w:hAnsi="Arial" w:cs="Arial"/>
                <w:b/>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bl>
    <w:p w:rsidR="00854790" w:rsidRDefault="00854790" w:rsidP="00854790">
      <w:pPr>
        <w:spacing w:after="0" w:line="240" w:lineRule="auto"/>
        <w:rPr>
          <w:rFonts w:ascii="Arial" w:hAnsi="Arial" w:cs="Arial"/>
          <w:sz w:val="24"/>
          <w:szCs w:val="24"/>
        </w:rPr>
      </w:pPr>
    </w:p>
    <w:p w:rsidR="00854790" w:rsidRDefault="00854790">
      <w:pPr>
        <w:rPr>
          <w:rFonts w:ascii="Arial" w:hAnsi="Arial" w:cs="Arial"/>
          <w:sz w:val="24"/>
          <w:szCs w:val="24"/>
        </w:rPr>
      </w:pPr>
      <w:r>
        <w:rPr>
          <w:rFonts w:ascii="Arial" w:hAnsi="Arial" w:cs="Arial"/>
          <w:sz w:val="24"/>
          <w:szCs w:val="24"/>
        </w:rPr>
        <w:br w:type="page"/>
      </w:r>
    </w:p>
    <w:p w:rsidR="00854790" w:rsidRDefault="00854790" w:rsidP="00854790">
      <w:pPr>
        <w:spacing w:after="0" w:line="240" w:lineRule="auto"/>
        <w:rPr>
          <w:rFonts w:ascii="Arial" w:hAnsi="Arial" w:cs="Arial"/>
          <w:sz w:val="24"/>
          <w:szCs w:val="24"/>
        </w:rPr>
      </w:pPr>
    </w:p>
    <w:p w:rsidR="00854790" w:rsidRDefault="00854790" w:rsidP="00854790">
      <w:pPr>
        <w:spacing w:after="0" w:line="240" w:lineRule="auto"/>
        <w:jc w:val="center"/>
        <w:rPr>
          <w:rFonts w:ascii="Arial" w:hAnsi="Arial" w:cs="Arial"/>
          <w:sz w:val="24"/>
          <w:szCs w:val="24"/>
        </w:rPr>
      </w:pPr>
      <w:r>
        <w:rPr>
          <w:rFonts w:ascii="Arial" w:hAnsi="Arial" w:cs="Arial"/>
          <w:b/>
          <w:sz w:val="24"/>
          <w:szCs w:val="24"/>
        </w:rPr>
        <w:t>SECTION 6</w:t>
      </w:r>
    </w:p>
    <w:p w:rsidR="00854790" w:rsidRDefault="00854790" w:rsidP="00854790">
      <w:pPr>
        <w:spacing w:after="0" w:line="240" w:lineRule="auto"/>
        <w:jc w:val="center"/>
        <w:rPr>
          <w:rFonts w:ascii="Arial" w:hAnsi="Arial" w:cs="Arial"/>
          <w:sz w:val="24"/>
          <w:szCs w:val="24"/>
        </w:rPr>
      </w:pPr>
    </w:p>
    <w:p w:rsidR="00854790" w:rsidRDefault="00854790" w:rsidP="00854790">
      <w:pPr>
        <w:spacing w:after="0" w:line="240" w:lineRule="auto"/>
        <w:jc w:val="center"/>
        <w:rPr>
          <w:rFonts w:ascii="Arial" w:hAnsi="Arial" w:cs="Arial"/>
          <w:sz w:val="24"/>
          <w:szCs w:val="24"/>
        </w:rPr>
      </w:pPr>
      <w:r>
        <w:rPr>
          <w:rFonts w:ascii="Arial" w:hAnsi="Arial" w:cs="Arial"/>
          <w:b/>
          <w:sz w:val="24"/>
          <w:szCs w:val="24"/>
          <w:u w:val="single"/>
        </w:rPr>
        <w:t>INTERVENTIONS FUNDING</w:t>
      </w:r>
    </w:p>
    <w:p w:rsidR="00854790" w:rsidRDefault="00854790" w:rsidP="00854790">
      <w:pPr>
        <w:spacing w:after="0" w:line="240" w:lineRule="auto"/>
        <w:jc w:val="center"/>
        <w:rPr>
          <w:rFonts w:ascii="Arial" w:hAnsi="Arial" w:cs="Arial"/>
          <w:sz w:val="24"/>
          <w:szCs w:val="24"/>
        </w:rPr>
      </w:pPr>
    </w:p>
    <w:p w:rsidR="00854790" w:rsidRDefault="00854790" w:rsidP="00854790">
      <w:pPr>
        <w:spacing w:after="0" w:line="240" w:lineRule="auto"/>
        <w:rPr>
          <w:rFonts w:ascii="Arial" w:hAnsi="Arial" w:cs="Arial"/>
          <w:sz w:val="24"/>
          <w:szCs w:val="24"/>
        </w:rPr>
      </w:pPr>
    </w:p>
    <w:p w:rsidR="00854790" w:rsidRDefault="00854790" w:rsidP="00854790">
      <w:pPr>
        <w:pStyle w:val="ListParagraph"/>
        <w:numPr>
          <w:ilvl w:val="0"/>
          <w:numId w:val="4"/>
        </w:numPr>
        <w:spacing w:after="0" w:line="240" w:lineRule="auto"/>
        <w:rPr>
          <w:rFonts w:ascii="Arial" w:hAnsi="Arial" w:cs="Arial"/>
          <w:sz w:val="24"/>
          <w:szCs w:val="24"/>
        </w:rPr>
      </w:pPr>
      <w:r>
        <w:rPr>
          <w:rFonts w:ascii="Arial" w:hAnsi="Arial" w:cs="Arial"/>
          <w:sz w:val="24"/>
          <w:szCs w:val="24"/>
        </w:rPr>
        <w:t>Use this table to identify provision that is</w:t>
      </w:r>
      <w:r>
        <w:rPr>
          <w:rFonts w:ascii="Arial" w:hAnsi="Arial" w:cs="Arial"/>
          <w:b/>
          <w:i/>
          <w:sz w:val="24"/>
          <w:szCs w:val="24"/>
        </w:rPr>
        <w:t xml:space="preserve"> additional to</w:t>
      </w:r>
      <w:r>
        <w:rPr>
          <w:rFonts w:ascii="Arial" w:hAnsi="Arial" w:cs="Arial"/>
          <w:sz w:val="24"/>
          <w:szCs w:val="24"/>
        </w:rPr>
        <w:t xml:space="preserve"> and </w:t>
      </w:r>
      <w:r>
        <w:rPr>
          <w:rFonts w:ascii="Arial" w:hAnsi="Arial" w:cs="Arial"/>
          <w:b/>
          <w:i/>
          <w:sz w:val="24"/>
          <w:szCs w:val="24"/>
        </w:rPr>
        <w:t>different from</w:t>
      </w:r>
      <w:r>
        <w:rPr>
          <w:rFonts w:ascii="Arial" w:hAnsi="Arial" w:cs="Arial"/>
          <w:sz w:val="24"/>
          <w:szCs w:val="24"/>
        </w:rPr>
        <w:t xml:space="preserve"> what would be ordinarily available in the school</w:t>
      </w:r>
    </w:p>
    <w:p w:rsidR="00854790" w:rsidRDefault="00854790" w:rsidP="00854790">
      <w:pPr>
        <w:pStyle w:val="ListParagraph"/>
        <w:numPr>
          <w:ilvl w:val="0"/>
          <w:numId w:val="4"/>
        </w:numPr>
        <w:spacing w:after="0" w:line="240" w:lineRule="auto"/>
        <w:rPr>
          <w:rFonts w:ascii="Arial" w:hAnsi="Arial" w:cs="Arial"/>
          <w:sz w:val="24"/>
          <w:szCs w:val="24"/>
        </w:rPr>
      </w:pPr>
      <w:r>
        <w:rPr>
          <w:rFonts w:ascii="Arial" w:hAnsi="Arial" w:cs="Arial"/>
          <w:sz w:val="24"/>
          <w:szCs w:val="24"/>
        </w:rPr>
        <w:t>Insert</w:t>
      </w:r>
      <w:r w:rsidR="000C3B30">
        <w:rPr>
          <w:rFonts w:ascii="Arial" w:hAnsi="Arial" w:cs="Arial"/>
          <w:sz w:val="24"/>
          <w:szCs w:val="24"/>
        </w:rPr>
        <w:t xml:space="preserve">/delete and change titles of </w:t>
      </w:r>
      <w:r>
        <w:rPr>
          <w:rFonts w:ascii="Arial" w:hAnsi="Arial" w:cs="Arial"/>
          <w:sz w:val="24"/>
          <w:szCs w:val="24"/>
        </w:rPr>
        <w:t xml:space="preserve"> rows where required</w:t>
      </w:r>
    </w:p>
    <w:p w:rsidR="00854790" w:rsidRDefault="00854790" w:rsidP="0085479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32"/>
        <w:gridCol w:w="1571"/>
        <w:gridCol w:w="1636"/>
        <w:gridCol w:w="1543"/>
        <w:gridCol w:w="1506"/>
        <w:gridCol w:w="1194"/>
      </w:tblGrid>
      <w:tr w:rsidR="00854790" w:rsidTr="00C27DCF">
        <w:tc>
          <w:tcPr>
            <w:tcW w:w="10682" w:type="dxa"/>
            <w:gridSpan w:val="6"/>
          </w:tcPr>
          <w:p w:rsidR="00854790" w:rsidRPr="00854790" w:rsidRDefault="00854790" w:rsidP="00854790">
            <w:pPr>
              <w:rPr>
                <w:rFonts w:ascii="Arial" w:hAnsi="Arial" w:cs="Arial"/>
                <w:b/>
                <w:sz w:val="24"/>
                <w:szCs w:val="24"/>
              </w:rPr>
            </w:pPr>
            <w:r>
              <w:rPr>
                <w:rFonts w:ascii="Arial" w:hAnsi="Arial" w:cs="Arial"/>
                <w:b/>
                <w:sz w:val="24"/>
                <w:szCs w:val="24"/>
              </w:rPr>
              <w:t>Expenditure</w:t>
            </w:r>
          </w:p>
        </w:tc>
      </w:tr>
      <w:tr w:rsidR="00854790" w:rsidTr="00854790">
        <w:tc>
          <w:tcPr>
            <w:tcW w:w="1780" w:type="dxa"/>
          </w:tcPr>
          <w:p w:rsidR="00854790" w:rsidRPr="00854790" w:rsidRDefault="00854790" w:rsidP="00854790">
            <w:pPr>
              <w:jc w:val="center"/>
              <w:rPr>
                <w:rFonts w:ascii="Arial" w:hAnsi="Arial" w:cs="Arial"/>
                <w:b/>
                <w:sz w:val="24"/>
                <w:szCs w:val="24"/>
              </w:rPr>
            </w:pPr>
            <w:r>
              <w:rPr>
                <w:rFonts w:ascii="Arial" w:hAnsi="Arial" w:cs="Arial"/>
                <w:b/>
                <w:sz w:val="24"/>
                <w:szCs w:val="24"/>
              </w:rPr>
              <w:t>Interventions</w:t>
            </w:r>
          </w:p>
        </w:tc>
        <w:tc>
          <w:tcPr>
            <w:tcW w:w="1780" w:type="dxa"/>
          </w:tcPr>
          <w:p w:rsidR="00854790" w:rsidRPr="00854790" w:rsidRDefault="00854790" w:rsidP="00854790">
            <w:pPr>
              <w:jc w:val="center"/>
              <w:rPr>
                <w:rFonts w:ascii="Arial" w:hAnsi="Arial" w:cs="Arial"/>
                <w:b/>
                <w:sz w:val="24"/>
                <w:szCs w:val="24"/>
              </w:rPr>
            </w:pPr>
            <w:r>
              <w:rPr>
                <w:rFonts w:ascii="Arial" w:hAnsi="Arial" w:cs="Arial"/>
                <w:b/>
                <w:sz w:val="24"/>
                <w:szCs w:val="24"/>
              </w:rPr>
              <w:t>Number receiving</w:t>
            </w:r>
          </w:p>
        </w:tc>
        <w:tc>
          <w:tcPr>
            <w:tcW w:w="1780" w:type="dxa"/>
          </w:tcPr>
          <w:p w:rsidR="00854790" w:rsidRPr="00854790" w:rsidRDefault="00854790" w:rsidP="00854790">
            <w:pPr>
              <w:jc w:val="center"/>
              <w:rPr>
                <w:rFonts w:ascii="Arial" w:hAnsi="Arial" w:cs="Arial"/>
                <w:b/>
                <w:sz w:val="24"/>
                <w:szCs w:val="24"/>
              </w:rPr>
            </w:pPr>
            <w:r>
              <w:rPr>
                <w:rFonts w:ascii="Arial" w:hAnsi="Arial" w:cs="Arial"/>
                <w:b/>
                <w:sz w:val="24"/>
                <w:szCs w:val="24"/>
              </w:rPr>
              <w:t>Frequency</w:t>
            </w:r>
          </w:p>
        </w:tc>
        <w:tc>
          <w:tcPr>
            <w:tcW w:w="1780" w:type="dxa"/>
          </w:tcPr>
          <w:p w:rsidR="00854790" w:rsidRPr="00854790" w:rsidRDefault="00854790" w:rsidP="00854790">
            <w:pPr>
              <w:jc w:val="center"/>
              <w:rPr>
                <w:rFonts w:ascii="Arial" w:hAnsi="Arial" w:cs="Arial"/>
                <w:b/>
                <w:sz w:val="24"/>
                <w:szCs w:val="24"/>
              </w:rPr>
            </w:pPr>
            <w:r>
              <w:rPr>
                <w:rFonts w:ascii="Arial" w:hAnsi="Arial" w:cs="Arial"/>
                <w:b/>
                <w:sz w:val="24"/>
                <w:szCs w:val="24"/>
              </w:rPr>
              <w:t>Duration of session</w:t>
            </w:r>
          </w:p>
        </w:tc>
        <w:tc>
          <w:tcPr>
            <w:tcW w:w="1781" w:type="dxa"/>
          </w:tcPr>
          <w:p w:rsidR="00854790" w:rsidRPr="00854790" w:rsidRDefault="00854790" w:rsidP="00854790">
            <w:pPr>
              <w:jc w:val="center"/>
              <w:rPr>
                <w:rFonts w:ascii="Arial" w:hAnsi="Arial" w:cs="Arial"/>
                <w:b/>
                <w:sz w:val="24"/>
                <w:szCs w:val="24"/>
              </w:rPr>
            </w:pPr>
            <w:r>
              <w:rPr>
                <w:rFonts w:ascii="Arial" w:hAnsi="Arial" w:cs="Arial"/>
                <w:b/>
                <w:sz w:val="24"/>
                <w:szCs w:val="24"/>
              </w:rPr>
              <w:t>Staffing</w:t>
            </w:r>
          </w:p>
        </w:tc>
        <w:tc>
          <w:tcPr>
            <w:tcW w:w="1781" w:type="dxa"/>
          </w:tcPr>
          <w:p w:rsidR="00854790" w:rsidRPr="00854790" w:rsidRDefault="00854790" w:rsidP="00854790">
            <w:pPr>
              <w:jc w:val="center"/>
              <w:rPr>
                <w:rFonts w:ascii="Arial" w:hAnsi="Arial" w:cs="Arial"/>
                <w:b/>
                <w:sz w:val="24"/>
                <w:szCs w:val="24"/>
              </w:rPr>
            </w:pPr>
            <w:r>
              <w:rPr>
                <w:rFonts w:ascii="Arial" w:hAnsi="Arial" w:cs="Arial"/>
                <w:b/>
                <w:sz w:val="24"/>
                <w:szCs w:val="24"/>
              </w:rPr>
              <w:t>£</w:t>
            </w: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Learning Support Teacher.</w:t>
            </w:r>
          </w:p>
          <w:p w:rsidR="00854790" w:rsidRPr="00854790" w:rsidRDefault="00854790" w:rsidP="00854790">
            <w:pPr>
              <w:rPr>
                <w:rFonts w:ascii="Arial" w:hAnsi="Arial" w:cs="Arial"/>
                <w:sz w:val="24"/>
                <w:szCs w:val="24"/>
              </w:rPr>
            </w:pPr>
            <w:r>
              <w:rPr>
                <w:rFonts w:ascii="Arial" w:hAnsi="Arial" w:cs="Arial"/>
                <w:sz w:val="24"/>
                <w:szCs w:val="24"/>
              </w:rPr>
              <w:t>Supporting SEN provision across school</w:t>
            </w: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6D700C" w:rsidP="00854790">
            <w:pPr>
              <w:rPr>
                <w:rFonts w:ascii="Arial" w:hAnsi="Arial" w:cs="Arial"/>
                <w:sz w:val="24"/>
                <w:szCs w:val="24"/>
              </w:rPr>
            </w:pPr>
            <w:r>
              <w:rPr>
                <w:rFonts w:ascii="Arial" w:hAnsi="Arial" w:cs="Arial"/>
                <w:sz w:val="24"/>
                <w:szCs w:val="24"/>
              </w:rPr>
              <w:t>Additional Teachers</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Learning Mentor</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0B4CB8" w:rsidP="00854790">
            <w:pPr>
              <w:rPr>
                <w:rFonts w:ascii="Arial" w:hAnsi="Arial" w:cs="Arial"/>
                <w:sz w:val="24"/>
                <w:szCs w:val="24"/>
              </w:rPr>
            </w:pPr>
            <w:r>
              <w:rPr>
                <w:rFonts w:ascii="Arial" w:hAnsi="Arial" w:cs="Arial"/>
                <w:sz w:val="24"/>
                <w:szCs w:val="24"/>
              </w:rPr>
              <w:t>Individual</w:t>
            </w:r>
            <w:r w:rsidR="00854790">
              <w:rPr>
                <w:rFonts w:ascii="Arial" w:hAnsi="Arial" w:cs="Arial"/>
                <w:sz w:val="24"/>
                <w:szCs w:val="24"/>
              </w:rPr>
              <w:t xml:space="preserve"> SEN Support</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Various interventions</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Laptops/equipment/software dedicated to SEN</w:t>
            </w: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management of staff, meeting families, assessment of pupils, etc.</w:t>
            </w: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Other resources</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Training</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Bought in advice and/or support</w:t>
            </w: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bl>
    <w:p w:rsidR="00854790" w:rsidRPr="00854790" w:rsidRDefault="00854790" w:rsidP="0085479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27"/>
        <w:gridCol w:w="6237"/>
        <w:gridCol w:w="1218"/>
      </w:tblGrid>
      <w:tr w:rsidR="00F66BC3" w:rsidTr="00BA6D99">
        <w:tc>
          <w:tcPr>
            <w:tcW w:w="3227" w:type="dxa"/>
          </w:tcPr>
          <w:p w:rsidR="00F66BC3" w:rsidRDefault="00F66BC3" w:rsidP="00F66BC3">
            <w:pPr>
              <w:jc w:val="center"/>
              <w:rPr>
                <w:rFonts w:ascii="Arial" w:hAnsi="Arial" w:cs="Arial"/>
                <w:b/>
                <w:sz w:val="24"/>
                <w:szCs w:val="24"/>
              </w:rPr>
            </w:pPr>
            <w:r>
              <w:rPr>
                <w:rFonts w:ascii="Arial" w:hAnsi="Arial" w:cs="Arial"/>
                <w:b/>
                <w:sz w:val="24"/>
                <w:szCs w:val="24"/>
              </w:rPr>
              <w:t>Total</w:t>
            </w:r>
          </w:p>
          <w:p w:rsidR="00BA6D99" w:rsidRPr="00F66BC3" w:rsidRDefault="00BA6D99" w:rsidP="00F66BC3">
            <w:pPr>
              <w:jc w:val="center"/>
              <w:rPr>
                <w:rFonts w:ascii="Arial" w:hAnsi="Arial" w:cs="Arial"/>
                <w:b/>
                <w:sz w:val="24"/>
                <w:szCs w:val="24"/>
              </w:rPr>
            </w:pPr>
          </w:p>
        </w:tc>
        <w:tc>
          <w:tcPr>
            <w:tcW w:w="6237" w:type="dxa"/>
          </w:tcPr>
          <w:p w:rsidR="00F66BC3" w:rsidRDefault="00F66BC3" w:rsidP="00854790">
            <w:pPr>
              <w:rPr>
                <w:rFonts w:ascii="Arial" w:hAnsi="Arial" w:cs="Arial"/>
                <w:sz w:val="24"/>
                <w:szCs w:val="24"/>
              </w:rPr>
            </w:pPr>
          </w:p>
        </w:tc>
        <w:tc>
          <w:tcPr>
            <w:tcW w:w="1218" w:type="dxa"/>
          </w:tcPr>
          <w:p w:rsidR="00F66BC3" w:rsidRDefault="00F66BC3" w:rsidP="00854790">
            <w:pPr>
              <w:rPr>
                <w:rFonts w:ascii="Arial" w:hAnsi="Arial" w:cs="Arial"/>
                <w:sz w:val="24"/>
                <w:szCs w:val="24"/>
              </w:rPr>
            </w:pPr>
          </w:p>
        </w:tc>
      </w:tr>
    </w:tbl>
    <w:p w:rsidR="00854790" w:rsidRPr="00854790" w:rsidRDefault="00854790" w:rsidP="00854790">
      <w:pPr>
        <w:spacing w:after="0" w:line="240" w:lineRule="auto"/>
        <w:rPr>
          <w:rFonts w:ascii="Arial" w:hAnsi="Arial" w:cs="Arial"/>
          <w:sz w:val="24"/>
          <w:szCs w:val="24"/>
        </w:rPr>
      </w:pPr>
    </w:p>
    <w:p w:rsidR="00854790" w:rsidRDefault="00854790" w:rsidP="00854790">
      <w:pPr>
        <w:spacing w:after="0" w:line="240" w:lineRule="auto"/>
        <w:rPr>
          <w:rFonts w:ascii="Arial" w:hAnsi="Arial" w:cs="Arial"/>
          <w:sz w:val="24"/>
          <w:szCs w:val="24"/>
        </w:rPr>
      </w:pPr>
    </w:p>
    <w:p w:rsidR="00F66BC3" w:rsidRDefault="00F66BC3" w:rsidP="00854790">
      <w:pPr>
        <w:spacing w:after="0" w:line="240" w:lineRule="auto"/>
        <w:rPr>
          <w:rFonts w:ascii="Arial" w:hAnsi="Arial" w:cs="Arial"/>
          <w:sz w:val="24"/>
          <w:szCs w:val="24"/>
        </w:rPr>
      </w:pPr>
    </w:p>
    <w:p w:rsidR="00F66BC3" w:rsidRPr="00F66BC3" w:rsidRDefault="00F66BC3" w:rsidP="00854790">
      <w:pPr>
        <w:spacing w:after="0" w:line="240" w:lineRule="auto"/>
        <w:rPr>
          <w:rFonts w:ascii="Arial" w:hAnsi="Arial" w:cs="Arial"/>
          <w:b/>
          <w:sz w:val="24"/>
          <w:szCs w:val="24"/>
        </w:rPr>
      </w:pPr>
      <w:r>
        <w:rPr>
          <w:rFonts w:ascii="Arial" w:hAnsi="Arial" w:cs="Arial"/>
          <w:b/>
          <w:sz w:val="24"/>
          <w:szCs w:val="24"/>
        </w:rPr>
        <w:t>Total Expenditure</w:t>
      </w:r>
    </w:p>
    <w:sectPr w:rsidR="00F66BC3" w:rsidRPr="00F66BC3" w:rsidSect="00CA39F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46" w:rsidRDefault="00AF5146" w:rsidP="000B4CB8">
      <w:pPr>
        <w:spacing w:after="0" w:line="240" w:lineRule="auto"/>
      </w:pPr>
      <w:r>
        <w:separator/>
      </w:r>
    </w:p>
  </w:endnote>
  <w:endnote w:type="continuationSeparator" w:id="0">
    <w:p w:rsidR="00AF5146" w:rsidRDefault="00AF5146" w:rsidP="000B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88217"/>
      <w:docPartObj>
        <w:docPartGallery w:val="Page Numbers (Bottom of Page)"/>
        <w:docPartUnique/>
      </w:docPartObj>
    </w:sdtPr>
    <w:sdtEndPr>
      <w:rPr>
        <w:noProof/>
      </w:rPr>
    </w:sdtEndPr>
    <w:sdtContent>
      <w:p w:rsidR="00C27DCF" w:rsidRDefault="00C27DCF">
        <w:pPr>
          <w:pStyle w:val="Footer"/>
          <w:jc w:val="center"/>
        </w:pPr>
        <w:r>
          <w:fldChar w:fldCharType="begin"/>
        </w:r>
        <w:r>
          <w:instrText xml:space="preserve"> PAGE   \* MERGEFORMAT </w:instrText>
        </w:r>
        <w:r>
          <w:fldChar w:fldCharType="separate"/>
        </w:r>
        <w:r w:rsidR="008F22B2">
          <w:rPr>
            <w:noProof/>
          </w:rPr>
          <w:t>1</w:t>
        </w:r>
        <w:r>
          <w:rPr>
            <w:noProof/>
          </w:rPr>
          <w:fldChar w:fldCharType="end"/>
        </w:r>
      </w:p>
    </w:sdtContent>
  </w:sdt>
  <w:p w:rsidR="00C27DCF" w:rsidRDefault="00C27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46" w:rsidRDefault="00AF5146" w:rsidP="000B4CB8">
      <w:pPr>
        <w:spacing w:after="0" w:line="240" w:lineRule="auto"/>
      </w:pPr>
      <w:r>
        <w:separator/>
      </w:r>
    </w:p>
  </w:footnote>
  <w:footnote w:type="continuationSeparator" w:id="0">
    <w:p w:rsidR="00AF5146" w:rsidRDefault="00AF5146" w:rsidP="000B4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1BA"/>
    <w:multiLevelType w:val="hybridMultilevel"/>
    <w:tmpl w:val="214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99059E"/>
    <w:multiLevelType w:val="hybridMultilevel"/>
    <w:tmpl w:val="5302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C910F3"/>
    <w:multiLevelType w:val="hybridMultilevel"/>
    <w:tmpl w:val="5D2C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1C1403"/>
    <w:multiLevelType w:val="hybridMultilevel"/>
    <w:tmpl w:val="DF38F6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39"/>
    <w:rsid w:val="0003361B"/>
    <w:rsid w:val="000755DC"/>
    <w:rsid w:val="000B4CB8"/>
    <w:rsid w:val="000C3B30"/>
    <w:rsid w:val="00114794"/>
    <w:rsid w:val="00115FC1"/>
    <w:rsid w:val="00127464"/>
    <w:rsid w:val="002E7D64"/>
    <w:rsid w:val="00521B0A"/>
    <w:rsid w:val="00655A01"/>
    <w:rsid w:val="006B2400"/>
    <w:rsid w:val="006C5D34"/>
    <w:rsid w:val="006D700C"/>
    <w:rsid w:val="00715CDE"/>
    <w:rsid w:val="00751D33"/>
    <w:rsid w:val="00754B39"/>
    <w:rsid w:val="007A190E"/>
    <w:rsid w:val="007B4365"/>
    <w:rsid w:val="007C3E5C"/>
    <w:rsid w:val="00800F39"/>
    <w:rsid w:val="00807B7D"/>
    <w:rsid w:val="00854790"/>
    <w:rsid w:val="008A1294"/>
    <w:rsid w:val="008F22B2"/>
    <w:rsid w:val="00AF5146"/>
    <w:rsid w:val="00BA6D99"/>
    <w:rsid w:val="00BB6D50"/>
    <w:rsid w:val="00C27DCF"/>
    <w:rsid w:val="00C62F4D"/>
    <w:rsid w:val="00CA39F0"/>
    <w:rsid w:val="00CC7350"/>
    <w:rsid w:val="00CE6E95"/>
    <w:rsid w:val="00CE7C75"/>
    <w:rsid w:val="00D13E35"/>
    <w:rsid w:val="00D17217"/>
    <w:rsid w:val="00D94536"/>
    <w:rsid w:val="00DA294E"/>
    <w:rsid w:val="00E46619"/>
    <w:rsid w:val="00EC72F8"/>
    <w:rsid w:val="00F33FC4"/>
    <w:rsid w:val="00F6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D34"/>
    <w:pPr>
      <w:ind w:left="720"/>
      <w:contextualSpacing/>
    </w:pPr>
  </w:style>
  <w:style w:type="paragraph" w:styleId="Header">
    <w:name w:val="header"/>
    <w:basedOn w:val="Normal"/>
    <w:link w:val="HeaderChar"/>
    <w:uiPriority w:val="99"/>
    <w:unhideWhenUsed/>
    <w:rsid w:val="000B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CB8"/>
  </w:style>
  <w:style w:type="paragraph" w:styleId="Footer">
    <w:name w:val="footer"/>
    <w:basedOn w:val="Normal"/>
    <w:link w:val="FooterChar"/>
    <w:uiPriority w:val="99"/>
    <w:unhideWhenUsed/>
    <w:rsid w:val="000B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D34"/>
    <w:pPr>
      <w:ind w:left="720"/>
      <w:contextualSpacing/>
    </w:pPr>
  </w:style>
  <w:style w:type="paragraph" w:styleId="Header">
    <w:name w:val="header"/>
    <w:basedOn w:val="Normal"/>
    <w:link w:val="HeaderChar"/>
    <w:uiPriority w:val="99"/>
    <w:unhideWhenUsed/>
    <w:rsid w:val="000B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CB8"/>
  </w:style>
  <w:style w:type="paragraph" w:styleId="Footer">
    <w:name w:val="footer"/>
    <w:basedOn w:val="Normal"/>
    <w:link w:val="FooterChar"/>
    <w:uiPriority w:val="99"/>
    <w:unhideWhenUsed/>
    <w:rsid w:val="000B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39A2-D7F2-4EBA-A59A-8EF72D93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1601</Words>
  <Characters>9126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Wakefield Council</dc:creator>
  <cp:lastModifiedBy>Amanda Jubb</cp:lastModifiedBy>
  <cp:revision>2</cp:revision>
  <cp:lastPrinted>2016-02-16T09:36:00Z</cp:lastPrinted>
  <dcterms:created xsi:type="dcterms:W3CDTF">2016-09-27T14:57:00Z</dcterms:created>
  <dcterms:modified xsi:type="dcterms:W3CDTF">2016-09-27T14:57:00Z</dcterms:modified>
</cp:coreProperties>
</file>