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E18" w:rsidRDefault="00035E18" w:rsidP="00DF3186">
      <w:pPr>
        <w:pStyle w:val="NoSpacing"/>
        <w:jc w:val="center"/>
        <w:rPr>
          <w:rFonts w:ascii="Arial" w:hAnsi="Arial" w:cs="Arial"/>
          <w:b/>
          <w:sz w:val="28"/>
          <w:u w:val="single"/>
        </w:rPr>
      </w:pPr>
      <w:bookmarkStart w:id="0" w:name="_GoBack"/>
      <w:bookmarkEnd w:id="0"/>
    </w:p>
    <w:p w:rsidR="003827B0" w:rsidRPr="003827B0" w:rsidRDefault="003827B0" w:rsidP="003827B0">
      <w:pPr>
        <w:pStyle w:val="NoSpacing"/>
        <w:jc w:val="center"/>
        <w:rPr>
          <w:rFonts w:ascii="Arial" w:hAnsi="Arial" w:cs="Arial"/>
          <w:b/>
          <w:sz w:val="28"/>
          <w:u w:val="single"/>
        </w:rPr>
      </w:pPr>
    </w:p>
    <w:p w:rsidR="003827B0" w:rsidRPr="003827B0" w:rsidRDefault="003827B0" w:rsidP="003827B0">
      <w:pPr>
        <w:pStyle w:val="NoSpacing"/>
        <w:rPr>
          <w:rFonts w:ascii="Arial" w:hAnsi="Arial" w:cs="Arial"/>
          <w:sz w:val="28"/>
        </w:rPr>
      </w:pPr>
      <w:r w:rsidRPr="003827B0">
        <w:rPr>
          <w:rFonts w:ascii="Arial" w:hAnsi="Arial" w:cs="Arial"/>
          <w:sz w:val="28"/>
        </w:rPr>
        <w:t>Thank you to all the parents and carers who contacted KIDS, WESAIL and Wakefield Parent Carer Forum to raise questions and concerns around Special Educational Needs and Disabilities during the current coronavirus situation.</w:t>
      </w:r>
    </w:p>
    <w:p w:rsidR="003827B0" w:rsidRPr="003827B0" w:rsidRDefault="003827B0" w:rsidP="003827B0">
      <w:pPr>
        <w:pStyle w:val="NoSpacing"/>
        <w:rPr>
          <w:rFonts w:ascii="Arial" w:hAnsi="Arial" w:cs="Arial"/>
          <w:sz w:val="28"/>
        </w:rPr>
      </w:pPr>
    </w:p>
    <w:p w:rsidR="003827B0" w:rsidRPr="003827B0" w:rsidRDefault="003827B0" w:rsidP="003827B0">
      <w:pPr>
        <w:pStyle w:val="NoSpacing"/>
        <w:rPr>
          <w:rFonts w:ascii="Arial" w:hAnsi="Arial" w:cs="Arial"/>
          <w:sz w:val="28"/>
        </w:rPr>
      </w:pPr>
      <w:r w:rsidRPr="003827B0">
        <w:rPr>
          <w:rFonts w:ascii="Arial" w:hAnsi="Arial" w:cs="Arial"/>
          <w:sz w:val="28"/>
        </w:rPr>
        <w:t>To respond to these questions, they have been compiled and sent to Wakefield Local Authority and Wakefield Clinical Commissioning Group to respond to in partnership to help answer concerns and questions from parents.</w:t>
      </w:r>
    </w:p>
    <w:p w:rsidR="003827B0" w:rsidRPr="003827B0" w:rsidRDefault="003827B0" w:rsidP="003827B0">
      <w:pPr>
        <w:pStyle w:val="NoSpacing"/>
        <w:rPr>
          <w:rFonts w:ascii="Arial" w:hAnsi="Arial" w:cs="Arial"/>
          <w:sz w:val="28"/>
        </w:rPr>
      </w:pPr>
    </w:p>
    <w:p w:rsidR="003827B0" w:rsidRPr="003827B0" w:rsidRDefault="003827B0" w:rsidP="003827B0">
      <w:pPr>
        <w:pStyle w:val="NoSpacing"/>
        <w:rPr>
          <w:rFonts w:ascii="Arial" w:hAnsi="Arial" w:cs="Arial"/>
          <w:sz w:val="28"/>
        </w:rPr>
      </w:pPr>
      <w:r w:rsidRPr="003827B0">
        <w:rPr>
          <w:rFonts w:ascii="Arial" w:hAnsi="Arial" w:cs="Arial"/>
          <w:sz w:val="28"/>
        </w:rPr>
        <w:t xml:space="preserve">We hope you find this helpful, in this ever changing situation. As time changes and there are further questions a new email box has been  put in place for families to post new questions that we can collectively seek responses from partners.  </w:t>
      </w:r>
    </w:p>
    <w:p w:rsidR="003827B0" w:rsidRPr="003827B0" w:rsidRDefault="003827B0" w:rsidP="003827B0">
      <w:pPr>
        <w:pStyle w:val="NoSpacing"/>
        <w:rPr>
          <w:rFonts w:ascii="Arial" w:hAnsi="Arial" w:cs="Arial"/>
          <w:sz w:val="28"/>
        </w:rPr>
      </w:pPr>
    </w:p>
    <w:p w:rsidR="00035E18" w:rsidRPr="003827B0" w:rsidRDefault="003827B0" w:rsidP="003827B0">
      <w:pPr>
        <w:pStyle w:val="NoSpacing"/>
        <w:rPr>
          <w:rFonts w:ascii="Arial" w:hAnsi="Arial" w:cs="Arial"/>
          <w:sz w:val="28"/>
        </w:rPr>
      </w:pPr>
      <w:r w:rsidRPr="003827B0">
        <w:rPr>
          <w:rFonts w:ascii="Arial" w:hAnsi="Arial" w:cs="Arial"/>
          <w:sz w:val="28"/>
        </w:rPr>
        <w:t>If you have any further concerns please email enquires.wakefield@kids.org.uk</w:t>
      </w:r>
    </w:p>
    <w:p w:rsidR="003827B0" w:rsidRDefault="003827B0" w:rsidP="00DF3186">
      <w:pPr>
        <w:pStyle w:val="NoSpacing"/>
        <w:jc w:val="center"/>
        <w:rPr>
          <w:rFonts w:ascii="Arial" w:hAnsi="Arial" w:cs="Arial"/>
          <w:b/>
          <w:sz w:val="28"/>
          <w:u w:val="single"/>
        </w:rPr>
      </w:pPr>
    </w:p>
    <w:p w:rsidR="003827B0" w:rsidRDefault="003827B0" w:rsidP="00DF3186">
      <w:pPr>
        <w:pStyle w:val="NoSpacing"/>
        <w:jc w:val="center"/>
        <w:rPr>
          <w:rFonts w:ascii="Arial" w:hAnsi="Arial" w:cs="Arial"/>
          <w:b/>
          <w:sz w:val="28"/>
          <w:u w:val="single"/>
        </w:rPr>
      </w:pPr>
    </w:p>
    <w:p w:rsidR="003827B0" w:rsidRDefault="003827B0" w:rsidP="00DF3186">
      <w:pPr>
        <w:pStyle w:val="NoSpacing"/>
        <w:jc w:val="center"/>
        <w:rPr>
          <w:rFonts w:ascii="Arial" w:hAnsi="Arial" w:cs="Arial"/>
          <w:b/>
          <w:sz w:val="28"/>
          <w:u w:val="single"/>
        </w:rPr>
      </w:pPr>
    </w:p>
    <w:p w:rsidR="003827B0" w:rsidRDefault="003827B0" w:rsidP="00DF3186">
      <w:pPr>
        <w:pStyle w:val="NoSpacing"/>
        <w:jc w:val="center"/>
        <w:rPr>
          <w:rFonts w:ascii="Arial" w:hAnsi="Arial" w:cs="Arial"/>
          <w:b/>
          <w:sz w:val="28"/>
          <w:u w:val="single"/>
        </w:rPr>
      </w:pPr>
    </w:p>
    <w:p w:rsidR="003827B0" w:rsidRDefault="003827B0" w:rsidP="00DF3186">
      <w:pPr>
        <w:pStyle w:val="NoSpacing"/>
        <w:jc w:val="center"/>
        <w:rPr>
          <w:rFonts w:ascii="Arial" w:hAnsi="Arial" w:cs="Arial"/>
          <w:b/>
          <w:sz w:val="28"/>
          <w:u w:val="single"/>
        </w:rPr>
      </w:pPr>
    </w:p>
    <w:p w:rsidR="003827B0" w:rsidRDefault="003827B0" w:rsidP="00DF3186">
      <w:pPr>
        <w:pStyle w:val="NoSpacing"/>
        <w:jc w:val="center"/>
        <w:rPr>
          <w:rFonts w:ascii="Arial" w:hAnsi="Arial" w:cs="Arial"/>
          <w:b/>
          <w:sz w:val="28"/>
          <w:u w:val="single"/>
        </w:rPr>
      </w:pPr>
    </w:p>
    <w:p w:rsidR="0088651C" w:rsidRDefault="0060101F" w:rsidP="00DF3186">
      <w:pPr>
        <w:pStyle w:val="NoSpacing"/>
        <w:jc w:val="center"/>
        <w:rPr>
          <w:rFonts w:ascii="Arial" w:hAnsi="Arial" w:cs="Arial"/>
          <w:b/>
          <w:sz w:val="28"/>
          <w:u w:val="single"/>
        </w:rPr>
      </w:pPr>
      <w:r>
        <w:rPr>
          <w:rFonts w:ascii="Arial" w:hAnsi="Arial" w:cs="Arial"/>
          <w:b/>
          <w:sz w:val="28"/>
          <w:u w:val="single"/>
        </w:rPr>
        <w:t xml:space="preserve">Parent </w:t>
      </w:r>
      <w:r w:rsidR="00DF3186">
        <w:rPr>
          <w:rFonts w:ascii="Arial" w:hAnsi="Arial" w:cs="Arial"/>
          <w:b/>
          <w:sz w:val="28"/>
          <w:u w:val="single"/>
        </w:rPr>
        <w:t xml:space="preserve">Questions and Answers </w:t>
      </w:r>
    </w:p>
    <w:p w:rsidR="00DF3186" w:rsidRDefault="00DF3186" w:rsidP="00DF3186">
      <w:pPr>
        <w:pStyle w:val="NoSpacing"/>
        <w:jc w:val="center"/>
        <w:rPr>
          <w:rFonts w:ascii="Arial" w:hAnsi="Arial" w:cs="Arial"/>
          <w:b/>
          <w:sz w:val="28"/>
          <w:u w:val="single"/>
        </w:rPr>
      </w:pPr>
    </w:p>
    <w:p w:rsidR="00DF3186" w:rsidRDefault="00CD68EB" w:rsidP="00DF3186">
      <w:pPr>
        <w:pStyle w:val="ListParagraph"/>
        <w:numPr>
          <w:ilvl w:val="0"/>
          <w:numId w:val="1"/>
        </w:numPr>
        <w:rPr>
          <w:rFonts w:ascii="Arial" w:hAnsi="Arial"/>
          <w:sz w:val="24"/>
        </w:rPr>
      </w:pPr>
      <w:r>
        <w:rPr>
          <w:rFonts w:ascii="Arial" w:hAnsi="Arial"/>
          <w:sz w:val="24"/>
        </w:rPr>
        <w:t>How can we</w:t>
      </w:r>
      <w:r w:rsidR="00DF3186" w:rsidRPr="00DF3186">
        <w:rPr>
          <w:rFonts w:ascii="Arial" w:hAnsi="Arial"/>
          <w:sz w:val="24"/>
        </w:rPr>
        <w:t xml:space="preserve"> contact the SEN team and other teams within children and young people’s specialist services? </w:t>
      </w:r>
    </w:p>
    <w:p w:rsidR="00DF3186" w:rsidRDefault="00DF3186" w:rsidP="00DF3186">
      <w:pPr>
        <w:pStyle w:val="ListParagraph"/>
        <w:ind w:left="1080"/>
        <w:rPr>
          <w:rFonts w:ascii="Arial" w:hAnsi="Arial"/>
          <w:sz w:val="24"/>
        </w:rPr>
      </w:pPr>
    </w:p>
    <w:p w:rsidR="00DF3186" w:rsidRDefault="00DF3186" w:rsidP="00DF3186">
      <w:pPr>
        <w:pStyle w:val="ListParagraph"/>
        <w:ind w:left="1080"/>
        <w:rPr>
          <w:rFonts w:ascii="Arial" w:hAnsi="Arial"/>
          <w:color w:val="00B050"/>
          <w:sz w:val="24"/>
        </w:rPr>
      </w:pPr>
      <w:r w:rsidRPr="00DF3186">
        <w:rPr>
          <w:rFonts w:ascii="Arial" w:hAnsi="Arial"/>
          <w:color w:val="00B050"/>
          <w:sz w:val="24"/>
        </w:rPr>
        <w:t>SENART can be contacted</w:t>
      </w:r>
      <w:r>
        <w:rPr>
          <w:rFonts w:ascii="Arial" w:hAnsi="Arial"/>
          <w:color w:val="00B050"/>
          <w:sz w:val="24"/>
        </w:rPr>
        <w:t xml:space="preserve"> via senart@wakefield.gov.uk</w:t>
      </w:r>
      <w:r>
        <w:rPr>
          <w:rFonts w:ascii="Arial" w:hAnsi="Arial"/>
          <w:sz w:val="24"/>
        </w:rPr>
        <w:t xml:space="preserve"> </w:t>
      </w:r>
      <w:r w:rsidRPr="00DF3186">
        <w:rPr>
          <w:rFonts w:ascii="Arial" w:hAnsi="Arial"/>
          <w:color w:val="00B050"/>
          <w:sz w:val="24"/>
        </w:rPr>
        <w:t xml:space="preserve">as all staff are working from home and do not have work mobiles. The inbox is being monitored daily and messages will be passed onto staff via email and Skype. </w:t>
      </w:r>
    </w:p>
    <w:p w:rsidR="00E1646D" w:rsidRDefault="00E1646D" w:rsidP="00DF3186">
      <w:pPr>
        <w:pStyle w:val="ListParagraph"/>
        <w:ind w:left="1080"/>
        <w:rPr>
          <w:rFonts w:ascii="Arial" w:hAnsi="Arial"/>
          <w:color w:val="00B050"/>
          <w:sz w:val="24"/>
        </w:rPr>
      </w:pPr>
    </w:p>
    <w:p w:rsidR="00DF3186" w:rsidRDefault="00146CFF" w:rsidP="00146CFF">
      <w:pPr>
        <w:pStyle w:val="ListParagraph"/>
        <w:ind w:left="1080"/>
        <w:rPr>
          <w:rFonts w:ascii="Arial" w:hAnsi="Arial"/>
          <w:color w:val="00B050"/>
          <w:sz w:val="24"/>
        </w:rPr>
      </w:pPr>
      <w:r>
        <w:rPr>
          <w:rFonts w:ascii="Arial" w:hAnsi="Arial"/>
          <w:color w:val="00B050"/>
          <w:sz w:val="24"/>
        </w:rPr>
        <w:lastRenderedPageBreak/>
        <w:t xml:space="preserve">The Educational Psychology Service can be contacted on </w:t>
      </w:r>
      <w:r w:rsidRPr="00146CFF">
        <w:rPr>
          <w:rFonts w:ascii="Arial" w:hAnsi="Arial"/>
          <w:color w:val="00B050"/>
          <w:sz w:val="24"/>
        </w:rPr>
        <w:t>01924 307403 or by email EPS@wakefield.gov.uk.  The EPS inbox is being monitored on a daily basis and messages passed onto relevant members of the team.</w:t>
      </w:r>
      <w:r>
        <w:rPr>
          <w:rFonts w:ascii="Arial" w:hAnsi="Arial" w:cstheme="minorBidi"/>
          <w:sz w:val="24"/>
        </w:rPr>
        <w:t xml:space="preserve"> </w:t>
      </w:r>
      <w:r w:rsidRPr="00146CFF">
        <w:rPr>
          <w:rFonts w:ascii="Arial" w:hAnsi="Arial"/>
          <w:color w:val="00B050"/>
          <w:sz w:val="24"/>
        </w:rPr>
        <w:t xml:space="preserve">Alison McCoy (Principal Educational Psychologist) can be contacted by email </w:t>
      </w:r>
      <w:hyperlink r:id="rId9" w:history="1">
        <w:r w:rsidR="00F42E59" w:rsidRPr="002971DC">
          <w:rPr>
            <w:rStyle w:val="Hyperlink"/>
            <w:rFonts w:ascii="Arial" w:hAnsi="Arial"/>
            <w:sz w:val="24"/>
          </w:rPr>
          <w:t>amccoy@wakefield.gov.uk</w:t>
        </w:r>
      </w:hyperlink>
    </w:p>
    <w:p w:rsidR="00F42E59" w:rsidRDefault="00F42E59" w:rsidP="00146CFF">
      <w:pPr>
        <w:pStyle w:val="ListParagraph"/>
        <w:ind w:left="1080"/>
        <w:rPr>
          <w:rFonts w:ascii="Arial" w:hAnsi="Arial"/>
          <w:color w:val="00B050"/>
          <w:sz w:val="24"/>
        </w:rPr>
      </w:pPr>
      <w:r>
        <w:rPr>
          <w:rFonts w:ascii="Arial" w:hAnsi="Arial"/>
          <w:color w:val="00B050"/>
          <w:sz w:val="24"/>
        </w:rPr>
        <w:t xml:space="preserve">SENSS  staff  ( Learning Support Service (LSS) , Communication Interaction and Access Team (CIAT) , Social Emotional Mental Health team (SEMH ) and Children’s Sensory Impairment Team (CSIT) ) are all working remotely but can be contacted  via the SENSS inbox which is regularly monitored - </w:t>
      </w:r>
      <w:hyperlink r:id="rId10" w:history="1">
        <w:r w:rsidRPr="002971DC">
          <w:rPr>
            <w:rStyle w:val="Hyperlink"/>
            <w:rFonts w:ascii="Arial" w:hAnsi="Arial"/>
            <w:sz w:val="24"/>
          </w:rPr>
          <w:t>senss@wakefield.gov.uk</w:t>
        </w:r>
      </w:hyperlink>
    </w:p>
    <w:p w:rsidR="00F42E59" w:rsidRPr="00146CFF" w:rsidRDefault="00F42E59" w:rsidP="00146CFF">
      <w:pPr>
        <w:pStyle w:val="ListParagraph"/>
        <w:ind w:left="1080"/>
        <w:rPr>
          <w:rFonts w:ascii="Arial" w:hAnsi="Arial"/>
          <w:color w:val="00B050"/>
          <w:sz w:val="24"/>
        </w:rPr>
      </w:pPr>
    </w:p>
    <w:p w:rsidR="00146CFF" w:rsidRPr="00DF3186" w:rsidRDefault="00146CFF" w:rsidP="00DF3186">
      <w:pPr>
        <w:pStyle w:val="ListParagraph"/>
        <w:ind w:left="1080"/>
        <w:rPr>
          <w:rFonts w:ascii="Arial" w:hAnsi="Arial" w:cstheme="minorBidi"/>
          <w:sz w:val="24"/>
        </w:rPr>
      </w:pPr>
    </w:p>
    <w:p w:rsidR="00DF3186" w:rsidRDefault="00DF3186" w:rsidP="00DF3186">
      <w:pPr>
        <w:pStyle w:val="ListParagraph"/>
        <w:numPr>
          <w:ilvl w:val="0"/>
          <w:numId w:val="1"/>
        </w:numPr>
        <w:rPr>
          <w:rFonts w:ascii="Arial" w:hAnsi="Arial" w:cstheme="minorBidi"/>
          <w:sz w:val="24"/>
        </w:rPr>
      </w:pPr>
      <w:r w:rsidRPr="00DF3186">
        <w:rPr>
          <w:rFonts w:ascii="Arial" w:hAnsi="Arial" w:cstheme="minorBidi"/>
          <w:sz w:val="24"/>
        </w:rPr>
        <w:t xml:space="preserve">Is my SENART worker currently at work? </w:t>
      </w:r>
    </w:p>
    <w:p w:rsidR="00DF3186" w:rsidRDefault="00DF3186" w:rsidP="00DF3186">
      <w:pPr>
        <w:pStyle w:val="ListParagraph"/>
        <w:ind w:left="1080"/>
        <w:rPr>
          <w:rFonts w:ascii="Arial" w:hAnsi="Arial" w:cstheme="minorBidi"/>
          <w:sz w:val="24"/>
        </w:rPr>
      </w:pPr>
    </w:p>
    <w:p w:rsidR="00DF3186" w:rsidRPr="00DF3186" w:rsidRDefault="00DF3186" w:rsidP="00DF3186">
      <w:pPr>
        <w:pStyle w:val="ListParagraph"/>
        <w:ind w:left="1080"/>
        <w:rPr>
          <w:rFonts w:ascii="Arial" w:hAnsi="Arial" w:cstheme="minorBidi"/>
          <w:color w:val="00B050"/>
          <w:sz w:val="24"/>
        </w:rPr>
      </w:pPr>
      <w:r w:rsidRPr="00DF3186">
        <w:rPr>
          <w:rFonts w:ascii="Arial" w:hAnsi="Arial" w:cstheme="minorBidi"/>
          <w:color w:val="00B050"/>
          <w:sz w:val="24"/>
        </w:rPr>
        <w:t>At this moment in time all SEN Casework Officers remain at work albeit working from home</w:t>
      </w:r>
      <w:r w:rsidR="005D79C5">
        <w:rPr>
          <w:rFonts w:ascii="Arial" w:hAnsi="Arial" w:cstheme="minorBidi"/>
          <w:color w:val="00B050"/>
          <w:sz w:val="24"/>
        </w:rPr>
        <w:t xml:space="preserve"> and can be contacted via the process above</w:t>
      </w:r>
      <w:r w:rsidR="003E729E">
        <w:rPr>
          <w:rFonts w:ascii="Arial" w:hAnsi="Arial" w:cstheme="minorBidi"/>
          <w:color w:val="00B050"/>
          <w:sz w:val="24"/>
        </w:rPr>
        <w:t>.</w:t>
      </w:r>
    </w:p>
    <w:p w:rsidR="00DF3186" w:rsidRPr="00DF3186" w:rsidRDefault="00DF3186" w:rsidP="00DF3186">
      <w:pPr>
        <w:pStyle w:val="ListParagraph"/>
        <w:ind w:left="1080"/>
        <w:rPr>
          <w:rFonts w:ascii="Arial" w:hAnsi="Arial" w:cstheme="minorBidi"/>
          <w:sz w:val="24"/>
        </w:rPr>
      </w:pPr>
    </w:p>
    <w:p w:rsidR="00DF3186" w:rsidRDefault="00DF3186" w:rsidP="00DF3186">
      <w:pPr>
        <w:pStyle w:val="ListParagraph"/>
        <w:numPr>
          <w:ilvl w:val="0"/>
          <w:numId w:val="1"/>
        </w:numPr>
        <w:rPr>
          <w:rFonts w:ascii="Arial" w:hAnsi="Arial" w:cstheme="minorBidi"/>
          <w:sz w:val="24"/>
        </w:rPr>
      </w:pPr>
      <w:r w:rsidRPr="00DF3186">
        <w:rPr>
          <w:rFonts w:ascii="Arial" w:hAnsi="Arial" w:cstheme="minorBidi"/>
          <w:sz w:val="24"/>
        </w:rPr>
        <w:t xml:space="preserve">What will happen with my direct payments (personal budget) payments? </w:t>
      </w:r>
    </w:p>
    <w:p w:rsidR="00DF3186" w:rsidRDefault="00DF3186" w:rsidP="00DF3186">
      <w:pPr>
        <w:pStyle w:val="ListParagraph"/>
        <w:ind w:left="1080"/>
        <w:rPr>
          <w:rFonts w:ascii="Arial" w:hAnsi="Arial" w:cstheme="minorBidi"/>
          <w:sz w:val="24"/>
        </w:rPr>
      </w:pPr>
    </w:p>
    <w:p w:rsidR="00DF3186" w:rsidRPr="003E729E" w:rsidRDefault="00DF3186" w:rsidP="00DF3186">
      <w:pPr>
        <w:pStyle w:val="ListParagraph"/>
        <w:ind w:left="1080"/>
        <w:rPr>
          <w:rFonts w:ascii="Arial" w:hAnsi="Arial" w:cstheme="minorBidi"/>
          <w:color w:val="FF0000"/>
          <w:sz w:val="24"/>
        </w:rPr>
      </w:pPr>
      <w:r w:rsidRPr="00DF3186">
        <w:rPr>
          <w:rFonts w:ascii="Arial" w:hAnsi="Arial" w:cstheme="minorBidi"/>
          <w:color w:val="00B050"/>
          <w:sz w:val="24"/>
        </w:rPr>
        <w:t xml:space="preserve">All </w:t>
      </w:r>
      <w:r w:rsidR="005D79C5">
        <w:rPr>
          <w:rFonts w:ascii="Arial" w:hAnsi="Arial" w:cstheme="minorBidi"/>
          <w:color w:val="00B050"/>
          <w:sz w:val="24"/>
        </w:rPr>
        <w:t xml:space="preserve">EHCP </w:t>
      </w:r>
      <w:r w:rsidRPr="00DF3186">
        <w:rPr>
          <w:rFonts w:ascii="Arial" w:hAnsi="Arial" w:cstheme="minorBidi"/>
          <w:color w:val="00B050"/>
          <w:sz w:val="24"/>
        </w:rPr>
        <w:t xml:space="preserve">funding streams are unaffected and </w:t>
      </w:r>
      <w:r>
        <w:rPr>
          <w:rFonts w:ascii="Arial" w:hAnsi="Arial" w:cstheme="minorBidi"/>
          <w:color w:val="00B050"/>
          <w:sz w:val="24"/>
        </w:rPr>
        <w:t xml:space="preserve">payments </w:t>
      </w:r>
      <w:r w:rsidRPr="00DF3186">
        <w:rPr>
          <w:rFonts w:ascii="Arial" w:hAnsi="Arial" w:cstheme="minorBidi"/>
          <w:color w:val="00B050"/>
          <w:sz w:val="24"/>
        </w:rPr>
        <w:t>will continue to be made</w:t>
      </w:r>
      <w:r w:rsidR="003E729E">
        <w:rPr>
          <w:rFonts w:ascii="Arial" w:hAnsi="Arial" w:cstheme="minorBidi"/>
          <w:color w:val="00B050"/>
          <w:sz w:val="24"/>
        </w:rPr>
        <w:t xml:space="preserve">. </w:t>
      </w:r>
      <w:r w:rsidR="003E729E">
        <w:rPr>
          <w:rFonts w:ascii="Arial" w:hAnsi="Arial" w:cstheme="minorBidi"/>
          <w:color w:val="FF0000"/>
          <w:sz w:val="24"/>
        </w:rPr>
        <w:t xml:space="preserve">For specific enquires re short break direct payments please contact </w:t>
      </w:r>
      <w:r w:rsidR="003E729E" w:rsidRPr="003E729E">
        <w:rPr>
          <w:rFonts w:ascii="Arial" w:hAnsi="Arial" w:cstheme="minorBidi"/>
          <w:color w:val="FF0000"/>
          <w:sz w:val="24"/>
        </w:rPr>
        <w:t>SEND Team on 01924 302410</w:t>
      </w:r>
    </w:p>
    <w:p w:rsidR="00DF3186" w:rsidRPr="00DF3186" w:rsidRDefault="00DF3186" w:rsidP="00DF3186">
      <w:pPr>
        <w:pStyle w:val="ListParagraph"/>
        <w:ind w:left="1080"/>
        <w:rPr>
          <w:rFonts w:ascii="Arial" w:hAnsi="Arial" w:cstheme="minorBidi"/>
          <w:sz w:val="24"/>
        </w:rPr>
      </w:pPr>
    </w:p>
    <w:p w:rsidR="00DF3186" w:rsidRDefault="00DF3186" w:rsidP="00DF3186">
      <w:pPr>
        <w:pStyle w:val="ListParagraph"/>
        <w:numPr>
          <w:ilvl w:val="0"/>
          <w:numId w:val="1"/>
        </w:numPr>
        <w:rPr>
          <w:rFonts w:ascii="Arial" w:hAnsi="Arial" w:cstheme="minorBidi"/>
          <w:sz w:val="24"/>
        </w:rPr>
      </w:pPr>
      <w:r w:rsidRPr="00DF3186">
        <w:rPr>
          <w:rFonts w:ascii="Arial" w:hAnsi="Arial" w:cstheme="minorBidi"/>
          <w:sz w:val="24"/>
        </w:rPr>
        <w:t xml:space="preserve">My child has an EHC plan and attends an independent school, are they remaining open? </w:t>
      </w:r>
    </w:p>
    <w:p w:rsidR="00DF3186" w:rsidRDefault="00DF3186" w:rsidP="00DF3186">
      <w:pPr>
        <w:pStyle w:val="ListParagraph"/>
        <w:ind w:left="1080"/>
        <w:rPr>
          <w:rFonts w:ascii="Arial" w:hAnsi="Arial" w:cstheme="minorBidi"/>
          <w:sz w:val="24"/>
        </w:rPr>
      </w:pPr>
    </w:p>
    <w:p w:rsidR="00DF3186" w:rsidRPr="008B4C35" w:rsidRDefault="00DF3186" w:rsidP="00DF3186">
      <w:pPr>
        <w:pStyle w:val="ListParagraph"/>
        <w:ind w:left="1080"/>
        <w:rPr>
          <w:rFonts w:ascii="Arial" w:hAnsi="Arial" w:cstheme="minorBidi"/>
          <w:color w:val="00B050"/>
          <w:sz w:val="24"/>
        </w:rPr>
      </w:pPr>
      <w:r w:rsidRPr="00DF3186">
        <w:rPr>
          <w:rFonts w:ascii="Arial" w:hAnsi="Arial" w:cstheme="minorBidi"/>
          <w:color w:val="00B050"/>
          <w:sz w:val="24"/>
        </w:rPr>
        <w:t xml:space="preserve">Independent schools are applying the notices as per the Coronavirus Act 2020 guidelines. If a parent has a specific concern/query they can discuss this with the individual school or contact </w:t>
      </w:r>
      <w:hyperlink r:id="rId11" w:history="1">
        <w:r w:rsidRPr="00FD7507">
          <w:rPr>
            <w:rStyle w:val="Hyperlink"/>
            <w:rFonts w:ascii="Arial" w:hAnsi="Arial" w:cstheme="minorBidi"/>
            <w:sz w:val="24"/>
          </w:rPr>
          <w:t>senart@wakefield.gov.uk</w:t>
        </w:r>
      </w:hyperlink>
      <w:r>
        <w:rPr>
          <w:rFonts w:ascii="Arial" w:hAnsi="Arial" w:cstheme="minorBidi"/>
          <w:sz w:val="24"/>
        </w:rPr>
        <w:t xml:space="preserve"> </w:t>
      </w:r>
      <w:r w:rsidRPr="00DF3186">
        <w:rPr>
          <w:rFonts w:ascii="Arial" w:hAnsi="Arial" w:cstheme="minorBidi"/>
          <w:color w:val="00B050"/>
          <w:sz w:val="24"/>
        </w:rPr>
        <w:t xml:space="preserve">and we will </w:t>
      </w:r>
      <w:r w:rsidRPr="008B4C35">
        <w:rPr>
          <w:rFonts w:ascii="Arial" w:hAnsi="Arial" w:cstheme="minorBidi"/>
          <w:color w:val="00B050"/>
          <w:sz w:val="24"/>
        </w:rPr>
        <w:t>deal with the query</w:t>
      </w:r>
      <w:r w:rsidR="003E729E" w:rsidRPr="008B4C35">
        <w:rPr>
          <w:rFonts w:ascii="Arial" w:hAnsi="Arial" w:cstheme="minorBidi"/>
          <w:color w:val="00B050"/>
          <w:sz w:val="24"/>
        </w:rPr>
        <w:t>.</w:t>
      </w:r>
    </w:p>
    <w:p w:rsidR="003E729E" w:rsidRPr="008B4C35" w:rsidRDefault="003E729E" w:rsidP="00DF3186">
      <w:pPr>
        <w:pStyle w:val="ListParagraph"/>
        <w:ind w:left="1080"/>
        <w:rPr>
          <w:rFonts w:ascii="Arial" w:hAnsi="Arial" w:cstheme="minorBidi"/>
          <w:color w:val="00B050"/>
          <w:sz w:val="24"/>
        </w:rPr>
      </w:pPr>
    </w:p>
    <w:p w:rsidR="008B4C35" w:rsidRPr="008B4C35" w:rsidRDefault="008B4C35" w:rsidP="00DF3186">
      <w:pPr>
        <w:pStyle w:val="ListParagraph"/>
        <w:ind w:left="1080"/>
        <w:rPr>
          <w:rFonts w:ascii="Arial" w:hAnsi="Arial" w:cstheme="minorBidi"/>
          <w:color w:val="00B050"/>
          <w:sz w:val="24"/>
        </w:rPr>
      </w:pPr>
      <w:r w:rsidRPr="008B4C35">
        <w:rPr>
          <w:rFonts w:ascii="Arial" w:hAnsi="Arial" w:cstheme="minorBidi"/>
          <w:color w:val="00B050"/>
          <w:sz w:val="24"/>
        </w:rPr>
        <w:t xml:space="preserve">All guidance can be found on the </w:t>
      </w:r>
      <w:r>
        <w:rPr>
          <w:rFonts w:ascii="Arial" w:hAnsi="Arial" w:cstheme="minorBidi"/>
          <w:color w:val="00B050"/>
          <w:sz w:val="24"/>
        </w:rPr>
        <w:t>Gov.uk website and is updated regularly</w:t>
      </w:r>
    </w:p>
    <w:p w:rsidR="00DF3186" w:rsidRPr="00DF3186" w:rsidRDefault="00DF3186" w:rsidP="00DF3186">
      <w:pPr>
        <w:pStyle w:val="ListParagraph"/>
        <w:ind w:left="1080"/>
        <w:rPr>
          <w:rFonts w:ascii="Arial" w:hAnsi="Arial" w:cstheme="minorBidi"/>
          <w:sz w:val="24"/>
        </w:rPr>
      </w:pPr>
    </w:p>
    <w:p w:rsidR="00DF3186" w:rsidRDefault="00DF3186" w:rsidP="00DF3186">
      <w:pPr>
        <w:pStyle w:val="ListParagraph"/>
        <w:numPr>
          <w:ilvl w:val="0"/>
          <w:numId w:val="1"/>
        </w:numPr>
        <w:rPr>
          <w:rFonts w:ascii="Arial" w:hAnsi="Arial" w:cstheme="minorBidi"/>
          <w:sz w:val="24"/>
        </w:rPr>
      </w:pPr>
      <w:r w:rsidRPr="00DF3186">
        <w:rPr>
          <w:rFonts w:ascii="Arial" w:hAnsi="Arial" w:cstheme="minorBidi"/>
          <w:sz w:val="24"/>
        </w:rPr>
        <w:t xml:space="preserve">Can </w:t>
      </w:r>
      <w:r w:rsidR="00CD68EB">
        <w:rPr>
          <w:rFonts w:ascii="Arial" w:hAnsi="Arial" w:cstheme="minorBidi"/>
          <w:sz w:val="24"/>
        </w:rPr>
        <w:t>we</w:t>
      </w:r>
      <w:r w:rsidRPr="00DF3186">
        <w:rPr>
          <w:rFonts w:ascii="Arial" w:hAnsi="Arial" w:cstheme="minorBidi"/>
          <w:sz w:val="24"/>
        </w:rPr>
        <w:t xml:space="preserve"> request an EHC assessment for my child at the moment? </w:t>
      </w:r>
    </w:p>
    <w:p w:rsidR="00DF3186" w:rsidRDefault="00DF3186" w:rsidP="00DF3186">
      <w:pPr>
        <w:pStyle w:val="ListParagraph"/>
        <w:ind w:left="1080"/>
        <w:rPr>
          <w:rFonts w:ascii="Arial" w:hAnsi="Arial" w:cstheme="minorBidi"/>
          <w:sz w:val="24"/>
        </w:rPr>
      </w:pPr>
    </w:p>
    <w:p w:rsidR="00DF3186" w:rsidRPr="00DF3186" w:rsidRDefault="00DF3186" w:rsidP="00DF3186">
      <w:pPr>
        <w:pStyle w:val="ListParagraph"/>
        <w:ind w:left="1080"/>
        <w:rPr>
          <w:rFonts w:ascii="Arial" w:hAnsi="Arial" w:cstheme="minorBidi"/>
          <w:color w:val="00B050"/>
          <w:sz w:val="24"/>
        </w:rPr>
      </w:pPr>
      <w:r w:rsidRPr="00DF3186">
        <w:rPr>
          <w:rFonts w:ascii="Arial" w:hAnsi="Arial" w:cstheme="minorBidi"/>
          <w:color w:val="00B050"/>
          <w:sz w:val="24"/>
        </w:rPr>
        <w:t xml:space="preserve">There has been no change to the legislation in terms of disapplication at this stage so a parent can still make an EHC assessment request. The parent would need to be advised on the fact that face to face assessments are not being carried out and, therefore, need to be aware of the impact of this on the reports received. Wakefield SENART are </w:t>
      </w:r>
      <w:r>
        <w:rPr>
          <w:rFonts w:ascii="Arial" w:hAnsi="Arial" w:cstheme="minorBidi"/>
          <w:color w:val="00B050"/>
          <w:sz w:val="24"/>
        </w:rPr>
        <w:t>providing</w:t>
      </w:r>
      <w:r w:rsidRPr="00DF3186">
        <w:rPr>
          <w:rFonts w:ascii="Arial" w:hAnsi="Arial" w:cstheme="minorBidi"/>
          <w:color w:val="00B050"/>
          <w:sz w:val="24"/>
        </w:rPr>
        <w:t xml:space="preserve"> business as </w:t>
      </w:r>
      <w:r w:rsidRPr="00DF3186">
        <w:rPr>
          <w:rFonts w:ascii="Arial" w:hAnsi="Arial" w:cstheme="minorBidi"/>
          <w:color w:val="00B050"/>
          <w:sz w:val="24"/>
        </w:rPr>
        <w:lastRenderedPageBreak/>
        <w:t>usual and are making all attempts to meet statutory timescales</w:t>
      </w:r>
      <w:r>
        <w:rPr>
          <w:rFonts w:ascii="Arial" w:hAnsi="Arial" w:cstheme="minorBidi"/>
          <w:color w:val="00B050"/>
          <w:sz w:val="24"/>
        </w:rPr>
        <w:t>. Any changes that are brought about by the Secretary of State Powers</w:t>
      </w:r>
      <w:r w:rsidRPr="00DF3186">
        <w:rPr>
          <w:rFonts w:ascii="Arial" w:hAnsi="Arial" w:cstheme="minorBidi"/>
          <w:color w:val="00B050"/>
          <w:sz w:val="24"/>
        </w:rPr>
        <w:t xml:space="preserve"> to </w:t>
      </w:r>
      <w:proofErr w:type="spellStart"/>
      <w:r w:rsidRPr="00DF3186">
        <w:rPr>
          <w:rFonts w:ascii="Arial" w:hAnsi="Arial" w:cstheme="minorBidi"/>
          <w:color w:val="00B050"/>
          <w:sz w:val="24"/>
        </w:rPr>
        <w:t>disapply</w:t>
      </w:r>
      <w:proofErr w:type="spellEnd"/>
      <w:r w:rsidRPr="00DF3186">
        <w:rPr>
          <w:rFonts w:ascii="Arial" w:hAnsi="Arial" w:cstheme="minorBidi"/>
          <w:color w:val="00B050"/>
          <w:sz w:val="24"/>
        </w:rPr>
        <w:t xml:space="preserve"> </w:t>
      </w:r>
      <w:r>
        <w:rPr>
          <w:rFonts w:ascii="Arial" w:hAnsi="Arial" w:cstheme="minorBidi"/>
          <w:color w:val="00B050"/>
          <w:sz w:val="24"/>
        </w:rPr>
        <w:t xml:space="preserve">the </w:t>
      </w:r>
      <w:r w:rsidRPr="00DF3186">
        <w:rPr>
          <w:rFonts w:ascii="Arial" w:hAnsi="Arial" w:cstheme="minorBidi"/>
          <w:color w:val="00B050"/>
          <w:sz w:val="24"/>
        </w:rPr>
        <w:t>legislation entirely or modify the legislation</w:t>
      </w:r>
      <w:r>
        <w:rPr>
          <w:rFonts w:ascii="Arial" w:hAnsi="Arial" w:cstheme="minorBidi"/>
          <w:color w:val="00B050"/>
          <w:sz w:val="24"/>
        </w:rPr>
        <w:t xml:space="preserve"> will be shared</w:t>
      </w:r>
      <w:r w:rsidR="003E729E">
        <w:rPr>
          <w:rFonts w:ascii="Arial" w:hAnsi="Arial" w:cstheme="minorBidi"/>
          <w:color w:val="00B050"/>
          <w:sz w:val="24"/>
        </w:rPr>
        <w:t>.</w:t>
      </w:r>
      <w:r>
        <w:rPr>
          <w:rFonts w:ascii="Arial" w:hAnsi="Arial" w:cstheme="minorBidi"/>
          <w:color w:val="00B050"/>
          <w:sz w:val="24"/>
        </w:rPr>
        <w:t xml:space="preserve"> </w:t>
      </w:r>
    </w:p>
    <w:p w:rsidR="00DF3186" w:rsidRPr="00DF3186" w:rsidRDefault="00DF3186" w:rsidP="00DF3186">
      <w:pPr>
        <w:pStyle w:val="ListParagraph"/>
        <w:ind w:left="1080"/>
        <w:rPr>
          <w:rFonts w:ascii="Arial" w:hAnsi="Arial" w:cstheme="minorBidi"/>
          <w:sz w:val="24"/>
        </w:rPr>
      </w:pPr>
    </w:p>
    <w:p w:rsidR="00DF3186" w:rsidRDefault="00DF3186" w:rsidP="00DF3186">
      <w:pPr>
        <w:pStyle w:val="ListParagraph"/>
        <w:numPr>
          <w:ilvl w:val="0"/>
          <w:numId w:val="1"/>
        </w:numPr>
        <w:rPr>
          <w:rFonts w:ascii="Arial" w:hAnsi="Arial" w:cstheme="minorBidi"/>
          <w:sz w:val="24"/>
        </w:rPr>
      </w:pPr>
      <w:r w:rsidRPr="00DF3186">
        <w:rPr>
          <w:rFonts w:ascii="Arial" w:hAnsi="Arial" w:cstheme="minorBidi"/>
          <w:sz w:val="24"/>
        </w:rPr>
        <w:t xml:space="preserve">Can parent carers contact the Educational Psychology Service if they have concerns about their child's learning and or social/emotional wellbeing? </w:t>
      </w:r>
    </w:p>
    <w:p w:rsidR="00DF3186" w:rsidRDefault="00DF3186" w:rsidP="00DF3186">
      <w:pPr>
        <w:pStyle w:val="ListParagraph"/>
        <w:ind w:left="1080"/>
        <w:rPr>
          <w:rFonts w:ascii="Arial" w:hAnsi="Arial" w:cstheme="minorBidi"/>
          <w:sz w:val="24"/>
        </w:rPr>
      </w:pPr>
    </w:p>
    <w:p w:rsidR="00DF3186" w:rsidRPr="00DF3186" w:rsidRDefault="00DF3186" w:rsidP="00DF3186">
      <w:pPr>
        <w:pStyle w:val="ListParagraph"/>
        <w:ind w:left="1080"/>
        <w:rPr>
          <w:rFonts w:ascii="Arial" w:hAnsi="Arial" w:cstheme="minorBidi"/>
          <w:color w:val="00B050"/>
          <w:sz w:val="24"/>
        </w:rPr>
      </w:pPr>
      <w:r w:rsidRPr="00DF3186">
        <w:rPr>
          <w:rFonts w:ascii="Arial" w:hAnsi="Arial" w:cstheme="minorBidi"/>
          <w:color w:val="00B050"/>
          <w:sz w:val="24"/>
        </w:rPr>
        <w:t>This is the advice that was provided by Alison McCoy, Principal EP</w:t>
      </w:r>
      <w:r>
        <w:rPr>
          <w:rFonts w:ascii="Arial" w:hAnsi="Arial" w:cstheme="minorBidi"/>
          <w:color w:val="00B050"/>
          <w:sz w:val="24"/>
        </w:rPr>
        <w:t xml:space="preserve"> on </w:t>
      </w:r>
      <w:r w:rsidR="00146CFF">
        <w:rPr>
          <w:rFonts w:ascii="Arial" w:hAnsi="Arial" w:cstheme="minorBidi"/>
          <w:color w:val="00B050"/>
          <w:sz w:val="24"/>
        </w:rPr>
        <w:t>31st</w:t>
      </w:r>
      <w:r>
        <w:rPr>
          <w:rFonts w:ascii="Arial" w:hAnsi="Arial" w:cstheme="minorBidi"/>
          <w:color w:val="00B050"/>
          <w:sz w:val="24"/>
        </w:rPr>
        <w:t xml:space="preserve"> March 2020</w:t>
      </w:r>
      <w:r w:rsidRPr="00DF3186">
        <w:rPr>
          <w:rFonts w:ascii="Arial" w:hAnsi="Arial" w:cstheme="minorBidi"/>
          <w:color w:val="00B050"/>
          <w:sz w:val="24"/>
        </w:rPr>
        <w:t>:-</w:t>
      </w:r>
    </w:p>
    <w:p w:rsidR="00DF3186" w:rsidRPr="00A34CDD" w:rsidRDefault="00DF3186" w:rsidP="00DF3186">
      <w:pPr>
        <w:pStyle w:val="ListParagraph"/>
        <w:ind w:left="1080"/>
        <w:rPr>
          <w:rFonts w:ascii="Arial" w:hAnsi="Arial" w:cstheme="minorBidi"/>
          <w:color w:val="00B050"/>
          <w:sz w:val="24"/>
        </w:rPr>
      </w:pPr>
      <w:r w:rsidRPr="00A34CDD">
        <w:rPr>
          <w:rFonts w:ascii="Arial" w:hAnsi="Arial" w:cstheme="minorBidi"/>
          <w:color w:val="00B050"/>
          <w:sz w:val="24"/>
        </w:rPr>
        <w:t xml:space="preserve">The EP Service can currently provide: </w:t>
      </w:r>
    </w:p>
    <w:p w:rsidR="00DF3186" w:rsidRPr="00A34CDD" w:rsidRDefault="00DF3186" w:rsidP="00DF3186">
      <w:pPr>
        <w:pStyle w:val="ListParagraph"/>
        <w:numPr>
          <w:ilvl w:val="0"/>
          <w:numId w:val="2"/>
        </w:numPr>
        <w:rPr>
          <w:rFonts w:ascii="Arial" w:hAnsi="Arial"/>
          <w:color w:val="00B050"/>
          <w:sz w:val="24"/>
        </w:rPr>
      </w:pPr>
      <w:r w:rsidRPr="00A34CDD">
        <w:rPr>
          <w:rFonts w:ascii="Arial" w:hAnsi="Arial"/>
          <w:color w:val="00B050"/>
          <w:sz w:val="24"/>
        </w:rPr>
        <w:t>Telephone consultations with parents/ carers and school staff in relation to children and young people already known to the EPS;</w:t>
      </w:r>
    </w:p>
    <w:p w:rsidR="00DF3186" w:rsidRPr="00A34CDD" w:rsidRDefault="00DF3186" w:rsidP="00DF3186">
      <w:pPr>
        <w:pStyle w:val="ListParagraph"/>
        <w:numPr>
          <w:ilvl w:val="0"/>
          <w:numId w:val="2"/>
        </w:numPr>
        <w:rPr>
          <w:rFonts w:ascii="Arial" w:hAnsi="Arial" w:cstheme="minorBidi"/>
          <w:color w:val="00B050"/>
          <w:sz w:val="24"/>
        </w:rPr>
      </w:pPr>
      <w:r w:rsidRPr="00A34CDD">
        <w:rPr>
          <w:rFonts w:ascii="Arial" w:hAnsi="Arial" w:cstheme="minorBidi"/>
          <w:color w:val="00B050"/>
          <w:sz w:val="24"/>
        </w:rPr>
        <w:t>Liaison/ guidance to school staff on managing anxiety relating to the current pandemic;</w:t>
      </w:r>
    </w:p>
    <w:p w:rsidR="00DF3186" w:rsidRPr="00A34CDD" w:rsidRDefault="00DF3186" w:rsidP="00DF3186">
      <w:pPr>
        <w:pStyle w:val="ListParagraph"/>
        <w:numPr>
          <w:ilvl w:val="0"/>
          <w:numId w:val="2"/>
        </w:numPr>
        <w:rPr>
          <w:rFonts w:ascii="Arial" w:hAnsi="Arial" w:cstheme="minorBidi"/>
          <w:color w:val="00B050"/>
          <w:sz w:val="24"/>
        </w:rPr>
      </w:pPr>
      <w:r w:rsidRPr="00A34CDD">
        <w:rPr>
          <w:rFonts w:ascii="Arial" w:hAnsi="Arial" w:cstheme="minorBidi"/>
          <w:color w:val="00B050"/>
          <w:sz w:val="24"/>
        </w:rPr>
        <w:t>Consultation support to consider organisational arrangements being made in relation to vulnerable children;</w:t>
      </w:r>
    </w:p>
    <w:p w:rsidR="00DF3186" w:rsidRPr="00A34CDD" w:rsidRDefault="00DF3186" w:rsidP="00146CFF">
      <w:pPr>
        <w:rPr>
          <w:rFonts w:ascii="Arial" w:hAnsi="Arial"/>
          <w:color w:val="00B050"/>
          <w:sz w:val="24"/>
        </w:rPr>
      </w:pPr>
    </w:p>
    <w:p w:rsidR="00DF3186" w:rsidRDefault="00DF3186" w:rsidP="00DF3186">
      <w:pPr>
        <w:pStyle w:val="ListParagraph"/>
        <w:ind w:left="1080"/>
        <w:rPr>
          <w:rFonts w:ascii="Arial" w:hAnsi="Arial" w:cstheme="minorBidi"/>
          <w:sz w:val="24"/>
        </w:rPr>
      </w:pPr>
      <w:r w:rsidRPr="00A34CDD">
        <w:rPr>
          <w:rFonts w:ascii="Arial" w:hAnsi="Arial" w:cstheme="minorBidi"/>
          <w:color w:val="00B050"/>
          <w:sz w:val="24"/>
        </w:rPr>
        <w:t xml:space="preserve">You can contact your school EP using their usual contact details.  Alternatively, please contact the EPS on 01924 307403 or Alison McCoy (Principal Educational Psychologist) by email </w:t>
      </w:r>
      <w:hyperlink r:id="rId12" w:history="1">
        <w:r w:rsidR="00A34CDD" w:rsidRPr="00472BE0">
          <w:rPr>
            <w:rStyle w:val="Hyperlink"/>
            <w:rFonts w:ascii="Arial" w:hAnsi="Arial" w:cstheme="minorBidi"/>
            <w:sz w:val="24"/>
          </w:rPr>
          <w:t>amccoy@wakefield.gov.uk</w:t>
        </w:r>
      </w:hyperlink>
      <w:r w:rsidR="00A34CDD">
        <w:rPr>
          <w:rFonts w:ascii="Arial" w:hAnsi="Arial" w:cstheme="minorBidi"/>
          <w:sz w:val="24"/>
        </w:rPr>
        <w:t xml:space="preserve"> </w:t>
      </w:r>
    </w:p>
    <w:p w:rsidR="00E449BD" w:rsidRDefault="00E449BD" w:rsidP="00DF3186">
      <w:pPr>
        <w:pStyle w:val="ListParagraph"/>
        <w:ind w:left="1080"/>
        <w:rPr>
          <w:rFonts w:ascii="Arial" w:hAnsi="Arial" w:cstheme="minorBidi"/>
          <w:sz w:val="24"/>
        </w:rPr>
      </w:pPr>
    </w:p>
    <w:p w:rsidR="00E449BD" w:rsidRDefault="00E449BD" w:rsidP="00E449BD">
      <w:pPr>
        <w:pStyle w:val="ListParagraph"/>
        <w:numPr>
          <w:ilvl w:val="0"/>
          <w:numId w:val="1"/>
        </w:numPr>
        <w:rPr>
          <w:rFonts w:ascii="Arial" w:hAnsi="Arial" w:cstheme="minorBidi"/>
          <w:sz w:val="24"/>
        </w:rPr>
      </w:pPr>
      <w:r w:rsidRPr="00E449BD">
        <w:rPr>
          <w:rFonts w:ascii="Arial" w:hAnsi="Arial" w:cstheme="minorBidi"/>
          <w:sz w:val="24"/>
        </w:rPr>
        <w:t>Transitions – moving to high school all work that would have been done now to support child</w:t>
      </w:r>
    </w:p>
    <w:p w:rsidR="00E449BD" w:rsidRDefault="00E449BD" w:rsidP="00E449BD">
      <w:pPr>
        <w:pStyle w:val="ListParagraph"/>
        <w:ind w:left="1080"/>
        <w:rPr>
          <w:rFonts w:ascii="Arial" w:hAnsi="Arial" w:cstheme="minorBidi"/>
          <w:sz w:val="24"/>
        </w:rPr>
      </w:pPr>
    </w:p>
    <w:p w:rsidR="00E449BD" w:rsidRDefault="00E449BD" w:rsidP="00E449BD">
      <w:pPr>
        <w:pStyle w:val="ListParagraph"/>
        <w:ind w:left="1080"/>
        <w:rPr>
          <w:rFonts w:ascii="Arial" w:hAnsi="Arial" w:cstheme="minorBidi"/>
          <w:color w:val="00B050"/>
          <w:sz w:val="24"/>
        </w:rPr>
      </w:pPr>
      <w:r>
        <w:rPr>
          <w:rFonts w:ascii="Arial" w:hAnsi="Arial" w:cstheme="minorBidi"/>
          <w:color w:val="00B050"/>
          <w:sz w:val="24"/>
        </w:rPr>
        <w:t>This is a very difficult question to answer given that we are unclear on how or when the social distancing and “lockdown” guidelines are likely to last. The Department for Education have released a statement today that confirms that schools will remain closed until further notice for all except the children of critical workers and vulnerable children. It goes further to say that schools will only open when the scientific advice says it would be safe to do so.</w:t>
      </w:r>
    </w:p>
    <w:p w:rsidR="00E449BD" w:rsidRDefault="00E449BD" w:rsidP="00E449BD">
      <w:pPr>
        <w:pStyle w:val="ListParagraph"/>
        <w:ind w:left="1080"/>
        <w:rPr>
          <w:rFonts w:ascii="Arial" w:hAnsi="Arial" w:cstheme="minorBidi"/>
          <w:color w:val="00B050"/>
          <w:sz w:val="24"/>
        </w:rPr>
      </w:pPr>
    </w:p>
    <w:p w:rsidR="00E449BD" w:rsidRPr="00FA7CCD" w:rsidRDefault="00E449BD" w:rsidP="00E449BD">
      <w:pPr>
        <w:pStyle w:val="ListParagraph"/>
        <w:ind w:left="1080"/>
        <w:rPr>
          <w:rFonts w:ascii="Arial" w:hAnsi="Arial" w:cstheme="minorBidi"/>
          <w:color w:val="00B050"/>
          <w:sz w:val="24"/>
        </w:rPr>
      </w:pPr>
      <w:r w:rsidRPr="00FA7CCD">
        <w:rPr>
          <w:rFonts w:ascii="Arial" w:hAnsi="Arial" w:cstheme="minorBidi"/>
          <w:color w:val="00B050"/>
          <w:sz w:val="24"/>
        </w:rPr>
        <w:t xml:space="preserve">Transitioning children are likely to be one of the priority groups when consideration is being given to reintroducing children to schools but this is an area </w:t>
      </w:r>
      <w:r w:rsidR="003E729E" w:rsidRPr="00FA7CCD">
        <w:rPr>
          <w:rFonts w:ascii="Arial" w:hAnsi="Arial" w:cstheme="minorBidi"/>
          <w:color w:val="00B050"/>
          <w:sz w:val="24"/>
        </w:rPr>
        <w:t xml:space="preserve">we have raised as a concern to the </w:t>
      </w:r>
      <w:proofErr w:type="spellStart"/>
      <w:r w:rsidR="003E729E" w:rsidRPr="00FA7CCD">
        <w:rPr>
          <w:rFonts w:ascii="Arial" w:hAnsi="Arial" w:cstheme="minorBidi"/>
          <w:color w:val="00B050"/>
          <w:sz w:val="24"/>
        </w:rPr>
        <w:t>DfE</w:t>
      </w:r>
      <w:proofErr w:type="spellEnd"/>
      <w:r w:rsidRPr="00FA7CCD">
        <w:rPr>
          <w:rFonts w:ascii="Arial" w:hAnsi="Arial" w:cstheme="minorBidi"/>
          <w:color w:val="00B050"/>
          <w:sz w:val="24"/>
        </w:rPr>
        <w:t xml:space="preserve"> and I will update as soon as it is possible to do so</w:t>
      </w:r>
      <w:r w:rsidR="003E729E" w:rsidRPr="00FA7CCD">
        <w:rPr>
          <w:rFonts w:ascii="Arial" w:hAnsi="Arial" w:cstheme="minorBidi"/>
          <w:color w:val="00B050"/>
          <w:sz w:val="24"/>
        </w:rPr>
        <w:t>. Our EP team are working on some guidance to be issued to schools to support arrangements.</w:t>
      </w:r>
    </w:p>
    <w:p w:rsidR="00F12E31" w:rsidRDefault="00F12E31" w:rsidP="00E449BD">
      <w:pPr>
        <w:pStyle w:val="ListParagraph"/>
        <w:ind w:left="1080"/>
        <w:rPr>
          <w:rFonts w:ascii="Arial" w:hAnsi="Arial" w:cstheme="minorBidi"/>
          <w:color w:val="00B050"/>
          <w:sz w:val="24"/>
        </w:rPr>
      </w:pPr>
    </w:p>
    <w:p w:rsidR="00E449BD" w:rsidRDefault="00E449BD" w:rsidP="00E449BD">
      <w:pPr>
        <w:pStyle w:val="ListParagraph"/>
        <w:numPr>
          <w:ilvl w:val="0"/>
          <w:numId w:val="1"/>
        </w:numPr>
        <w:rPr>
          <w:rFonts w:ascii="Arial" w:hAnsi="Arial" w:cstheme="minorBidi"/>
          <w:sz w:val="24"/>
        </w:rPr>
      </w:pPr>
      <w:r w:rsidRPr="00E449BD">
        <w:rPr>
          <w:rFonts w:ascii="Arial" w:hAnsi="Arial" w:cstheme="minorBidi"/>
          <w:sz w:val="24"/>
        </w:rPr>
        <w:lastRenderedPageBreak/>
        <w:t>Child’s behaviours – both in terms of deterioration but also hearing of improved behaviour as anxiety of being in school not present at moment – however these parents worrying about when child has to go back to school</w:t>
      </w:r>
    </w:p>
    <w:p w:rsidR="00F12E31" w:rsidRDefault="00F12E31" w:rsidP="00F12E31">
      <w:pPr>
        <w:pStyle w:val="ListParagraph"/>
        <w:ind w:left="1080"/>
        <w:rPr>
          <w:rFonts w:ascii="Arial" w:hAnsi="Arial" w:cstheme="minorBidi"/>
          <w:sz w:val="24"/>
        </w:rPr>
      </w:pPr>
    </w:p>
    <w:p w:rsidR="00385B05" w:rsidRPr="00F41244" w:rsidRDefault="00F12E31" w:rsidP="00F41244">
      <w:pPr>
        <w:pStyle w:val="ListParagraph"/>
        <w:ind w:left="1080"/>
        <w:rPr>
          <w:rFonts w:ascii="Arial" w:hAnsi="Arial" w:cstheme="minorBidi"/>
          <w:color w:val="00B050"/>
          <w:sz w:val="24"/>
        </w:rPr>
      </w:pPr>
      <w:r w:rsidRPr="00FA7CCD">
        <w:rPr>
          <w:rFonts w:ascii="Arial" w:hAnsi="Arial" w:cstheme="minorBidi"/>
          <w:color w:val="00B050"/>
          <w:sz w:val="24"/>
        </w:rPr>
        <w:t xml:space="preserve">The answer to this question is very much in the same vein as Q7 and these cases will have to be dealt with on an individual basis. I will also add this as an area for discussion in </w:t>
      </w:r>
      <w:r w:rsidR="003E729E" w:rsidRPr="00FA7CCD">
        <w:rPr>
          <w:rFonts w:ascii="Arial" w:hAnsi="Arial" w:cstheme="minorBidi"/>
          <w:color w:val="00B050"/>
          <w:sz w:val="24"/>
        </w:rPr>
        <w:t>Senior Leadership</w:t>
      </w:r>
      <w:r w:rsidRPr="00FA7CCD">
        <w:rPr>
          <w:rFonts w:ascii="Arial" w:hAnsi="Arial" w:cstheme="minorBidi"/>
          <w:color w:val="00B050"/>
          <w:sz w:val="24"/>
        </w:rPr>
        <w:t xml:space="preserve"> meetings</w:t>
      </w:r>
      <w:r w:rsidR="003E729E" w:rsidRPr="00FA7CCD">
        <w:rPr>
          <w:rFonts w:ascii="Arial" w:hAnsi="Arial" w:cstheme="minorBidi"/>
          <w:color w:val="00B050"/>
          <w:sz w:val="24"/>
        </w:rPr>
        <w:t xml:space="preserve">. </w:t>
      </w:r>
      <w:r w:rsidR="00FA7CCD" w:rsidRPr="00FA7CCD">
        <w:rPr>
          <w:rFonts w:ascii="Arial" w:hAnsi="Arial" w:cstheme="minorBidi"/>
          <w:color w:val="00B050"/>
          <w:sz w:val="24"/>
        </w:rPr>
        <w:t>O</w:t>
      </w:r>
      <w:r w:rsidR="003E729E" w:rsidRPr="00FA7CCD">
        <w:rPr>
          <w:rFonts w:ascii="Arial" w:hAnsi="Arial" w:cstheme="minorBidi"/>
          <w:color w:val="00B050"/>
          <w:sz w:val="24"/>
        </w:rPr>
        <w:t xml:space="preserve">ur EPs </w:t>
      </w:r>
      <w:r w:rsidR="00FA7CCD" w:rsidRPr="00FA7CCD">
        <w:rPr>
          <w:rFonts w:ascii="Arial" w:hAnsi="Arial" w:cstheme="minorBidi"/>
          <w:color w:val="00B050"/>
          <w:sz w:val="24"/>
        </w:rPr>
        <w:t xml:space="preserve">are carrying out </w:t>
      </w:r>
      <w:r w:rsidR="003E729E" w:rsidRPr="00FA7CCD">
        <w:rPr>
          <w:rFonts w:ascii="Arial" w:hAnsi="Arial" w:cstheme="minorBidi"/>
          <w:color w:val="00B050"/>
          <w:sz w:val="24"/>
        </w:rPr>
        <w:t>some planning around providing advice around this issue to ensure schools, children and young people</w:t>
      </w:r>
      <w:r w:rsidR="00F41244">
        <w:rPr>
          <w:rFonts w:ascii="Arial" w:hAnsi="Arial" w:cstheme="minorBidi"/>
          <w:color w:val="00B050"/>
          <w:sz w:val="24"/>
        </w:rPr>
        <w:t xml:space="preserve"> and families will be supported</w:t>
      </w:r>
    </w:p>
    <w:p w:rsidR="00385B05" w:rsidRPr="00FA7CCD" w:rsidRDefault="00385B05" w:rsidP="008639BA">
      <w:pPr>
        <w:pStyle w:val="ListParagraph"/>
        <w:ind w:left="1080"/>
        <w:rPr>
          <w:rFonts w:ascii="Arial" w:hAnsi="Arial" w:cstheme="minorBidi"/>
          <w:color w:val="00B050"/>
          <w:sz w:val="24"/>
        </w:rPr>
      </w:pPr>
    </w:p>
    <w:p w:rsidR="008639BA" w:rsidRPr="008639BA" w:rsidRDefault="008639BA" w:rsidP="008639BA">
      <w:pPr>
        <w:rPr>
          <w:rFonts w:ascii="Arial" w:hAnsi="Arial"/>
          <w:sz w:val="24"/>
        </w:rPr>
      </w:pPr>
    </w:p>
    <w:p w:rsidR="008639BA" w:rsidRDefault="00E449BD" w:rsidP="008639BA">
      <w:pPr>
        <w:pStyle w:val="ListParagraph"/>
        <w:numPr>
          <w:ilvl w:val="0"/>
          <w:numId w:val="1"/>
        </w:numPr>
        <w:rPr>
          <w:rFonts w:ascii="Arial" w:hAnsi="Arial"/>
          <w:sz w:val="24"/>
        </w:rPr>
      </w:pPr>
      <w:r w:rsidRPr="008639BA">
        <w:rPr>
          <w:rFonts w:ascii="Arial" w:hAnsi="Arial"/>
          <w:sz w:val="24"/>
        </w:rPr>
        <w:t>Not being able to effectively follow EHCPs as limited resources/staffing</w:t>
      </w:r>
    </w:p>
    <w:p w:rsidR="00DF3186" w:rsidRPr="008639BA" w:rsidRDefault="008639BA" w:rsidP="008639BA">
      <w:pPr>
        <w:pStyle w:val="ListParagraph"/>
        <w:ind w:left="1080"/>
        <w:rPr>
          <w:rFonts w:ascii="Arial" w:hAnsi="Arial"/>
          <w:sz w:val="24"/>
        </w:rPr>
      </w:pPr>
      <w:r w:rsidRPr="008639BA">
        <w:rPr>
          <w:rFonts w:ascii="Arial" w:hAnsi="Arial" w:cs="Arial"/>
          <w:color w:val="00B050"/>
          <w:sz w:val="24"/>
        </w:rPr>
        <w:t>The Secretary of State has not yet applied any of the categories of notice</w:t>
      </w:r>
      <w:r>
        <w:rPr>
          <w:rFonts w:ascii="Arial" w:hAnsi="Arial" w:cs="Arial"/>
          <w:color w:val="00B050"/>
          <w:sz w:val="24"/>
        </w:rPr>
        <w:t xml:space="preserve"> that are referred to in the Coronavirus Act 2020 so consideration should </w:t>
      </w:r>
      <w:r w:rsidRPr="00FA7CCD">
        <w:rPr>
          <w:rFonts w:ascii="Arial" w:hAnsi="Arial" w:cs="Arial"/>
          <w:color w:val="00B050"/>
          <w:sz w:val="24"/>
        </w:rPr>
        <w:t xml:space="preserve">still be given to the delivery of provision within the EHCP. </w:t>
      </w:r>
      <w:r w:rsidR="003E729E" w:rsidRPr="00FA7CCD">
        <w:rPr>
          <w:rFonts w:ascii="Arial" w:hAnsi="Arial" w:cs="Arial"/>
          <w:color w:val="00B050"/>
          <w:sz w:val="24"/>
        </w:rPr>
        <w:t xml:space="preserve">We are working with schools and partners advising when possible work is provided to support outcomes in EHCPs. </w:t>
      </w:r>
      <w:r w:rsidRPr="00FA7CCD">
        <w:rPr>
          <w:rFonts w:ascii="Arial" w:hAnsi="Arial" w:cs="Arial"/>
          <w:color w:val="00B050"/>
          <w:sz w:val="24"/>
        </w:rPr>
        <w:t xml:space="preserve">Parents </w:t>
      </w:r>
      <w:r>
        <w:rPr>
          <w:rFonts w:ascii="Arial" w:hAnsi="Arial" w:cs="Arial"/>
          <w:color w:val="00B050"/>
          <w:sz w:val="24"/>
        </w:rPr>
        <w:t xml:space="preserve">should raise any concerns via </w:t>
      </w:r>
      <w:hyperlink r:id="rId13" w:history="1">
        <w:r w:rsidRPr="00BF1E77">
          <w:rPr>
            <w:rStyle w:val="Hyperlink"/>
            <w:rFonts w:ascii="Arial" w:hAnsi="Arial" w:cs="Arial"/>
            <w:sz w:val="24"/>
          </w:rPr>
          <w:t>senart@wakefield.gov.yuk</w:t>
        </w:r>
      </w:hyperlink>
      <w:r>
        <w:rPr>
          <w:rFonts w:ascii="Arial" w:hAnsi="Arial" w:cs="Arial"/>
          <w:color w:val="00B050"/>
          <w:sz w:val="24"/>
        </w:rPr>
        <w:t xml:space="preserve"> </w:t>
      </w:r>
      <w:r w:rsidRPr="008639BA">
        <w:rPr>
          <w:rFonts w:ascii="Arial" w:hAnsi="Arial" w:cs="Arial"/>
          <w:color w:val="00B050"/>
          <w:sz w:val="24"/>
        </w:rPr>
        <w:t xml:space="preserve"> </w:t>
      </w:r>
    </w:p>
    <w:p w:rsidR="00DF3186" w:rsidRDefault="00DF3186" w:rsidP="00DF3186">
      <w:pPr>
        <w:pStyle w:val="NoSpacing"/>
        <w:jc w:val="center"/>
        <w:rPr>
          <w:rFonts w:ascii="Arial" w:hAnsi="Arial" w:cs="Arial"/>
          <w:b/>
          <w:sz w:val="28"/>
          <w:u w:val="single"/>
        </w:rPr>
      </w:pPr>
    </w:p>
    <w:p w:rsidR="00F41244" w:rsidRDefault="00F41244" w:rsidP="00035E18">
      <w:pPr>
        <w:pStyle w:val="NoSpacing"/>
        <w:ind w:left="1146"/>
        <w:rPr>
          <w:rFonts w:ascii="Arial" w:hAnsi="Arial" w:cs="Arial"/>
          <w:sz w:val="24"/>
          <w:szCs w:val="24"/>
          <w:u w:val="single"/>
        </w:rPr>
      </w:pPr>
    </w:p>
    <w:p w:rsidR="00F41244" w:rsidRDefault="00F41244" w:rsidP="00035E18">
      <w:pPr>
        <w:pStyle w:val="NoSpacing"/>
        <w:ind w:left="1146"/>
        <w:rPr>
          <w:rFonts w:ascii="Arial" w:hAnsi="Arial" w:cs="Arial"/>
          <w:sz w:val="24"/>
          <w:szCs w:val="24"/>
          <w:u w:val="single"/>
        </w:rPr>
      </w:pPr>
    </w:p>
    <w:p w:rsidR="00F41244" w:rsidRDefault="00F41244" w:rsidP="00035E18">
      <w:pPr>
        <w:pStyle w:val="NoSpacing"/>
        <w:ind w:left="1146"/>
        <w:rPr>
          <w:rFonts w:ascii="Arial" w:hAnsi="Arial" w:cs="Arial"/>
          <w:sz w:val="24"/>
          <w:szCs w:val="24"/>
          <w:u w:val="single"/>
        </w:rPr>
      </w:pPr>
    </w:p>
    <w:p w:rsidR="00F41244" w:rsidRDefault="00F41244" w:rsidP="00035E18">
      <w:pPr>
        <w:pStyle w:val="NoSpacing"/>
        <w:ind w:left="1146"/>
        <w:rPr>
          <w:rFonts w:ascii="Arial" w:hAnsi="Arial" w:cs="Arial"/>
          <w:sz w:val="24"/>
          <w:szCs w:val="24"/>
          <w:u w:val="single"/>
        </w:rPr>
      </w:pPr>
    </w:p>
    <w:p w:rsidR="00F41244" w:rsidRDefault="00F41244" w:rsidP="00035E18">
      <w:pPr>
        <w:pStyle w:val="NoSpacing"/>
        <w:ind w:left="1146"/>
        <w:rPr>
          <w:rFonts w:ascii="Arial" w:hAnsi="Arial" w:cs="Arial"/>
          <w:sz w:val="24"/>
          <w:szCs w:val="24"/>
          <w:u w:val="single"/>
        </w:rPr>
      </w:pPr>
    </w:p>
    <w:p w:rsidR="00035E18" w:rsidRDefault="00035E18" w:rsidP="00035E18">
      <w:pPr>
        <w:pStyle w:val="NoSpacing"/>
        <w:ind w:left="1146"/>
        <w:rPr>
          <w:rFonts w:ascii="Arial" w:hAnsi="Arial" w:cs="Arial"/>
          <w:sz w:val="24"/>
          <w:szCs w:val="24"/>
          <w:u w:val="single"/>
        </w:rPr>
      </w:pPr>
      <w:r>
        <w:rPr>
          <w:rFonts w:ascii="Arial" w:hAnsi="Arial" w:cs="Arial"/>
          <w:sz w:val="24"/>
          <w:szCs w:val="24"/>
          <w:u w:val="single"/>
        </w:rPr>
        <w:t>Helpful links to guidance</w:t>
      </w:r>
    </w:p>
    <w:p w:rsidR="00622B5D" w:rsidRDefault="00622B5D" w:rsidP="00035E18">
      <w:pPr>
        <w:pStyle w:val="NoSpacing"/>
        <w:ind w:left="1146"/>
        <w:rPr>
          <w:rFonts w:ascii="Arial" w:hAnsi="Arial" w:cs="Arial"/>
          <w:sz w:val="24"/>
          <w:szCs w:val="24"/>
        </w:rPr>
      </w:pPr>
      <w:r w:rsidRPr="00B30AF1">
        <w:rPr>
          <w:rFonts w:ascii="Arial" w:hAnsi="Arial" w:cs="Arial"/>
          <w:sz w:val="24"/>
          <w:szCs w:val="24"/>
        </w:rPr>
        <w:t>Interpretation of guidance Please see links below for national guidance for children and young people with SEND during the coronavirus</w:t>
      </w:r>
    </w:p>
    <w:p w:rsidR="00ED286F" w:rsidRPr="00B30AF1" w:rsidRDefault="00ED286F" w:rsidP="00035E18">
      <w:pPr>
        <w:pStyle w:val="NoSpacing"/>
        <w:ind w:left="1146"/>
        <w:rPr>
          <w:rFonts w:ascii="Arial" w:hAnsi="Arial" w:cs="Arial"/>
          <w:sz w:val="24"/>
          <w:szCs w:val="24"/>
        </w:rPr>
      </w:pPr>
    </w:p>
    <w:p w:rsidR="00622B5D" w:rsidRDefault="00EE6AB0" w:rsidP="00622B5D">
      <w:pPr>
        <w:pStyle w:val="NoSpacing"/>
        <w:ind w:left="1080"/>
        <w:rPr>
          <w:rStyle w:val="Hyperlink"/>
          <w:rFonts w:ascii="Arial" w:hAnsi="Arial" w:cs="Arial"/>
          <w:sz w:val="24"/>
        </w:rPr>
      </w:pPr>
      <w:hyperlink r:id="rId14" w:history="1">
        <w:r w:rsidR="00622B5D" w:rsidRPr="00035E18">
          <w:rPr>
            <w:rStyle w:val="Hyperlink"/>
            <w:rFonts w:ascii="Arial" w:hAnsi="Arial" w:cs="Arial"/>
            <w:sz w:val="24"/>
          </w:rPr>
          <w:t>https://www.gov.uk/government/publications/coronavirus-covid-19-guidance-on-vulnerable-children-and-young-people/coronavirus-covid-19-guidance-on-vulnerable-children-and-young-people</w:t>
        </w:r>
      </w:hyperlink>
    </w:p>
    <w:p w:rsidR="00ED286F" w:rsidRDefault="00ED286F" w:rsidP="00622B5D">
      <w:pPr>
        <w:pStyle w:val="NoSpacing"/>
        <w:ind w:left="1080"/>
        <w:rPr>
          <w:rStyle w:val="Hyperlink"/>
          <w:rFonts w:ascii="Arial" w:hAnsi="Arial" w:cs="Arial"/>
          <w:sz w:val="24"/>
        </w:rPr>
      </w:pPr>
    </w:p>
    <w:p w:rsidR="00ED286F" w:rsidRPr="00035E18" w:rsidRDefault="00ED286F" w:rsidP="00622B5D">
      <w:pPr>
        <w:pStyle w:val="NoSpacing"/>
        <w:ind w:left="1080"/>
        <w:rPr>
          <w:rFonts w:ascii="Arial" w:hAnsi="Arial" w:cs="Arial"/>
          <w:sz w:val="24"/>
        </w:rPr>
      </w:pPr>
    </w:p>
    <w:p w:rsidR="00622B5D" w:rsidRPr="00ED286F" w:rsidRDefault="00EE6AB0" w:rsidP="00ED286F">
      <w:pPr>
        <w:pStyle w:val="NoSpacing"/>
        <w:ind w:left="1080"/>
      </w:pPr>
      <w:hyperlink r:id="rId15" w:history="1">
        <w:r w:rsidR="00ED286F" w:rsidRPr="00D35C7F">
          <w:rPr>
            <w:rStyle w:val="Hyperlink"/>
            <w:rFonts w:ascii="Arial" w:hAnsi="Arial" w:cs="Arial"/>
            <w:sz w:val="24"/>
          </w:rPr>
          <w:t>https://councilfordisabledchildren.org.uk/help-resources/resources/covid-</w:t>
        </w:r>
      </w:hyperlink>
      <w:hyperlink r:id="rId16" w:history="1">
        <w:r w:rsidR="00ED286F" w:rsidRPr="00ED286F">
          <w:rPr>
            <w:rStyle w:val="Hyperlink"/>
            <w:rFonts w:ascii="Arial" w:hAnsi="Arial" w:cs="Arial"/>
            <w:sz w:val="24"/>
          </w:rPr>
          <w:t>19-support-and-guidance</w:t>
        </w:r>
      </w:hyperlink>
      <w:r w:rsidR="00ED286F" w:rsidRPr="00ED286F">
        <w:rPr>
          <w:rFonts w:ascii="Arial" w:hAnsi="Arial" w:cs="Arial"/>
          <w:sz w:val="24"/>
        </w:rPr>
        <w:cr/>
      </w:r>
    </w:p>
    <w:p w:rsidR="003827B0" w:rsidRDefault="003827B0" w:rsidP="00035E18">
      <w:pPr>
        <w:pStyle w:val="NoSpacing"/>
        <w:ind w:left="1146"/>
        <w:rPr>
          <w:rFonts w:ascii="Arial" w:hAnsi="Arial" w:cs="Arial"/>
          <w:sz w:val="24"/>
          <w:szCs w:val="24"/>
        </w:rPr>
      </w:pPr>
    </w:p>
    <w:p w:rsidR="003827B0" w:rsidRDefault="003827B0" w:rsidP="00035E18">
      <w:pPr>
        <w:pStyle w:val="NoSpacing"/>
        <w:ind w:left="1146"/>
        <w:rPr>
          <w:rFonts w:ascii="Arial" w:hAnsi="Arial" w:cs="Arial"/>
          <w:sz w:val="24"/>
          <w:szCs w:val="24"/>
        </w:rPr>
      </w:pPr>
    </w:p>
    <w:p w:rsidR="00622B5D" w:rsidRPr="00B30AF1" w:rsidRDefault="00622B5D" w:rsidP="00035E18">
      <w:pPr>
        <w:pStyle w:val="NoSpacing"/>
        <w:ind w:left="1146"/>
        <w:rPr>
          <w:rFonts w:ascii="Arial" w:hAnsi="Arial" w:cs="Arial"/>
          <w:sz w:val="24"/>
          <w:szCs w:val="24"/>
        </w:rPr>
      </w:pPr>
      <w:r w:rsidRPr="00B30AF1">
        <w:rPr>
          <w:rFonts w:ascii="Arial" w:hAnsi="Arial" w:cs="Arial"/>
          <w:sz w:val="24"/>
          <w:szCs w:val="24"/>
        </w:rPr>
        <w:lastRenderedPageBreak/>
        <w:t>Benefit/money issues</w:t>
      </w:r>
    </w:p>
    <w:p w:rsidR="00622B5D" w:rsidRDefault="00622B5D" w:rsidP="00622B5D">
      <w:pPr>
        <w:pStyle w:val="NoSpacing"/>
        <w:ind w:left="1146"/>
        <w:rPr>
          <w:rFonts w:ascii="Arial" w:hAnsi="Arial" w:cs="Arial"/>
          <w:sz w:val="28"/>
        </w:rPr>
      </w:pPr>
    </w:p>
    <w:p w:rsidR="00622B5D" w:rsidRPr="00035E18" w:rsidRDefault="00622B5D" w:rsidP="00622B5D">
      <w:pPr>
        <w:pStyle w:val="NoSpacing"/>
        <w:ind w:left="1146"/>
        <w:rPr>
          <w:rFonts w:ascii="Arial" w:hAnsi="Arial" w:cs="Arial"/>
          <w:sz w:val="24"/>
        </w:rPr>
      </w:pPr>
      <w:r w:rsidRPr="00035E18">
        <w:rPr>
          <w:rFonts w:ascii="Arial" w:hAnsi="Arial" w:cs="Arial"/>
          <w:sz w:val="24"/>
        </w:rPr>
        <w:fldChar w:fldCharType="begin"/>
      </w:r>
      <w:r w:rsidRPr="00035E18">
        <w:rPr>
          <w:rFonts w:ascii="Arial" w:hAnsi="Arial" w:cs="Arial"/>
          <w:sz w:val="24"/>
        </w:rPr>
        <w:instrText xml:space="preserve"> HYPERLINK "https://contact.org.uk/advice-and-support/covid-19/coronavirus-welfare-benefits-money/</w:instrText>
      </w:r>
    </w:p>
    <w:p w:rsidR="00622B5D" w:rsidRPr="00035E18" w:rsidRDefault="00622B5D" w:rsidP="00622B5D">
      <w:pPr>
        <w:pStyle w:val="NoSpacing"/>
        <w:ind w:left="1146"/>
        <w:rPr>
          <w:rStyle w:val="Hyperlink"/>
          <w:rFonts w:ascii="Arial" w:hAnsi="Arial" w:cs="Arial"/>
          <w:sz w:val="24"/>
        </w:rPr>
      </w:pPr>
      <w:r w:rsidRPr="00035E18">
        <w:rPr>
          <w:rFonts w:ascii="Arial" w:hAnsi="Arial" w:cs="Arial"/>
          <w:sz w:val="24"/>
        </w:rPr>
        <w:instrText xml:space="preserve">" </w:instrText>
      </w:r>
      <w:r w:rsidRPr="00035E18">
        <w:rPr>
          <w:rFonts w:ascii="Arial" w:hAnsi="Arial" w:cs="Arial"/>
          <w:sz w:val="24"/>
        </w:rPr>
        <w:fldChar w:fldCharType="separate"/>
      </w:r>
      <w:r w:rsidRPr="00035E18">
        <w:rPr>
          <w:rStyle w:val="Hyperlink"/>
          <w:rFonts w:ascii="Arial" w:hAnsi="Arial" w:cs="Arial"/>
          <w:sz w:val="24"/>
        </w:rPr>
        <w:t>https://contact.org.uk/advice-and-support/covid-19/coronavirus-welfare-benefits-money/</w:t>
      </w:r>
    </w:p>
    <w:p w:rsidR="00622B5D" w:rsidRPr="00035E18" w:rsidRDefault="00622B5D" w:rsidP="00622B5D">
      <w:pPr>
        <w:pStyle w:val="NoSpacing"/>
        <w:ind w:left="1146"/>
        <w:rPr>
          <w:rFonts w:ascii="Arial" w:hAnsi="Arial" w:cs="Arial"/>
          <w:sz w:val="24"/>
        </w:rPr>
      </w:pPr>
      <w:r w:rsidRPr="00035E18">
        <w:rPr>
          <w:rFonts w:ascii="Arial" w:hAnsi="Arial" w:cs="Arial"/>
          <w:sz w:val="24"/>
        </w:rPr>
        <w:fldChar w:fldCharType="end"/>
      </w:r>
    </w:p>
    <w:p w:rsidR="00622B5D" w:rsidRPr="00035E18" w:rsidRDefault="00EE6AB0" w:rsidP="00622B5D">
      <w:pPr>
        <w:pStyle w:val="NoSpacing"/>
        <w:ind w:left="1146"/>
        <w:rPr>
          <w:rFonts w:ascii="Arial" w:hAnsi="Arial" w:cs="Arial"/>
          <w:sz w:val="24"/>
        </w:rPr>
      </w:pPr>
      <w:hyperlink r:id="rId17" w:history="1">
        <w:r w:rsidR="00622B5D" w:rsidRPr="00035E18">
          <w:rPr>
            <w:rStyle w:val="Hyperlink"/>
            <w:rFonts w:ascii="Arial" w:hAnsi="Arial" w:cs="Arial"/>
            <w:sz w:val="24"/>
          </w:rPr>
          <w:t>https://contact.org.uk/advice-and-support/covid-19/the-coronavirus-act/</w:t>
        </w:r>
      </w:hyperlink>
    </w:p>
    <w:p w:rsidR="00622B5D" w:rsidRDefault="00622B5D" w:rsidP="00622B5D">
      <w:pPr>
        <w:pStyle w:val="NoSpacing"/>
        <w:ind w:left="1146"/>
        <w:rPr>
          <w:rFonts w:ascii="Arial" w:hAnsi="Arial" w:cs="Arial"/>
          <w:sz w:val="28"/>
        </w:rPr>
      </w:pPr>
    </w:p>
    <w:p w:rsidR="00622B5D" w:rsidRPr="00B30AF1" w:rsidRDefault="00622B5D" w:rsidP="00035E18">
      <w:pPr>
        <w:pStyle w:val="NoSpacing"/>
        <w:ind w:left="1146"/>
        <w:rPr>
          <w:rFonts w:ascii="Arial" w:hAnsi="Arial" w:cs="Arial"/>
          <w:sz w:val="24"/>
          <w:szCs w:val="24"/>
        </w:rPr>
      </w:pPr>
      <w:r w:rsidRPr="00B30AF1">
        <w:rPr>
          <w:rFonts w:ascii="Arial" w:hAnsi="Arial" w:cs="Arial"/>
          <w:sz w:val="24"/>
          <w:szCs w:val="24"/>
        </w:rPr>
        <w:t>Food deliveries/issues</w:t>
      </w:r>
    </w:p>
    <w:p w:rsidR="00622B5D" w:rsidRPr="00B30AF1" w:rsidRDefault="00622B5D" w:rsidP="00622B5D">
      <w:pPr>
        <w:pStyle w:val="NoSpacing"/>
        <w:ind w:left="1146"/>
        <w:rPr>
          <w:rFonts w:ascii="Arial" w:hAnsi="Arial" w:cs="Arial"/>
          <w:sz w:val="24"/>
          <w:szCs w:val="24"/>
        </w:rPr>
      </w:pPr>
    </w:p>
    <w:p w:rsidR="00622B5D" w:rsidRPr="00B30AF1" w:rsidRDefault="00622B5D" w:rsidP="00622B5D">
      <w:pPr>
        <w:pStyle w:val="NoSpacing"/>
        <w:ind w:left="1146"/>
        <w:rPr>
          <w:rFonts w:ascii="Arial" w:hAnsi="Arial" w:cs="Arial"/>
          <w:sz w:val="24"/>
          <w:szCs w:val="24"/>
        </w:rPr>
      </w:pPr>
      <w:r w:rsidRPr="00B30AF1">
        <w:rPr>
          <w:rFonts w:ascii="Arial" w:hAnsi="Arial" w:cs="Arial"/>
          <w:sz w:val="24"/>
          <w:szCs w:val="24"/>
        </w:rPr>
        <w:t>If you need help getting food and supplies</w:t>
      </w:r>
      <w:r w:rsidR="00035E18">
        <w:rPr>
          <w:rFonts w:ascii="Arial" w:hAnsi="Arial" w:cs="Arial"/>
          <w:sz w:val="24"/>
          <w:szCs w:val="24"/>
        </w:rPr>
        <w:t xml:space="preserve"> t</w:t>
      </w:r>
      <w:r w:rsidRPr="00B30AF1">
        <w:rPr>
          <w:rFonts w:ascii="Arial" w:hAnsi="Arial" w:cs="Arial"/>
          <w:sz w:val="24"/>
          <w:szCs w:val="24"/>
        </w:rPr>
        <w:t>he government advises to ask family, friends and neighbours to support you and use online services. If this is not possible, then the public sector, business, charities, and the general public are gearing up to help those advised to stay at home.</w:t>
      </w:r>
    </w:p>
    <w:p w:rsidR="00622B5D" w:rsidRPr="00B30AF1" w:rsidRDefault="00622B5D" w:rsidP="00622B5D">
      <w:pPr>
        <w:pStyle w:val="NoSpacing"/>
        <w:ind w:left="1146"/>
        <w:rPr>
          <w:rFonts w:ascii="Arial" w:hAnsi="Arial" w:cs="Arial"/>
          <w:sz w:val="24"/>
          <w:szCs w:val="24"/>
        </w:rPr>
      </w:pPr>
      <w:r w:rsidRPr="00B30AF1">
        <w:rPr>
          <w:rFonts w:ascii="Arial" w:hAnsi="Arial" w:cs="Arial"/>
          <w:sz w:val="24"/>
          <w:szCs w:val="24"/>
        </w:rPr>
        <w:t>You can v</w:t>
      </w:r>
      <w:r w:rsidR="00035E18">
        <w:rPr>
          <w:rFonts w:ascii="Arial" w:hAnsi="Arial" w:cs="Arial"/>
          <w:sz w:val="24"/>
          <w:szCs w:val="24"/>
        </w:rPr>
        <w:t xml:space="preserve">isit </w:t>
      </w:r>
      <w:hyperlink r:id="rId18" w:history="1">
        <w:r w:rsidR="00035E18" w:rsidRPr="00B52BCD">
          <w:rPr>
            <w:rStyle w:val="Hyperlink"/>
            <w:rFonts w:ascii="Arial" w:hAnsi="Arial" w:cs="Arial"/>
            <w:sz w:val="24"/>
            <w:szCs w:val="24"/>
          </w:rPr>
          <w:t>https://covidmutualaid.org</w:t>
        </w:r>
      </w:hyperlink>
      <w:r w:rsidR="00035E18">
        <w:rPr>
          <w:rFonts w:ascii="Arial" w:hAnsi="Arial" w:cs="Arial"/>
          <w:sz w:val="24"/>
          <w:szCs w:val="24"/>
        </w:rPr>
        <w:t xml:space="preserve"> </w:t>
      </w:r>
      <w:r w:rsidRPr="00B30AF1">
        <w:rPr>
          <w:rFonts w:ascii="Arial" w:hAnsi="Arial" w:cs="Arial"/>
          <w:sz w:val="24"/>
          <w:szCs w:val="24"/>
        </w:rPr>
        <w:t>to see if there are any voluntary support groups in your area.</w:t>
      </w:r>
    </w:p>
    <w:p w:rsidR="00ED298A" w:rsidRPr="00B30AF1" w:rsidRDefault="00ED298A" w:rsidP="00622B5D">
      <w:pPr>
        <w:pStyle w:val="NoSpacing"/>
        <w:ind w:left="1146"/>
        <w:rPr>
          <w:rFonts w:ascii="Arial" w:hAnsi="Arial" w:cs="Arial"/>
          <w:sz w:val="24"/>
          <w:szCs w:val="24"/>
        </w:rPr>
      </w:pPr>
    </w:p>
    <w:p w:rsidR="00ED298A" w:rsidRDefault="00ED298A" w:rsidP="00622B5D">
      <w:pPr>
        <w:pStyle w:val="NoSpacing"/>
        <w:ind w:left="1146"/>
        <w:rPr>
          <w:rFonts w:ascii="Arial" w:hAnsi="Arial" w:cs="Arial"/>
          <w:sz w:val="28"/>
        </w:rPr>
      </w:pPr>
    </w:p>
    <w:p w:rsidR="00ED298A" w:rsidRDefault="00ED298A" w:rsidP="00622B5D">
      <w:pPr>
        <w:pStyle w:val="NoSpacing"/>
        <w:ind w:left="1146"/>
        <w:rPr>
          <w:rFonts w:ascii="Arial" w:hAnsi="Arial" w:cs="Arial"/>
          <w:sz w:val="28"/>
        </w:rPr>
      </w:pPr>
    </w:p>
    <w:p w:rsidR="00385B05" w:rsidRDefault="00385B05" w:rsidP="00622B5D">
      <w:pPr>
        <w:pStyle w:val="NoSpacing"/>
        <w:ind w:left="1146"/>
        <w:rPr>
          <w:rFonts w:ascii="Arial" w:hAnsi="Arial" w:cs="Arial"/>
          <w:sz w:val="28"/>
        </w:rPr>
      </w:pPr>
    </w:p>
    <w:p w:rsidR="00385B05" w:rsidRDefault="00385B05" w:rsidP="00622B5D">
      <w:pPr>
        <w:pStyle w:val="NoSpacing"/>
        <w:ind w:left="1146"/>
        <w:rPr>
          <w:rFonts w:ascii="Arial" w:hAnsi="Arial" w:cs="Arial"/>
          <w:sz w:val="28"/>
        </w:rPr>
      </w:pPr>
    </w:p>
    <w:p w:rsidR="00385B05" w:rsidRDefault="00385B05" w:rsidP="00622B5D">
      <w:pPr>
        <w:pStyle w:val="NoSpacing"/>
        <w:ind w:left="1146"/>
        <w:rPr>
          <w:rFonts w:ascii="Arial" w:hAnsi="Arial" w:cs="Arial"/>
          <w:sz w:val="28"/>
        </w:rPr>
      </w:pPr>
    </w:p>
    <w:p w:rsidR="00385B05" w:rsidRDefault="00385B05" w:rsidP="00622B5D">
      <w:pPr>
        <w:pStyle w:val="NoSpacing"/>
        <w:ind w:left="1146"/>
        <w:rPr>
          <w:rFonts w:ascii="Arial" w:hAnsi="Arial" w:cs="Arial"/>
          <w:sz w:val="28"/>
        </w:rPr>
      </w:pPr>
    </w:p>
    <w:p w:rsidR="00385B05" w:rsidRPr="00622B5D" w:rsidRDefault="00385B05" w:rsidP="00622B5D">
      <w:pPr>
        <w:pStyle w:val="NoSpacing"/>
        <w:ind w:left="1146"/>
        <w:rPr>
          <w:rFonts w:ascii="Arial" w:hAnsi="Arial" w:cs="Arial"/>
          <w:sz w:val="28"/>
        </w:rPr>
      </w:pPr>
    </w:p>
    <w:p w:rsidR="00ED286F" w:rsidRDefault="00ED286F" w:rsidP="00035E18">
      <w:pPr>
        <w:pStyle w:val="NoSpacing"/>
        <w:ind w:left="1146"/>
        <w:rPr>
          <w:rFonts w:ascii="Arial" w:hAnsi="Arial" w:cs="Arial"/>
          <w:sz w:val="24"/>
          <w:szCs w:val="24"/>
        </w:rPr>
      </w:pPr>
    </w:p>
    <w:p w:rsidR="00ED286F" w:rsidRDefault="00ED286F" w:rsidP="00035E18">
      <w:pPr>
        <w:pStyle w:val="NoSpacing"/>
        <w:ind w:left="1146"/>
        <w:rPr>
          <w:rFonts w:ascii="Arial" w:hAnsi="Arial" w:cs="Arial"/>
          <w:sz w:val="24"/>
          <w:szCs w:val="24"/>
        </w:rPr>
      </w:pPr>
    </w:p>
    <w:p w:rsidR="00ED286F" w:rsidRDefault="00ED286F" w:rsidP="00035E18">
      <w:pPr>
        <w:pStyle w:val="NoSpacing"/>
        <w:ind w:left="1146"/>
        <w:rPr>
          <w:rFonts w:ascii="Arial" w:hAnsi="Arial" w:cs="Arial"/>
          <w:sz w:val="24"/>
          <w:szCs w:val="24"/>
        </w:rPr>
      </w:pPr>
    </w:p>
    <w:p w:rsidR="003827B0" w:rsidRDefault="003827B0" w:rsidP="00035E18">
      <w:pPr>
        <w:pStyle w:val="NoSpacing"/>
        <w:ind w:left="1146"/>
        <w:rPr>
          <w:rFonts w:ascii="Arial" w:hAnsi="Arial" w:cs="Arial"/>
          <w:sz w:val="24"/>
          <w:szCs w:val="24"/>
        </w:rPr>
      </w:pPr>
    </w:p>
    <w:p w:rsidR="003827B0" w:rsidRDefault="003827B0" w:rsidP="00035E18">
      <w:pPr>
        <w:pStyle w:val="NoSpacing"/>
        <w:ind w:left="1146"/>
        <w:rPr>
          <w:rFonts w:ascii="Arial" w:hAnsi="Arial" w:cs="Arial"/>
          <w:sz w:val="24"/>
          <w:szCs w:val="24"/>
        </w:rPr>
      </w:pPr>
    </w:p>
    <w:p w:rsidR="003827B0" w:rsidRDefault="003827B0" w:rsidP="00035E18">
      <w:pPr>
        <w:pStyle w:val="NoSpacing"/>
        <w:ind w:left="1146"/>
        <w:rPr>
          <w:rFonts w:ascii="Arial" w:hAnsi="Arial" w:cs="Arial"/>
          <w:sz w:val="24"/>
          <w:szCs w:val="24"/>
        </w:rPr>
      </w:pPr>
    </w:p>
    <w:p w:rsidR="003827B0" w:rsidRDefault="003827B0" w:rsidP="00035E18">
      <w:pPr>
        <w:pStyle w:val="NoSpacing"/>
        <w:ind w:left="1146"/>
        <w:rPr>
          <w:rFonts w:ascii="Arial" w:hAnsi="Arial" w:cs="Arial"/>
          <w:sz w:val="24"/>
          <w:szCs w:val="24"/>
        </w:rPr>
      </w:pPr>
    </w:p>
    <w:p w:rsidR="003827B0" w:rsidRDefault="003827B0" w:rsidP="00035E18">
      <w:pPr>
        <w:pStyle w:val="NoSpacing"/>
        <w:ind w:left="1146"/>
        <w:rPr>
          <w:rFonts w:ascii="Arial" w:hAnsi="Arial" w:cs="Arial"/>
          <w:sz w:val="24"/>
          <w:szCs w:val="24"/>
        </w:rPr>
      </w:pPr>
    </w:p>
    <w:p w:rsidR="003827B0" w:rsidRDefault="003827B0" w:rsidP="00035E18">
      <w:pPr>
        <w:pStyle w:val="NoSpacing"/>
        <w:ind w:left="1146"/>
        <w:rPr>
          <w:rFonts w:ascii="Arial" w:hAnsi="Arial" w:cs="Arial"/>
          <w:sz w:val="24"/>
          <w:szCs w:val="24"/>
        </w:rPr>
      </w:pPr>
    </w:p>
    <w:p w:rsidR="003827B0" w:rsidRDefault="003827B0" w:rsidP="00035E18">
      <w:pPr>
        <w:pStyle w:val="NoSpacing"/>
        <w:ind w:left="1146"/>
        <w:rPr>
          <w:rFonts w:ascii="Arial" w:hAnsi="Arial" w:cs="Arial"/>
          <w:sz w:val="24"/>
          <w:szCs w:val="24"/>
        </w:rPr>
      </w:pPr>
    </w:p>
    <w:p w:rsidR="003827B0" w:rsidRDefault="003827B0" w:rsidP="00035E18">
      <w:pPr>
        <w:pStyle w:val="NoSpacing"/>
        <w:ind w:left="1146"/>
        <w:rPr>
          <w:rFonts w:ascii="Arial" w:hAnsi="Arial" w:cs="Arial"/>
          <w:sz w:val="24"/>
          <w:szCs w:val="24"/>
        </w:rPr>
      </w:pPr>
    </w:p>
    <w:p w:rsidR="003827B0" w:rsidRDefault="003827B0" w:rsidP="00035E18">
      <w:pPr>
        <w:pStyle w:val="NoSpacing"/>
        <w:ind w:left="1146"/>
        <w:rPr>
          <w:rFonts w:ascii="Arial" w:hAnsi="Arial" w:cs="Arial"/>
          <w:sz w:val="24"/>
          <w:szCs w:val="24"/>
        </w:rPr>
      </w:pPr>
    </w:p>
    <w:p w:rsidR="003827B0" w:rsidRDefault="003827B0" w:rsidP="00035E18">
      <w:pPr>
        <w:pStyle w:val="NoSpacing"/>
        <w:ind w:left="1146"/>
        <w:rPr>
          <w:rFonts w:ascii="Arial" w:hAnsi="Arial" w:cs="Arial"/>
          <w:sz w:val="24"/>
          <w:szCs w:val="24"/>
        </w:rPr>
      </w:pPr>
    </w:p>
    <w:p w:rsidR="003827B0" w:rsidRDefault="003827B0" w:rsidP="00035E18">
      <w:pPr>
        <w:pStyle w:val="NoSpacing"/>
        <w:ind w:left="1146"/>
        <w:rPr>
          <w:rFonts w:ascii="Arial" w:hAnsi="Arial" w:cs="Arial"/>
          <w:sz w:val="24"/>
          <w:szCs w:val="24"/>
        </w:rPr>
      </w:pPr>
    </w:p>
    <w:p w:rsidR="00622B5D" w:rsidRPr="00B30AF1" w:rsidRDefault="00ED298A" w:rsidP="00035E18">
      <w:pPr>
        <w:pStyle w:val="NoSpacing"/>
        <w:ind w:left="1146"/>
        <w:rPr>
          <w:rFonts w:ascii="Arial" w:hAnsi="Arial" w:cs="Arial"/>
          <w:sz w:val="24"/>
          <w:szCs w:val="24"/>
        </w:rPr>
      </w:pPr>
      <w:r w:rsidRPr="00B30AF1">
        <w:rPr>
          <w:rFonts w:ascii="Arial" w:hAnsi="Arial" w:cs="Arial"/>
          <w:sz w:val="24"/>
          <w:szCs w:val="24"/>
        </w:rPr>
        <w:lastRenderedPageBreak/>
        <w:t xml:space="preserve">Managing Anxiety – please </w:t>
      </w:r>
      <w:r w:rsidR="00092642" w:rsidRPr="00B30AF1">
        <w:rPr>
          <w:rFonts w:ascii="Arial" w:hAnsi="Arial" w:cs="Arial"/>
          <w:sz w:val="24"/>
          <w:szCs w:val="24"/>
        </w:rPr>
        <w:t>see information below to help support managing your family’s anxiety.</w:t>
      </w:r>
    </w:p>
    <w:p w:rsidR="00092642" w:rsidRPr="00B30AF1" w:rsidRDefault="00092642" w:rsidP="00092642">
      <w:pPr>
        <w:pStyle w:val="NoSpacing"/>
        <w:ind w:left="1146"/>
        <w:rPr>
          <w:rFonts w:ascii="Arial" w:hAnsi="Arial" w:cs="Arial"/>
          <w:sz w:val="24"/>
          <w:szCs w:val="24"/>
        </w:rPr>
      </w:pPr>
    </w:p>
    <w:p w:rsidR="00ED298A" w:rsidRDefault="00ED298A" w:rsidP="00ED298A">
      <w:pPr>
        <w:pStyle w:val="NoSpacing"/>
        <w:ind w:left="1146"/>
        <w:rPr>
          <w:rFonts w:ascii="Arial" w:hAnsi="Arial" w:cs="Arial"/>
          <w:sz w:val="28"/>
        </w:rPr>
      </w:pPr>
      <w:r w:rsidRPr="00ED298A">
        <w:rPr>
          <w:rFonts w:ascii="Arial" w:hAnsi="Arial" w:cs="Arial"/>
          <w:noProof/>
          <w:sz w:val="28"/>
          <w:lang w:eastAsia="en-GB"/>
        </w:rPr>
        <w:drawing>
          <wp:inline distT="0" distB="0" distL="0" distR="0">
            <wp:extent cx="5731510" cy="5746794"/>
            <wp:effectExtent l="0" t="0" r="2540" b="6350"/>
            <wp:docPr id="1" name="Picture 1" descr="C:\Users\MellissaM\AppData\Local\Microsoft\Windows\INetCache\Content.Outlook\6QQKKD2A\managing anxiet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lissaM\AppData\Local\Microsoft\Windows\INetCache\Content.Outlook\6QQKKD2A\managing anxiety  (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5746794"/>
                    </a:xfrm>
                    <a:prstGeom prst="rect">
                      <a:avLst/>
                    </a:prstGeom>
                    <a:noFill/>
                    <a:ln>
                      <a:noFill/>
                    </a:ln>
                  </pic:spPr>
                </pic:pic>
              </a:graphicData>
            </a:graphic>
          </wp:inline>
        </w:drawing>
      </w:r>
    </w:p>
    <w:p w:rsidR="00ED298A" w:rsidRDefault="00ED298A" w:rsidP="00ED298A">
      <w:pPr>
        <w:pStyle w:val="NoSpacing"/>
        <w:ind w:left="1146"/>
        <w:rPr>
          <w:rFonts w:ascii="Arial" w:hAnsi="Arial" w:cs="Arial"/>
          <w:sz w:val="28"/>
        </w:rPr>
      </w:pPr>
    </w:p>
    <w:p w:rsidR="00ED298A" w:rsidRDefault="00ED298A" w:rsidP="00ED298A">
      <w:pPr>
        <w:pStyle w:val="NoSpacing"/>
        <w:ind w:left="1146"/>
        <w:rPr>
          <w:rFonts w:ascii="Arial" w:hAnsi="Arial" w:cs="Arial"/>
          <w:sz w:val="28"/>
        </w:rPr>
      </w:pPr>
    </w:p>
    <w:p w:rsidR="0076228F" w:rsidRDefault="0076228F" w:rsidP="00ED298A">
      <w:pPr>
        <w:pStyle w:val="NoSpacing"/>
        <w:ind w:left="1146"/>
        <w:rPr>
          <w:rFonts w:ascii="Arial" w:hAnsi="Arial" w:cs="Arial"/>
          <w:sz w:val="24"/>
          <w:szCs w:val="24"/>
        </w:rPr>
      </w:pPr>
    </w:p>
    <w:p w:rsidR="0076228F" w:rsidRDefault="0076228F" w:rsidP="00ED298A">
      <w:pPr>
        <w:pStyle w:val="NoSpacing"/>
        <w:ind w:left="1146"/>
        <w:rPr>
          <w:rFonts w:ascii="Arial" w:hAnsi="Arial" w:cs="Arial"/>
          <w:sz w:val="24"/>
          <w:szCs w:val="24"/>
        </w:rPr>
      </w:pPr>
    </w:p>
    <w:p w:rsidR="00ED298A" w:rsidRPr="00B30AF1" w:rsidRDefault="00ED298A" w:rsidP="00ED298A">
      <w:pPr>
        <w:pStyle w:val="NoSpacing"/>
        <w:ind w:left="1146"/>
        <w:rPr>
          <w:rFonts w:ascii="Arial" w:hAnsi="Arial" w:cs="Arial"/>
          <w:sz w:val="24"/>
          <w:szCs w:val="24"/>
        </w:rPr>
      </w:pPr>
      <w:r w:rsidRPr="00B30AF1">
        <w:rPr>
          <w:rFonts w:ascii="Arial" w:hAnsi="Arial" w:cs="Arial"/>
          <w:sz w:val="24"/>
          <w:szCs w:val="24"/>
        </w:rPr>
        <w:lastRenderedPageBreak/>
        <w:t xml:space="preserve">10 tips to help you if you're worried about the current situation: </w:t>
      </w:r>
    </w:p>
    <w:p w:rsidR="00ED298A" w:rsidRPr="00B30AF1" w:rsidRDefault="00ED298A" w:rsidP="00ED298A">
      <w:pPr>
        <w:pStyle w:val="NoSpacing"/>
        <w:ind w:left="1146"/>
        <w:rPr>
          <w:rFonts w:ascii="Arial" w:hAnsi="Arial" w:cs="Arial"/>
          <w:sz w:val="24"/>
          <w:szCs w:val="24"/>
        </w:rPr>
      </w:pPr>
      <w:r w:rsidRPr="00B30AF1">
        <w:rPr>
          <w:rFonts w:ascii="Arial" w:hAnsi="Arial" w:cs="Arial"/>
          <w:sz w:val="24"/>
          <w:szCs w:val="24"/>
        </w:rPr>
        <w:t xml:space="preserve"> </w:t>
      </w:r>
    </w:p>
    <w:p w:rsidR="00ED298A" w:rsidRPr="00B30AF1" w:rsidRDefault="00ED298A" w:rsidP="00ED298A">
      <w:pPr>
        <w:pStyle w:val="NoSpacing"/>
        <w:numPr>
          <w:ilvl w:val="0"/>
          <w:numId w:val="4"/>
        </w:numPr>
        <w:rPr>
          <w:rFonts w:ascii="Arial" w:hAnsi="Arial" w:cs="Arial"/>
          <w:sz w:val="24"/>
          <w:szCs w:val="24"/>
        </w:rPr>
      </w:pPr>
      <w:r w:rsidRPr="00B30AF1">
        <w:rPr>
          <w:rFonts w:ascii="Arial" w:hAnsi="Arial" w:cs="Arial"/>
          <w:sz w:val="24"/>
          <w:szCs w:val="24"/>
        </w:rPr>
        <w:t>Stay connected with people</w:t>
      </w:r>
    </w:p>
    <w:p w:rsidR="00ED298A" w:rsidRPr="00B30AF1" w:rsidRDefault="00ED298A" w:rsidP="00ED298A">
      <w:pPr>
        <w:pStyle w:val="NoSpacing"/>
        <w:numPr>
          <w:ilvl w:val="0"/>
          <w:numId w:val="4"/>
        </w:numPr>
        <w:rPr>
          <w:rFonts w:ascii="Arial" w:hAnsi="Arial" w:cs="Arial"/>
          <w:sz w:val="24"/>
          <w:szCs w:val="24"/>
        </w:rPr>
      </w:pPr>
      <w:r w:rsidRPr="00B30AF1">
        <w:rPr>
          <w:rFonts w:ascii="Arial" w:hAnsi="Arial" w:cs="Arial"/>
          <w:sz w:val="24"/>
          <w:szCs w:val="24"/>
        </w:rPr>
        <w:t>Talk about your worries</w:t>
      </w:r>
    </w:p>
    <w:p w:rsidR="00ED298A" w:rsidRPr="00B30AF1" w:rsidRDefault="00ED298A" w:rsidP="00ED298A">
      <w:pPr>
        <w:pStyle w:val="NoSpacing"/>
        <w:numPr>
          <w:ilvl w:val="0"/>
          <w:numId w:val="4"/>
        </w:numPr>
        <w:rPr>
          <w:rFonts w:ascii="Arial" w:hAnsi="Arial" w:cs="Arial"/>
          <w:sz w:val="24"/>
          <w:szCs w:val="24"/>
        </w:rPr>
      </w:pPr>
      <w:r w:rsidRPr="00B30AF1">
        <w:rPr>
          <w:rFonts w:ascii="Arial" w:hAnsi="Arial" w:cs="Arial"/>
          <w:sz w:val="24"/>
          <w:szCs w:val="24"/>
        </w:rPr>
        <w:t>Support and Help others</w:t>
      </w:r>
    </w:p>
    <w:p w:rsidR="00ED298A" w:rsidRPr="00B30AF1" w:rsidRDefault="00ED298A" w:rsidP="00ED298A">
      <w:pPr>
        <w:pStyle w:val="NoSpacing"/>
        <w:numPr>
          <w:ilvl w:val="0"/>
          <w:numId w:val="4"/>
        </w:numPr>
        <w:rPr>
          <w:rFonts w:ascii="Arial" w:hAnsi="Arial" w:cs="Arial"/>
          <w:sz w:val="24"/>
          <w:szCs w:val="24"/>
        </w:rPr>
      </w:pPr>
      <w:r w:rsidRPr="00B30AF1">
        <w:rPr>
          <w:rFonts w:ascii="Arial" w:hAnsi="Arial" w:cs="Arial"/>
          <w:sz w:val="24"/>
          <w:szCs w:val="24"/>
        </w:rPr>
        <w:t>Feel prepared</w:t>
      </w:r>
    </w:p>
    <w:p w:rsidR="00ED298A" w:rsidRPr="00B30AF1" w:rsidRDefault="00ED298A" w:rsidP="00ED298A">
      <w:pPr>
        <w:pStyle w:val="NoSpacing"/>
        <w:numPr>
          <w:ilvl w:val="0"/>
          <w:numId w:val="4"/>
        </w:numPr>
        <w:rPr>
          <w:rFonts w:ascii="Arial" w:hAnsi="Arial" w:cs="Arial"/>
          <w:sz w:val="24"/>
          <w:szCs w:val="24"/>
        </w:rPr>
      </w:pPr>
      <w:r w:rsidRPr="00B30AF1">
        <w:rPr>
          <w:rFonts w:ascii="Arial" w:hAnsi="Arial" w:cs="Arial"/>
          <w:sz w:val="24"/>
          <w:szCs w:val="24"/>
        </w:rPr>
        <w:t>Look after your body</w:t>
      </w:r>
    </w:p>
    <w:p w:rsidR="00ED298A" w:rsidRPr="00B30AF1" w:rsidRDefault="00ED298A" w:rsidP="00ED298A">
      <w:pPr>
        <w:pStyle w:val="NoSpacing"/>
        <w:numPr>
          <w:ilvl w:val="0"/>
          <w:numId w:val="4"/>
        </w:numPr>
        <w:rPr>
          <w:rFonts w:ascii="Arial" w:hAnsi="Arial" w:cs="Arial"/>
          <w:sz w:val="24"/>
          <w:szCs w:val="24"/>
        </w:rPr>
      </w:pPr>
      <w:r w:rsidRPr="00B30AF1">
        <w:rPr>
          <w:rFonts w:ascii="Arial" w:hAnsi="Arial" w:cs="Arial"/>
          <w:sz w:val="24"/>
          <w:szCs w:val="24"/>
        </w:rPr>
        <w:t>Stick to the facts</w:t>
      </w:r>
    </w:p>
    <w:p w:rsidR="00ED298A" w:rsidRPr="00B30AF1" w:rsidRDefault="00ED298A" w:rsidP="00ED298A">
      <w:pPr>
        <w:pStyle w:val="NoSpacing"/>
        <w:numPr>
          <w:ilvl w:val="0"/>
          <w:numId w:val="4"/>
        </w:numPr>
        <w:rPr>
          <w:rFonts w:ascii="Arial" w:hAnsi="Arial" w:cs="Arial"/>
          <w:sz w:val="24"/>
          <w:szCs w:val="24"/>
        </w:rPr>
      </w:pPr>
      <w:r w:rsidRPr="00B30AF1">
        <w:rPr>
          <w:rFonts w:ascii="Arial" w:hAnsi="Arial" w:cs="Arial"/>
          <w:sz w:val="24"/>
          <w:szCs w:val="24"/>
        </w:rPr>
        <w:t>Stay on top of difficult feelings</w:t>
      </w:r>
    </w:p>
    <w:p w:rsidR="00ED298A" w:rsidRPr="00B30AF1" w:rsidRDefault="00ED298A" w:rsidP="00ED298A">
      <w:pPr>
        <w:pStyle w:val="NoSpacing"/>
        <w:numPr>
          <w:ilvl w:val="0"/>
          <w:numId w:val="4"/>
        </w:numPr>
        <w:rPr>
          <w:rFonts w:ascii="Arial" w:hAnsi="Arial" w:cs="Arial"/>
          <w:sz w:val="24"/>
          <w:szCs w:val="24"/>
        </w:rPr>
      </w:pPr>
      <w:r w:rsidRPr="00B30AF1">
        <w:rPr>
          <w:rFonts w:ascii="Arial" w:hAnsi="Arial" w:cs="Arial"/>
          <w:sz w:val="24"/>
          <w:szCs w:val="24"/>
        </w:rPr>
        <w:t>Do things you enjoy</w:t>
      </w:r>
    </w:p>
    <w:p w:rsidR="00ED298A" w:rsidRPr="00B30AF1" w:rsidRDefault="00ED298A" w:rsidP="00ED298A">
      <w:pPr>
        <w:pStyle w:val="NoSpacing"/>
        <w:numPr>
          <w:ilvl w:val="0"/>
          <w:numId w:val="4"/>
        </w:numPr>
        <w:rPr>
          <w:rFonts w:ascii="Arial" w:hAnsi="Arial" w:cs="Arial"/>
          <w:sz w:val="24"/>
          <w:szCs w:val="24"/>
        </w:rPr>
      </w:pPr>
      <w:r w:rsidRPr="00B30AF1">
        <w:rPr>
          <w:rFonts w:ascii="Arial" w:hAnsi="Arial" w:cs="Arial"/>
          <w:sz w:val="24"/>
          <w:szCs w:val="24"/>
        </w:rPr>
        <w:t>Focus on the present</w:t>
      </w:r>
    </w:p>
    <w:p w:rsidR="00ED298A" w:rsidRPr="00B30AF1" w:rsidRDefault="00ED298A" w:rsidP="00385B05">
      <w:pPr>
        <w:pStyle w:val="NoSpacing"/>
        <w:ind w:left="1866"/>
        <w:rPr>
          <w:rFonts w:ascii="Arial" w:hAnsi="Arial" w:cs="Arial"/>
          <w:sz w:val="24"/>
          <w:szCs w:val="24"/>
        </w:rPr>
      </w:pPr>
      <w:r w:rsidRPr="00B30AF1">
        <w:rPr>
          <w:rFonts w:ascii="Arial" w:hAnsi="Arial" w:cs="Arial"/>
          <w:sz w:val="24"/>
          <w:szCs w:val="24"/>
        </w:rPr>
        <w:t>Look after your sleep</w:t>
      </w:r>
    </w:p>
    <w:p w:rsidR="0076228F" w:rsidRDefault="0076228F" w:rsidP="00ED298A">
      <w:pPr>
        <w:pStyle w:val="NoSpacing"/>
        <w:ind w:left="1866"/>
      </w:pPr>
    </w:p>
    <w:p w:rsidR="00ED298A" w:rsidRPr="00035E18" w:rsidRDefault="00EE6AB0" w:rsidP="00ED298A">
      <w:pPr>
        <w:pStyle w:val="NoSpacing"/>
        <w:ind w:left="1866"/>
        <w:rPr>
          <w:rFonts w:ascii="Arial" w:hAnsi="Arial" w:cs="Arial"/>
          <w:sz w:val="24"/>
        </w:rPr>
      </w:pPr>
      <w:hyperlink r:id="rId20" w:history="1">
        <w:r w:rsidR="00ED298A" w:rsidRPr="00035E18">
          <w:rPr>
            <w:rStyle w:val="Hyperlink"/>
            <w:rFonts w:ascii="Arial" w:hAnsi="Arial" w:cs="Arial"/>
            <w:sz w:val="24"/>
          </w:rPr>
          <w:t>https://www.nhs.uk/oneyou/every-mind-matters/coronavirus-covid-19-anxiety-tips/?WT.tsrc=Paid_Social&amp;WT.mc_id=coronavirus-mh</w:t>
        </w:r>
      </w:hyperlink>
    </w:p>
    <w:p w:rsidR="00ED298A" w:rsidRDefault="00ED298A" w:rsidP="00ED298A">
      <w:pPr>
        <w:pStyle w:val="NoSpacing"/>
        <w:ind w:left="1866"/>
        <w:rPr>
          <w:rFonts w:ascii="Arial" w:hAnsi="Arial" w:cs="Arial"/>
          <w:sz w:val="28"/>
        </w:rPr>
      </w:pPr>
    </w:p>
    <w:p w:rsidR="00ED298A" w:rsidRDefault="00ED298A" w:rsidP="00ED298A">
      <w:pPr>
        <w:pStyle w:val="NoSpacing"/>
        <w:ind w:left="1866"/>
        <w:rPr>
          <w:rFonts w:ascii="Arial" w:hAnsi="Arial" w:cs="Arial"/>
          <w:sz w:val="24"/>
          <w:szCs w:val="24"/>
        </w:rPr>
      </w:pPr>
      <w:r w:rsidRPr="00B30AF1">
        <w:rPr>
          <w:rFonts w:ascii="Arial" w:hAnsi="Arial" w:cs="Arial"/>
          <w:sz w:val="24"/>
          <w:szCs w:val="24"/>
        </w:rPr>
        <w:t xml:space="preserve">Great resource on anxiety in autism </w:t>
      </w:r>
    </w:p>
    <w:p w:rsidR="0076228F" w:rsidRPr="00B30AF1" w:rsidRDefault="0076228F" w:rsidP="00ED298A">
      <w:pPr>
        <w:pStyle w:val="NoSpacing"/>
        <w:ind w:left="1866"/>
        <w:rPr>
          <w:rFonts w:ascii="Arial" w:hAnsi="Arial" w:cs="Arial"/>
          <w:sz w:val="24"/>
          <w:szCs w:val="24"/>
        </w:rPr>
      </w:pPr>
    </w:p>
    <w:p w:rsidR="00ED298A" w:rsidRPr="00035E18" w:rsidRDefault="00EE6AB0" w:rsidP="00ED298A">
      <w:pPr>
        <w:pStyle w:val="NoSpacing"/>
        <w:ind w:left="1866"/>
        <w:rPr>
          <w:rFonts w:ascii="Arial" w:hAnsi="Arial" w:cs="Arial"/>
          <w:sz w:val="24"/>
        </w:rPr>
      </w:pPr>
      <w:hyperlink r:id="rId21" w:history="1">
        <w:r w:rsidR="00ED298A" w:rsidRPr="00035E18">
          <w:rPr>
            <w:rStyle w:val="Hyperlink"/>
            <w:rFonts w:ascii="Arial" w:hAnsi="Arial" w:cs="Arial"/>
            <w:sz w:val="24"/>
          </w:rPr>
          <w:t>https://www.city.ac.uk/__data/assets/pdf_file/0010/466039/Anxiety-in-Autism-A5-guide.pdf</w:t>
        </w:r>
      </w:hyperlink>
    </w:p>
    <w:p w:rsidR="00ED298A" w:rsidRPr="00035E18" w:rsidRDefault="00ED298A" w:rsidP="00ED298A">
      <w:pPr>
        <w:pStyle w:val="NoSpacing"/>
        <w:ind w:left="1866"/>
        <w:rPr>
          <w:rFonts w:ascii="Arial" w:hAnsi="Arial" w:cs="Arial"/>
          <w:sz w:val="24"/>
        </w:rPr>
      </w:pPr>
    </w:p>
    <w:p w:rsidR="00ED298A" w:rsidRPr="00035E18" w:rsidRDefault="00EE6AB0" w:rsidP="00ED298A">
      <w:pPr>
        <w:pStyle w:val="NoSpacing"/>
        <w:ind w:left="1866"/>
        <w:rPr>
          <w:rFonts w:ascii="Arial" w:hAnsi="Arial" w:cs="Arial"/>
          <w:sz w:val="24"/>
        </w:rPr>
      </w:pPr>
      <w:hyperlink r:id="rId22" w:history="1">
        <w:r w:rsidR="00ED298A" w:rsidRPr="00035E18">
          <w:rPr>
            <w:rStyle w:val="Hyperlink"/>
            <w:rFonts w:ascii="Arial" w:hAnsi="Arial" w:cs="Arial"/>
            <w:sz w:val="24"/>
          </w:rPr>
          <w:t>https://www.sunshine-support.org/covid-19-downloads</w:t>
        </w:r>
      </w:hyperlink>
    </w:p>
    <w:p w:rsidR="00ED298A" w:rsidRDefault="00ED298A" w:rsidP="00ED298A">
      <w:pPr>
        <w:pStyle w:val="NoSpacing"/>
        <w:ind w:left="1866"/>
        <w:rPr>
          <w:rFonts w:ascii="Arial" w:hAnsi="Arial" w:cs="Arial"/>
          <w:sz w:val="28"/>
        </w:rPr>
      </w:pPr>
    </w:p>
    <w:p w:rsidR="00ED298A" w:rsidRPr="00B30AF1" w:rsidRDefault="00ED298A" w:rsidP="00ED298A">
      <w:pPr>
        <w:pStyle w:val="NoSpacing"/>
        <w:ind w:left="1866"/>
        <w:rPr>
          <w:rFonts w:ascii="Arial" w:hAnsi="Arial" w:cs="Arial"/>
          <w:sz w:val="24"/>
          <w:szCs w:val="24"/>
        </w:rPr>
      </w:pPr>
      <w:r w:rsidRPr="00B30AF1">
        <w:rPr>
          <w:rFonts w:ascii="Arial" w:hAnsi="Arial" w:cs="Arial"/>
          <w:sz w:val="24"/>
          <w:szCs w:val="24"/>
        </w:rPr>
        <w:t>Every mind matters</w:t>
      </w:r>
    </w:p>
    <w:p w:rsidR="00ED298A" w:rsidRPr="00B30AF1" w:rsidRDefault="00ED298A" w:rsidP="00ED298A">
      <w:pPr>
        <w:pStyle w:val="NoSpacing"/>
        <w:ind w:left="1866"/>
        <w:rPr>
          <w:rFonts w:ascii="Arial" w:hAnsi="Arial" w:cs="Arial"/>
          <w:sz w:val="24"/>
          <w:szCs w:val="24"/>
        </w:rPr>
      </w:pPr>
    </w:p>
    <w:p w:rsidR="00ED298A" w:rsidRPr="00B30AF1" w:rsidRDefault="00ED298A" w:rsidP="00ED298A">
      <w:pPr>
        <w:pStyle w:val="NoSpacing"/>
        <w:ind w:left="1866"/>
        <w:rPr>
          <w:rFonts w:ascii="Arial" w:hAnsi="Arial" w:cs="Arial"/>
          <w:sz w:val="24"/>
          <w:szCs w:val="24"/>
        </w:rPr>
      </w:pPr>
      <w:r w:rsidRPr="00B30AF1">
        <w:rPr>
          <w:rFonts w:ascii="Arial" w:hAnsi="Arial" w:cs="Arial"/>
          <w:sz w:val="24"/>
          <w:szCs w:val="24"/>
        </w:rPr>
        <w:t xml:space="preserve">The coronavirus (COVID-19) outbreak means that life is changing for all of us for a while, and you might be feeling stressed, worried or anxious. </w:t>
      </w:r>
    </w:p>
    <w:p w:rsidR="00ED298A" w:rsidRPr="00B30AF1" w:rsidRDefault="00ED298A" w:rsidP="00ED298A">
      <w:pPr>
        <w:pStyle w:val="NoSpacing"/>
        <w:ind w:left="1866"/>
        <w:rPr>
          <w:rFonts w:ascii="Arial" w:hAnsi="Arial" w:cs="Arial"/>
          <w:sz w:val="24"/>
          <w:szCs w:val="24"/>
        </w:rPr>
      </w:pPr>
    </w:p>
    <w:p w:rsidR="00ED298A" w:rsidRPr="00B30AF1" w:rsidRDefault="00ED298A" w:rsidP="00ED298A">
      <w:pPr>
        <w:pStyle w:val="NoSpacing"/>
        <w:ind w:left="1866"/>
        <w:rPr>
          <w:rFonts w:ascii="Arial" w:hAnsi="Arial" w:cs="Arial"/>
          <w:sz w:val="24"/>
          <w:szCs w:val="24"/>
        </w:rPr>
      </w:pPr>
      <w:r w:rsidRPr="00B30AF1">
        <w:rPr>
          <w:rFonts w:ascii="Arial" w:hAnsi="Arial" w:cs="Arial"/>
          <w:sz w:val="24"/>
          <w:szCs w:val="24"/>
        </w:rPr>
        <w:t>But there's some simple things you can do to help you take care of your mental health and wellbeing during this time. We've pulled together a list of our top 10 tips - have a read</w:t>
      </w:r>
    </w:p>
    <w:p w:rsidR="0076228F" w:rsidRDefault="0076228F" w:rsidP="00ED298A">
      <w:pPr>
        <w:pStyle w:val="NoSpacing"/>
        <w:ind w:left="1866"/>
      </w:pPr>
    </w:p>
    <w:p w:rsidR="00ED298A" w:rsidRPr="00035E18" w:rsidRDefault="00EE6AB0" w:rsidP="00ED298A">
      <w:pPr>
        <w:pStyle w:val="NoSpacing"/>
        <w:ind w:left="1866"/>
        <w:rPr>
          <w:rStyle w:val="Hyperlink"/>
          <w:rFonts w:ascii="Arial" w:hAnsi="Arial" w:cs="Arial"/>
          <w:sz w:val="24"/>
        </w:rPr>
      </w:pPr>
      <w:hyperlink r:id="rId23" w:history="1">
        <w:r w:rsidR="00ED298A" w:rsidRPr="00035E18">
          <w:rPr>
            <w:rStyle w:val="Hyperlink"/>
            <w:rFonts w:ascii="Arial" w:hAnsi="Arial" w:cs="Arial"/>
            <w:sz w:val="24"/>
          </w:rPr>
          <w:t>http://content.e.oneyou.nhs.uk/?XuJuZ8oz.s37jXEtlkLvFuYOYV7YMjLaX</w:t>
        </w:r>
      </w:hyperlink>
    </w:p>
    <w:p w:rsidR="00CD68EB" w:rsidRDefault="00CD68EB" w:rsidP="00ED298A">
      <w:pPr>
        <w:pStyle w:val="NoSpacing"/>
        <w:ind w:left="1866"/>
        <w:rPr>
          <w:rStyle w:val="Hyperlink"/>
          <w:rFonts w:ascii="Arial" w:hAnsi="Arial" w:cs="Arial"/>
          <w:sz w:val="28"/>
        </w:rPr>
      </w:pPr>
    </w:p>
    <w:p w:rsidR="00B63B85" w:rsidRDefault="00B63B85" w:rsidP="00ED298A">
      <w:pPr>
        <w:pStyle w:val="NoSpacing"/>
        <w:ind w:left="1866"/>
        <w:rPr>
          <w:rStyle w:val="Hyperlink"/>
          <w:rFonts w:ascii="Arial" w:hAnsi="Arial" w:cs="Arial"/>
          <w:sz w:val="24"/>
        </w:rPr>
      </w:pPr>
    </w:p>
    <w:p w:rsidR="00B63B85" w:rsidRDefault="00B63B85" w:rsidP="00ED298A">
      <w:pPr>
        <w:pStyle w:val="NoSpacing"/>
        <w:ind w:left="1866"/>
        <w:rPr>
          <w:rStyle w:val="Hyperlink"/>
          <w:rFonts w:ascii="Arial" w:hAnsi="Arial" w:cs="Arial"/>
          <w:sz w:val="24"/>
        </w:rPr>
      </w:pPr>
    </w:p>
    <w:p w:rsidR="00B63B85" w:rsidRDefault="00B63B85" w:rsidP="00ED298A">
      <w:pPr>
        <w:pStyle w:val="NoSpacing"/>
        <w:ind w:left="1866"/>
        <w:rPr>
          <w:rStyle w:val="Hyperlink"/>
          <w:rFonts w:ascii="Arial" w:hAnsi="Arial" w:cs="Arial"/>
          <w:sz w:val="24"/>
        </w:rPr>
      </w:pPr>
    </w:p>
    <w:p w:rsidR="00B63B85" w:rsidRDefault="00B63B85" w:rsidP="00ED298A">
      <w:pPr>
        <w:pStyle w:val="NoSpacing"/>
        <w:ind w:left="1866"/>
        <w:rPr>
          <w:rStyle w:val="Hyperlink"/>
          <w:rFonts w:ascii="Arial" w:hAnsi="Arial" w:cs="Arial"/>
          <w:sz w:val="24"/>
        </w:rPr>
      </w:pPr>
    </w:p>
    <w:p w:rsidR="0076228F" w:rsidRDefault="0076228F" w:rsidP="00ED298A">
      <w:pPr>
        <w:pStyle w:val="NoSpacing"/>
        <w:ind w:left="1866"/>
        <w:rPr>
          <w:rStyle w:val="Hyperlink"/>
          <w:rFonts w:ascii="Arial" w:hAnsi="Arial" w:cs="Arial"/>
          <w:sz w:val="24"/>
        </w:rPr>
      </w:pPr>
    </w:p>
    <w:p w:rsidR="00CD68EB" w:rsidRPr="00035E18" w:rsidRDefault="00CD68EB" w:rsidP="00ED298A">
      <w:pPr>
        <w:pStyle w:val="NoSpacing"/>
        <w:ind w:left="1866"/>
        <w:rPr>
          <w:rStyle w:val="Hyperlink"/>
          <w:rFonts w:ascii="Arial" w:hAnsi="Arial" w:cs="Arial"/>
          <w:sz w:val="24"/>
        </w:rPr>
      </w:pPr>
      <w:r w:rsidRPr="00035E18">
        <w:rPr>
          <w:rStyle w:val="Hyperlink"/>
          <w:rFonts w:ascii="Arial" w:hAnsi="Arial" w:cs="Arial"/>
          <w:sz w:val="24"/>
        </w:rPr>
        <w:t>THINK NINJA</w:t>
      </w:r>
    </w:p>
    <w:p w:rsidR="00CD68EB" w:rsidRPr="00035E18" w:rsidRDefault="00CD68EB" w:rsidP="00ED298A">
      <w:pPr>
        <w:pStyle w:val="NoSpacing"/>
        <w:ind w:left="1866"/>
        <w:rPr>
          <w:rFonts w:ascii="Arial" w:hAnsi="Arial" w:cs="Arial"/>
          <w:sz w:val="24"/>
        </w:rPr>
      </w:pPr>
      <w:r w:rsidRPr="00035E18">
        <w:rPr>
          <w:rFonts w:ascii="Arial" w:hAnsi="Arial" w:cs="Arial"/>
          <w:sz w:val="24"/>
        </w:rPr>
        <w:t xml:space="preserve">As a direct response to the COVID-19 crisis we have updated </w:t>
      </w:r>
      <w:proofErr w:type="spellStart"/>
      <w:r w:rsidRPr="00035E18">
        <w:rPr>
          <w:rFonts w:ascii="Arial" w:hAnsi="Arial" w:cs="Arial"/>
          <w:sz w:val="24"/>
        </w:rPr>
        <w:t>ThinkNinja</w:t>
      </w:r>
      <w:proofErr w:type="spellEnd"/>
      <w:r w:rsidRPr="00035E18">
        <w:rPr>
          <w:rFonts w:ascii="Arial" w:hAnsi="Arial" w:cs="Arial"/>
          <w:sz w:val="24"/>
        </w:rPr>
        <w:t xml:space="preserve"> with specific COVID-19 content.  This will bring self-help knowledge and skills to children and young people (10-18 years old) who may be experiencing increased anxiety and stress during the crisis.</w:t>
      </w:r>
    </w:p>
    <w:p w:rsidR="00092642" w:rsidRPr="00035E18" w:rsidRDefault="00EE6AB0" w:rsidP="00ED298A">
      <w:pPr>
        <w:pStyle w:val="NoSpacing"/>
        <w:ind w:left="1866"/>
        <w:rPr>
          <w:rFonts w:ascii="Arial" w:hAnsi="Arial" w:cs="Arial"/>
          <w:sz w:val="24"/>
        </w:rPr>
      </w:pPr>
      <w:hyperlink r:id="rId24" w:history="1">
        <w:r w:rsidR="00CD68EB" w:rsidRPr="00035E18">
          <w:rPr>
            <w:rStyle w:val="Hyperlink"/>
            <w:rFonts w:ascii="Arial" w:hAnsi="Arial" w:cs="Arial"/>
            <w:sz w:val="24"/>
          </w:rPr>
          <w:t>https://healios.org.uk/services/thinkninja1</w:t>
        </w:r>
      </w:hyperlink>
    </w:p>
    <w:p w:rsidR="00CD68EB" w:rsidRDefault="00CD68EB" w:rsidP="00ED298A">
      <w:pPr>
        <w:pStyle w:val="NoSpacing"/>
        <w:ind w:left="1866"/>
        <w:rPr>
          <w:rFonts w:ascii="Arial" w:hAnsi="Arial" w:cs="Arial"/>
          <w:sz w:val="28"/>
        </w:rPr>
      </w:pPr>
    </w:p>
    <w:p w:rsidR="00CD68EB" w:rsidRDefault="00CD68EB" w:rsidP="00ED298A">
      <w:pPr>
        <w:pStyle w:val="NoSpacing"/>
        <w:ind w:left="1866"/>
        <w:rPr>
          <w:rFonts w:ascii="Arial" w:hAnsi="Arial" w:cs="Arial"/>
          <w:sz w:val="28"/>
        </w:rPr>
      </w:pPr>
    </w:p>
    <w:p w:rsidR="00092642" w:rsidRPr="00B30AF1" w:rsidRDefault="00092642" w:rsidP="00035E18">
      <w:pPr>
        <w:pStyle w:val="NoSpacing"/>
        <w:ind w:left="1146"/>
        <w:rPr>
          <w:rFonts w:ascii="Arial" w:hAnsi="Arial" w:cs="Arial"/>
          <w:sz w:val="24"/>
          <w:szCs w:val="24"/>
        </w:rPr>
      </w:pPr>
      <w:r w:rsidRPr="00B30AF1">
        <w:rPr>
          <w:rFonts w:ascii="Arial" w:hAnsi="Arial" w:cs="Arial"/>
          <w:sz w:val="24"/>
          <w:szCs w:val="24"/>
        </w:rPr>
        <w:t>For continued local information and updates from Wakefield Metropolitan District Council please see links below.</w:t>
      </w:r>
    </w:p>
    <w:p w:rsidR="00092642" w:rsidRPr="00B30AF1" w:rsidRDefault="00092642" w:rsidP="00092642">
      <w:pPr>
        <w:pStyle w:val="NoSpacing"/>
        <w:ind w:left="1146"/>
        <w:rPr>
          <w:rFonts w:ascii="Arial" w:hAnsi="Arial" w:cs="Arial"/>
          <w:sz w:val="24"/>
          <w:szCs w:val="24"/>
        </w:rPr>
      </w:pPr>
    </w:p>
    <w:p w:rsidR="00035E18" w:rsidRPr="00035E18" w:rsidRDefault="00035E18" w:rsidP="00092642">
      <w:pPr>
        <w:pStyle w:val="NoSpacing"/>
        <w:ind w:left="1146"/>
        <w:rPr>
          <w:rFonts w:ascii="Arial" w:hAnsi="Arial" w:cs="Arial"/>
          <w:sz w:val="24"/>
        </w:rPr>
      </w:pPr>
      <w:r w:rsidRPr="00035E18">
        <w:rPr>
          <w:rFonts w:ascii="Arial" w:hAnsi="Arial" w:cs="Arial"/>
          <w:sz w:val="24"/>
        </w:rPr>
        <w:t>Local Offer Home page -</w:t>
      </w:r>
    </w:p>
    <w:p w:rsidR="00035E18" w:rsidRPr="00035E18" w:rsidRDefault="00EE6AB0" w:rsidP="00092642">
      <w:pPr>
        <w:pStyle w:val="NoSpacing"/>
        <w:ind w:left="1146"/>
        <w:rPr>
          <w:rFonts w:ascii="Arial" w:hAnsi="Arial" w:cs="Arial"/>
          <w:sz w:val="24"/>
        </w:rPr>
      </w:pPr>
      <w:hyperlink r:id="rId25" w:history="1">
        <w:r w:rsidR="008636ED" w:rsidRPr="00B52BCD">
          <w:rPr>
            <w:rStyle w:val="Hyperlink"/>
            <w:rFonts w:ascii="Arial" w:hAnsi="Arial" w:cs="Arial"/>
            <w:sz w:val="24"/>
          </w:rPr>
          <w:t>http://wakefield.mylocaloffer.org/Home</w:t>
        </w:r>
      </w:hyperlink>
      <w:r w:rsidR="008636ED">
        <w:rPr>
          <w:rFonts w:ascii="Arial" w:hAnsi="Arial" w:cs="Arial"/>
          <w:sz w:val="24"/>
        </w:rPr>
        <w:t xml:space="preserve"> </w:t>
      </w:r>
    </w:p>
    <w:p w:rsidR="00035E18" w:rsidRPr="00035E18" w:rsidRDefault="00035E18" w:rsidP="00092642">
      <w:pPr>
        <w:pStyle w:val="NoSpacing"/>
        <w:ind w:left="1146"/>
        <w:rPr>
          <w:rFonts w:ascii="Arial" w:hAnsi="Arial" w:cs="Arial"/>
          <w:sz w:val="24"/>
        </w:rPr>
      </w:pPr>
    </w:p>
    <w:p w:rsidR="00092642" w:rsidRDefault="00035E18" w:rsidP="00092642">
      <w:pPr>
        <w:pStyle w:val="NoSpacing"/>
        <w:ind w:left="1146"/>
        <w:rPr>
          <w:rFonts w:ascii="Arial" w:hAnsi="Arial" w:cs="Arial"/>
          <w:sz w:val="24"/>
        </w:rPr>
      </w:pPr>
      <w:r w:rsidRPr="00035E18">
        <w:rPr>
          <w:rFonts w:ascii="Arial" w:hAnsi="Arial" w:cs="Arial"/>
          <w:sz w:val="24"/>
        </w:rPr>
        <w:t xml:space="preserve">Local Offer Coronavirus specific page </w:t>
      </w:r>
      <w:r w:rsidR="008636ED">
        <w:rPr>
          <w:rFonts w:ascii="Arial" w:hAnsi="Arial" w:cs="Arial"/>
          <w:sz w:val="24"/>
        </w:rPr>
        <w:t>–</w:t>
      </w:r>
    </w:p>
    <w:p w:rsidR="008636ED" w:rsidRDefault="00EE6AB0" w:rsidP="00092642">
      <w:pPr>
        <w:pStyle w:val="NoSpacing"/>
        <w:ind w:left="1146"/>
        <w:rPr>
          <w:rFonts w:ascii="Arial" w:hAnsi="Arial" w:cs="Arial"/>
          <w:sz w:val="24"/>
        </w:rPr>
      </w:pPr>
      <w:hyperlink r:id="rId26" w:history="1">
        <w:r w:rsidR="008636ED" w:rsidRPr="008B4EAF">
          <w:rPr>
            <w:rStyle w:val="Hyperlink"/>
            <w:rFonts w:ascii="Arial" w:hAnsi="Arial" w:cs="Arial"/>
            <w:sz w:val="24"/>
          </w:rPr>
          <w:t>http://wakefield.mylocaloffer.org/s4s/WhereILive/Council?pageId=5109</w:t>
        </w:r>
      </w:hyperlink>
      <w:r w:rsidR="008636ED" w:rsidRPr="008B4EAF">
        <w:rPr>
          <w:rFonts w:ascii="Arial" w:hAnsi="Arial" w:cs="Arial"/>
          <w:sz w:val="24"/>
        </w:rPr>
        <w:t xml:space="preserve"> </w:t>
      </w:r>
    </w:p>
    <w:p w:rsidR="00F41244" w:rsidRDefault="00F41244" w:rsidP="00092642">
      <w:pPr>
        <w:pStyle w:val="NoSpacing"/>
        <w:ind w:left="1146"/>
        <w:rPr>
          <w:rFonts w:ascii="Arial" w:hAnsi="Arial" w:cs="Arial"/>
          <w:sz w:val="24"/>
        </w:rPr>
      </w:pPr>
    </w:p>
    <w:p w:rsidR="00F41244" w:rsidRDefault="00F41244" w:rsidP="00092642">
      <w:pPr>
        <w:pStyle w:val="NoSpacing"/>
        <w:ind w:left="1146"/>
        <w:rPr>
          <w:rFonts w:ascii="Arial" w:hAnsi="Arial" w:cs="Arial"/>
          <w:sz w:val="24"/>
        </w:rPr>
      </w:pPr>
    </w:p>
    <w:p w:rsidR="00DC5961" w:rsidRPr="00DC5961" w:rsidRDefault="00F41244" w:rsidP="00DC5961">
      <w:pPr>
        <w:rPr>
          <w:rFonts w:ascii="Arial" w:hAnsi="Arial" w:cs="Arial"/>
          <w:sz w:val="24"/>
        </w:rPr>
      </w:pPr>
      <w:r>
        <w:rPr>
          <w:rFonts w:ascii="Arial" w:hAnsi="Arial" w:cs="Arial"/>
          <w:sz w:val="24"/>
        </w:rPr>
        <w:t>If you have any further concerns or questions please email</w:t>
      </w:r>
      <w:r w:rsidR="00DC5961">
        <w:rPr>
          <w:rFonts w:ascii="Arial" w:hAnsi="Arial" w:cs="Arial"/>
          <w:sz w:val="24"/>
        </w:rPr>
        <w:t xml:space="preserve"> </w:t>
      </w:r>
      <w:r w:rsidR="00DC5961" w:rsidRPr="00DC5961">
        <w:rPr>
          <w:rFonts w:ascii="Arial" w:hAnsi="Arial" w:cs="Arial"/>
          <w:sz w:val="24"/>
        </w:rPr>
        <w:t>enquires.wakefield@kids.org.uk</w:t>
      </w:r>
    </w:p>
    <w:p w:rsidR="00F41244" w:rsidRPr="008B4EAF" w:rsidRDefault="00F41244" w:rsidP="00092642">
      <w:pPr>
        <w:pStyle w:val="NoSpacing"/>
        <w:ind w:left="1146"/>
        <w:rPr>
          <w:rFonts w:ascii="Arial" w:hAnsi="Arial" w:cs="Arial"/>
          <w:sz w:val="24"/>
        </w:rPr>
      </w:pPr>
    </w:p>
    <w:p w:rsidR="00B36FC8" w:rsidRDefault="00B36FC8" w:rsidP="00385B05">
      <w:pPr>
        <w:pStyle w:val="NoSpacing"/>
        <w:ind w:left="1146"/>
        <w:rPr>
          <w:rFonts w:ascii="Arial" w:hAnsi="Arial" w:cs="Arial"/>
          <w:sz w:val="28"/>
        </w:rPr>
      </w:pPr>
    </w:p>
    <w:p w:rsidR="00385B05" w:rsidRDefault="00385B05" w:rsidP="00B36FC8">
      <w:pPr>
        <w:pStyle w:val="NoSpacing"/>
        <w:ind w:left="1146"/>
        <w:rPr>
          <w:rFonts w:ascii="Arial" w:hAnsi="Arial" w:cs="Arial"/>
          <w:sz w:val="28"/>
        </w:rPr>
      </w:pPr>
    </w:p>
    <w:p w:rsidR="00B36FC8" w:rsidRDefault="00B36FC8" w:rsidP="00385B05">
      <w:pPr>
        <w:spacing w:after="0" w:line="240" w:lineRule="auto"/>
        <w:ind w:left="426" w:firstLine="720"/>
        <w:rPr>
          <w:rFonts w:ascii="Arial" w:hAnsi="Arial" w:cs="Arial"/>
          <w:sz w:val="28"/>
        </w:rPr>
      </w:pPr>
    </w:p>
    <w:sectPr w:rsidR="00B36FC8">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05A" w:rsidRDefault="002C305A" w:rsidP="00092642">
      <w:pPr>
        <w:spacing w:after="0" w:line="240" w:lineRule="auto"/>
      </w:pPr>
      <w:r>
        <w:separator/>
      </w:r>
    </w:p>
  </w:endnote>
  <w:endnote w:type="continuationSeparator" w:id="0">
    <w:p w:rsidR="002C305A" w:rsidRDefault="002C305A" w:rsidP="00092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05A" w:rsidRDefault="002C305A" w:rsidP="00092642">
      <w:pPr>
        <w:spacing w:after="0" w:line="240" w:lineRule="auto"/>
      </w:pPr>
      <w:r>
        <w:separator/>
      </w:r>
    </w:p>
  </w:footnote>
  <w:footnote w:type="continuationSeparator" w:id="0">
    <w:p w:rsidR="002C305A" w:rsidRDefault="002C305A" w:rsidP="00092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E18" w:rsidRDefault="008B4EAF" w:rsidP="008B4EAF">
    <w:pPr>
      <w:pStyle w:val="Header"/>
      <w:tabs>
        <w:tab w:val="clear" w:pos="4513"/>
        <w:tab w:val="clear" w:pos="9026"/>
        <w:tab w:val="left" w:pos="7530"/>
      </w:tabs>
    </w:pPr>
    <w:r>
      <w:rPr>
        <w:rFonts w:ascii="Helvetica" w:hAnsi="Helvetica" w:cs="Arial"/>
        <w:noProof/>
        <w:vanish/>
        <w:color w:val="14171A"/>
        <w:sz w:val="21"/>
        <w:szCs w:val="21"/>
        <w:lang w:eastAsia="en-GB"/>
      </w:rPr>
      <w:drawing>
        <wp:inline distT="0" distB="0" distL="0" distR="0" wp14:anchorId="44ECD19F" wp14:editId="7E7DB087">
          <wp:extent cx="3810000" cy="3810000"/>
          <wp:effectExtent l="0" t="0" r="0" b="0"/>
          <wp:docPr id="9" name="Picture 9" descr="Wakefield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kefield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Pr>
        <w:rFonts w:ascii="Helvetica" w:hAnsi="Helvetica" w:cs="Arial"/>
        <w:noProof/>
        <w:vanish/>
        <w:color w:val="14171A"/>
        <w:sz w:val="21"/>
        <w:szCs w:val="21"/>
        <w:lang w:eastAsia="en-GB"/>
      </w:rPr>
      <w:drawing>
        <wp:inline distT="0" distB="0" distL="0" distR="0" wp14:anchorId="6A6C6643" wp14:editId="16A2AE61">
          <wp:extent cx="3810000" cy="3810000"/>
          <wp:effectExtent l="0" t="0" r="0" b="0"/>
          <wp:docPr id="8" name="Picture 8" descr="Wakefield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kefield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tab/>
    </w:r>
    <w:r w:rsidR="00B63B85">
      <w:rPr>
        <w:noProof/>
        <w:lang w:eastAsia="en-GB"/>
      </w:rPr>
      <w:drawing>
        <wp:inline distT="0" distB="0" distL="0" distR="0" wp14:anchorId="67938EA0" wp14:editId="22D36CBD">
          <wp:extent cx="1083910" cy="8280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3910" cy="828000"/>
                  </a:xfrm>
                  <a:prstGeom prst="rect">
                    <a:avLst/>
                  </a:prstGeom>
                  <a:noFill/>
                </pic:spPr>
              </pic:pic>
            </a:graphicData>
          </a:graphic>
        </wp:inline>
      </w:drawing>
    </w:r>
    <w:r w:rsidR="00ED286F">
      <w:rPr>
        <w:noProof/>
        <w:lang w:eastAsia="en-GB"/>
      </w:rPr>
      <w:drawing>
        <wp:inline distT="0" distB="0" distL="0" distR="0" wp14:anchorId="73B637EA">
          <wp:extent cx="982417" cy="1008000"/>
          <wp:effectExtent l="0" t="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2417" cy="1008000"/>
                  </a:xfrm>
                  <a:prstGeom prst="rect">
                    <a:avLst/>
                  </a:prstGeom>
                  <a:noFill/>
                </pic:spPr>
              </pic:pic>
            </a:graphicData>
          </a:graphic>
        </wp:inline>
      </w:drawing>
    </w:r>
    <w:r>
      <w:rPr>
        <w:noProof/>
        <w:lang w:eastAsia="en-GB"/>
      </w:rPr>
      <w:drawing>
        <wp:inline distT="0" distB="0" distL="0" distR="0" wp14:anchorId="3B8DD7EE">
          <wp:extent cx="1152806" cy="32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806" cy="324000"/>
                  </a:xfrm>
                  <a:prstGeom prst="rect">
                    <a:avLst/>
                  </a:prstGeom>
                  <a:noFill/>
                </pic:spPr>
              </pic:pic>
            </a:graphicData>
          </a:graphic>
        </wp:inline>
      </w:drawing>
    </w:r>
    <w:r w:rsidR="006B2CCF" w:rsidRPr="006B2CCF">
      <w:rPr>
        <w:noProof/>
        <w:lang w:eastAsia="en-GB"/>
      </w:rPr>
      <w:drawing>
        <wp:inline distT="0" distB="0" distL="0" distR="0">
          <wp:extent cx="1269735" cy="1080000"/>
          <wp:effectExtent l="0" t="0" r="6985" b="6350"/>
          <wp:docPr id="6" name="Picture 6" descr="C:\Users\MellissaM\AppData\Local\Microsoft\Windows\INetCache\Content.Outlook\6QQKKD2A\Sunshine Imag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llissaM\AppData\Local\Microsoft\Windows\INetCache\Content.Outlook\6QQKKD2A\Sunshine Image (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9735" cy="1080000"/>
                  </a:xfrm>
                  <a:prstGeom prst="rect">
                    <a:avLst/>
                  </a:prstGeom>
                  <a:noFill/>
                  <a:ln>
                    <a:noFill/>
                  </a:ln>
                </pic:spPr>
              </pic:pic>
            </a:graphicData>
          </a:graphic>
        </wp:inline>
      </w:drawing>
    </w:r>
    <w:r w:rsidR="00ED286F">
      <w:tab/>
    </w:r>
    <w:r w:rsidR="00B63B85">
      <w:rPr>
        <w:noProof/>
        <w:lang w:eastAsia="en-GB"/>
      </w:rPr>
      <w:drawing>
        <wp:inline distT="0" distB="0" distL="0" distR="0" wp14:anchorId="373C1898">
          <wp:extent cx="988184" cy="36000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8184" cy="360000"/>
                  </a:xfrm>
                  <a:prstGeom prst="rect">
                    <a:avLst/>
                  </a:prstGeom>
                  <a:noFill/>
                </pic:spPr>
              </pic:pic>
            </a:graphicData>
          </a:graphic>
        </wp:inline>
      </w:drawing>
    </w:r>
    <w:r w:rsidR="00F41244">
      <w:rPr>
        <w:noProof/>
        <w:lang w:eastAsia="en-GB"/>
      </w:rPr>
      <w:drawing>
        <wp:inline distT="0" distB="0" distL="0" distR="0" wp14:anchorId="4D99D204" wp14:editId="211AC862">
          <wp:extent cx="3619307" cy="684000"/>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307" cy="684000"/>
                  </a:xfrm>
                  <a:prstGeom prst="rect">
                    <a:avLst/>
                  </a:prstGeom>
                  <a:noFill/>
                </pic:spPr>
              </pic:pic>
            </a:graphicData>
          </a:graphic>
        </wp:inline>
      </w:drawing>
    </w:r>
    <w:r w:rsidR="00ED286F">
      <w:tab/>
    </w:r>
  </w:p>
  <w:p w:rsidR="003D7563" w:rsidRPr="008B4EAF" w:rsidRDefault="003D7563" w:rsidP="008B4EAF">
    <w:pPr>
      <w:pStyle w:val="Header"/>
      <w:tabs>
        <w:tab w:val="clear" w:pos="4513"/>
        <w:tab w:val="clear" w:pos="9026"/>
        <w:tab w:val="left" w:pos="75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F751B"/>
    <w:multiLevelType w:val="hybridMultilevel"/>
    <w:tmpl w:val="DB2A85A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
    <w:nsid w:val="499934F7"/>
    <w:multiLevelType w:val="hybridMultilevel"/>
    <w:tmpl w:val="8818A3BE"/>
    <w:lvl w:ilvl="0" w:tplc="08090001">
      <w:start w:val="1"/>
      <w:numFmt w:val="bullet"/>
      <w:lvlText w:val=""/>
      <w:lvlJc w:val="left"/>
      <w:pPr>
        <w:ind w:left="2160" w:hanging="720"/>
      </w:pPr>
      <w:rPr>
        <w:rFonts w:ascii="Symbol" w:hAnsi="Symbol"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nsid w:val="556A7E8B"/>
    <w:multiLevelType w:val="hybridMultilevel"/>
    <w:tmpl w:val="D5084B28"/>
    <w:lvl w:ilvl="0" w:tplc="1C684530">
      <w:start w:val="1"/>
      <w:numFmt w:val="decimal"/>
      <w:lvlText w:val="%1)"/>
      <w:lvlJc w:val="left"/>
      <w:pPr>
        <w:ind w:left="1146"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86"/>
    <w:rsid w:val="00035E18"/>
    <w:rsid w:val="00092642"/>
    <w:rsid w:val="000F2D30"/>
    <w:rsid w:val="00146CFF"/>
    <w:rsid w:val="00295C68"/>
    <w:rsid w:val="002C305A"/>
    <w:rsid w:val="00300941"/>
    <w:rsid w:val="003827B0"/>
    <w:rsid w:val="00385B05"/>
    <w:rsid w:val="003D7563"/>
    <w:rsid w:val="003E729E"/>
    <w:rsid w:val="005D79C5"/>
    <w:rsid w:val="0060101F"/>
    <w:rsid w:val="00622B5D"/>
    <w:rsid w:val="00693B46"/>
    <w:rsid w:val="006B2CCF"/>
    <w:rsid w:val="006D59F5"/>
    <w:rsid w:val="00701F52"/>
    <w:rsid w:val="0076228F"/>
    <w:rsid w:val="008636ED"/>
    <w:rsid w:val="008639BA"/>
    <w:rsid w:val="0088651C"/>
    <w:rsid w:val="008B4C35"/>
    <w:rsid w:val="008B4EAF"/>
    <w:rsid w:val="00A34CDD"/>
    <w:rsid w:val="00A720DB"/>
    <w:rsid w:val="00B033AC"/>
    <w:rsid w:val="00B27790"/>
    <w:rsid w:val="00B30AF1"/>
    <w:rsid w:val="00B36FC8"/>
    <w:rsid w:val="00B63B85"/>
    <w:rsid w:val="00BC4FFD"/>
    <w:rsid w:val="00C44639"/>
    <w:rsid w:val="00CD68EB"/>
    <w:rsid w:val="00DC5961"/>
    <w:rsid w:val="00DF3186"/>
    <w:rsid w:val="00E1646D"/>
    <w:rsid w:val="00E449BD"/>
    <w:rsid w:val="00ED286F"/>
    <w:rsid w:val="00ED298A"/>
    <w:rsid w:val="00EE6AB0"/>
    <w:rsid w:val="00F12E31"/>
    <w:rsid w:val="00F20146"/>
    <w:rsid w:val="00F41244"/>
    <w:rsid w:val="00F42E59"/>
    <w:rsid w:val="00FA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186"/>
    <w:pPr>
      <w:spacing w:after="0" w:line="240" w:lineRule="auto"/>
    </w:pPr>
  </w:style>
  <w:style w:type="character" w:styleId="Hyperlink">
    <w:name w:val="Hyperlink"/>
    <w:basedOn w:val="DefaultParagraphFont"/>
    <w:uiPriority w:val="99"/>
    <w:unhideWhenUsed/>
    <w:rsid w:val="00DF3186"/>
    <w:rPr>
      <w:color w:val="0563C1"/>
      <w:u w:val="single"/>
    </w:rPr>
  </w:style>
  <w:style w:type="paragraph" w:styleId="ListParagraph">
    <w:name w:val="List Paragraph"/>
    <w:basedOn w:val="Normal"/>
    <w:uiPriority w:val="34"/>
    <w:qFormat/>
    <w:rsid w:val="00DF3186"/>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3E729E"/>
    <w:rPr>
      <w:color w:val="954F72" w:themeColor="followedHyperlink"/>
      <w:u w:val="single"/>
    </w:rPr>
  </w:style>
  <w:style w:type="character" w:styleId="CommentReference">
    <w:name w:val="annotation reference"/>
    <w:basedOn w:val="DefaultParagraphFont"/>
    <w:uiPriority w:val="99"/>
    <w:semiHidden/>
    <w:unhideWhenUsed/>
    <w:rsid w:val="003E729E"/>
    <w:rPr>
      <w:sz w:val="16"/>
      <w:szCs w:val="16"/>
    </w:rPr>
  </w:style>
  <w:style w:type="paragraph" w:styleId="CommentText">
    <w:name w:val="annotation text"/>
    <w:basedOn w:val="Normal"/>
    <w:link w:val="CommentTextChar"/>
    <w:uiPriority w:val="99"/>
    <w:semiHidden/>
    <w:unhideWhenUsed/>
    <w:rsid w:val="003E729E"/>
    <w:pPr>
      <w:spacing w:line="240" w:lineRule="auto"/>
    </w:pPr>
    <w:rPr>
      <w:sz w:val="20"/>
      <w:szCs w:val="20"/>
    </w:rPr>
  </w:style>
  <w:style w:type="character" w:customStyle="1" w:styleId="CommentTextChar">
    <w:name w:val="Comment Text Char"/>
    <w:basedOn w:val="DefaultParagraphFont"/>
    <w:link w:val="CommentText"/>
    <w:uiPriority w:val="99"/>
    <w:semiHidden/>
    <w:rsid w:val="003E729E"/>
    <w:rPr>
      <w:sz w:val="20"/>
      <w:szCs w:val="20"/>
    </w:rPr>
  </w:style>
  <w:style w:type="paragraph" w:styleId="CommentSubject">
    <w:name w:val="annotation subject"/>
    <w:basedOn w:val="CommentText"/>
    <w:next w:val="CommentText"/>
    <w:link w:val="CommentSubjectChar"/>
    <w:uiPriority w:val="99"/>
    <w:semiHidden/>
    <w:unhideWhenUsed/>
    <w:rsid w:val="003E729E"/>
    <w:rPr>
      <w:b/>
      <w:bCs/>
    </w:rPr>
  </w:style>
  <w:style w:type="character" w:customStyle="1" w:styleId="CommentSubjectChar">
    <w:name w:val="Comment Subject Char"/>
    <w:basedOn w:val="CommentTextChar"/>
    <w:link w:val="CommentSubject"/>
    <w:uiPriority w:val="99"/>
    <w:semiHidden/>
    <w:rsid w:val="003E729E"/>
    <w:rPr>
      <w:b/>
      <w:bCs/>
      <w:sz w:val="20"/>
      <w:szCs w:val="20"/>
    </w:rPr>
  </w:style>
  <w:style w:type="paragraph" w:styleId="BalloonText">
    <w:name w:val="Balloon Text"/>
    <w:basedOn w:val="Normal"/>
    <w:link w:val="BalloonTextChar"/>
    <w:uiPriority w:val="99"/>
    <w:semiHidden/>
    <w:unhideWhenUsed/>
    <w:rsid w:val="003E7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29E"/>
    <w:rPr>
      <w:rFonts w:ascii="Segoe UI" w:hAnsi="Segoe UI" w:cs="Segoe UI"/>
      <w:sz w:val="18"/>
      <w:szCs w:val="18"/>
    </w:rPr>
  </w:style>
  <w:style w:type="paragraph" w:styleId="NormalWeb">
    <w:name w:val="Normal (Web)"/>
    <w:basedOn w:val="Normal"/>
    <w:uiPriority w:val="99"/>
    <w:semiHidden/>
    <w:unhideWhenUsed/>
    <w:rsid w:val="00B36F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92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642"/>
  </w:style>
  <w:style w:type="paragraph" w:styleId="Footer">
    <w:name w:val="footer"/>
    <w:basedOn w:val="Normal"/>
    <w:link w:val="FooterChar"/>
    <w:uiPriority w:val="99"/>
    <w:unhideWhenUsed/>
    <w:rsid w:val="00092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6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186"/>
    <w:pPr>
      <w:spacing w:after="0" w:line="240" w:lineRule="auto"/>
    </w:pPr>
  </w:style>
  <w:style w:type="character" w:styleId="Hyperlink">
    <w:name w:val="Hyperlink"/>
    <w:basedOn w:val="DefaultParagraphFont"/>
    <w:uiPriority w:val="99"/>
    <w:unhideWhenUsed/>
    <w:rsid w:val="00DF3186"/>
    <w:rPr>
      <w:color w:val="0563C1"/>
      <w:u w:val="single"/>
    </w:rPr>
  </w:style>
  <w:style w:type="paragraph" w:styleId="ListParagraph">
    <w:name w:val="List Paragraph"/>
    <w:basedOn w:val="Normal"/>
    <w:uiPriority w:val="34"/>
    <w:qFormat/>
    <w:rsid w:val="00DF3186"/>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3E729E"/>
    <w:rPr>
      <w:color w:val="954F72" w:themeColor="followedHyperlink"/>
      <w:u w:val="single"/>
    </w:rPr>
  </w:style>
  <w:style w:type="character" w:styleId="CommentReference">
    <w:name w:val="annotation reference"/>
    <w:basedOn w:val="DefaultParagraphFont"/>
    <w:uiPriority w:val="99"/>
    <w:semiHidden/>
    <w:unhideWhenUsed/>
    <w:rsid w:val="003E729E"/>
    <w:rPr>
      <w:sz w:val="16"/>
      <w:szCs w:val="16"/>
    </w:rPr>
  </w:style>
  <w:style w:type="paragraph" w:styleId="CommentText">
    <w:name w:val="annotation text"/>
    <w:basedOn w:val="Normal"/>
    <w:link w:val="CommentTextChar"/>
    <w:uiPriority w:val="99"/>
    <w:semiHidden/>
    <w:unhideWhenUsed/>
    <w:rsid w:val="003E729E"/>
    <w:pPr>
      <w:spacing w:line="240" w:lineRule="auto"/>
    </w:pPr>
    <w:rPr>
      <w:sz w:val="20"/>
      <w:szCs w:val="20"/>
    </w:rPr>
  </w:style>
  <w:style w:type="character" w:customStyle="1" w:styleId="CommentTextChar">
    <w:name w:val="Comment Text Char"/>
    <w:basedOn w:val="DefaultParagraphFont"/>
    <w:link w:val="CommentText"/>
    <w:uiPriority w:val="99"/>
    <w:semiHidden/>
    <w:rsid w:val="003E729E"/>
    <w:rPr>
      <w:sz w:val="20"/>
      <w:szCs w:val="20"/>
    </w:rPr>
  </w:style>
  <w:style w:type="paragraph" w:styleId="CommentSubject">
    <w:name w:val="annotation subject"/>
    <w:basedOn w:val="CommentText"/>
    <w:next w:val="CommentText"/>
    <w:link w:val="CommentSubjectChar"/>
    <w:uiPriority w:val="99"/>
    <w:semiHidden/>
    <w:unhideWhenUsed/>
    <w:rsid w:val="003E729E"/>
    <w:rPr>
      <w:b/>
      <w:bCs/>
    </w:rPr>
  </w:style>
  <w:style w:type="character" w:customStyle="1" w:styleId="CommentSubjectChar">
    <w:name w:val="Comment Subject Char"/>
    <w:basedOn w:val="CommentTextChar"/>
    <w:link w:val="CommentSubject"/>
    <w:uiPriority w:val="99"/>
    <w:semiHidden/>
    <w:rsid w:val="003E729E"/>
    <w:rPr>
      <w:b/>
      <w:bCs/>
      <w:sz w:val="20"/>
      <w:szCs w:val="20"/>
    </w:rPr>
  </w:style>
  <w:style w:type="paragraph" w:styleId="BalloonText">
    <w:name w:val="Balloon Text"/>
    <w:basedOn w:val="Normal"/>
    <w:link w:val="BalloonTextChar"/>
    <w:uiPriority w:val="99"/>
    <w:semiHidden/>
    <w:unhideWhenUsed/>
    <w:rsid w:val="003E7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29E"/>
    <w:rPr>
      <w:rFonts w:ascii="Segoe UI" w:hAnsi="Segoe UI" w:cs="Segoe UI"/>
      <w:sz w:val="18"/>
      <w:szCs w:val="18"/>
    </w:rPr>
  </w:style>
  <w:style w:type="paragraph" w:styleId="NormalWeb">
    <w:name w:val="Normal (Web)"/>
    <w:basedOn w:val="Normal"/>
    <w:uiPriority w:val="99"/>
    <w:semiHidden/>
    <w:unhideWhenUsed/>
    <w:rsid w:val="00B36F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92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642"/>
  </w:style>
  <w:style w:type="paragraph" w:styleId="Footer">
    <w:name w:val="footer"/>
    <w:basedOn w:val="Normal"/>
    <w:link w:val="FooterChar"/>
    <w:uiPriority w:val="99"/>
    <w:unhideWhenUsed/>
    <w:rsid w:val="00092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38515">
      <w:bodyDiv w:val="1"/>
      <w:marLeft w:val="0"/>
      <w:marRight w:val="0"/>
      <w:marTop w:val="0"/>
      <w:marBottom w:val="0"/>
      <w:divBdr>
        <w:top w:val="none" w:sz="0" w:space="0" w:color="auto"/>
        <w:left w:val="none" w:sz="0" w:space="0" w:color="auto"/>
        <w:bottom w:val="none" w:sz="0" w:space="0" w:color="auto"/>
        <w:right w:val="none" w:sz="0" w:space="0" w:color="auto"/>
      </w:divBdr>
    </w:div>
    <w:div w:id="18017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nart@wakefield.gov.yuk" TargetMode="External"/><Relationship Id="rId18" Type="http://schemas.openxmlformats.org/officeDocument/2006/relationships/hyperlink" Target="https://covidmutualaid.org" TargetMode="External"/><Relationship Id="rId26" Type="http://schemas.openxmlformats.org/officeDocument/2006/relationships/hyperlink" Target="http://wakefield.mylocaloffer.org/s4s/WhereILive/Council?pageId=5109" TargetMode="External"/><Relationship Id="rId3" Type="http://schemas.openxmlformats.org/officeDocument/2006/relationships/styles" Target="styles.xml"/><Relationship Id="rId21" Type="http://schemas.openxmlformats.org/officeDocument/2006/relationships/hyperlink" Target="https://www.city.ac.uk/__data/assets/pdf_file/0010/466039/Anxiety-in-Autism-A5-guide.pdf" TargetMode="External"/><Relationship Id="rId7" Type="http://schemas.openxmlformats.org/officeDocument/2006/relationships/footnotes" Target="footnotes.xml"/><Relationship Id="rId12" Type="http://schemas.openxmlformats.org/officeDocument/2006/relationships/hyperlink" Target="mailto:amccoy@wakefield.gov.uk" TargetMode="External"/><Relationship Id="rId17" Type="http://schemas.openxmlformats.org/officeDocument/2006/relationships/hyperlink" Target="https://contact.org.uk/advice-and-support/covid-19/the-coronavirus-act/" TargetMode="External"/><Relationship Id="rId25" Type="http://schemas.openxmlformats.org/officeDocument/2006/relationships/hyperlink" Target="http://wakefield.mylocaloffer.org/Home" TargetMode="External"/><Relationship Id="rId2" Type="http://schemas.openxmlformats.org/officeDocument/2006/relationships/numbering" Target="numbering.xml"/><Relationship Id="rId16" Type="http://schemas.openxmlformats.org/officeDocument/2006/relationships/hyperlink" Target="https://councilfordisabledchildren.org.uk/help-resources/resources/covid-19-support-and-guidance" TargetMode="External"/><Relationship Id="rId20" Type="http://schemas.openxmlformats.org/officeDocument/2006/relationships/hyperlink" Target="https://www.nhs.uk/oneyou/every-mind-matters/coronavirus-covid-19-anxiety-tips/?WT.tsrc=Paid_Social&amp;WT.mc_id=coronavirus-m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nart@wakefield.gov.uk" TargetMode="External"/><Relationship Id="rId24" Type="http://schemas.openxmlformats.org/officeDocument/2006/relationships/hyperlink" Target="https://healios.org.uk/services/thinkninja1" TargetMode="External"/><Relationship Id="rId5" Type="http://schemas.openxmlformats.org/officeDocument/2006/relationships/settings" Target="settings.xml"/><Relationship Id="rId15" Type="http://schemas.openxmlformats.org/officeDocument/2006/relationships/hyperlink" Target="https://councilfordisabledchildren.org.uk/help-resources/resources/covid-" TargetMode="External"/><Relationship Id="rId23" Type="http://schemas.openxmlformats.org/officeDocument/2006/relationships/hyperlink" Target="http://content.e.oneyou.nhs.uk/?XuJuZ8oz.s37jXEtlkLvFuYOYV7YMjLaX" TargetMode="External"/><Relationship Id="rId28" Type="http://schemas.openxmlformats.org/officeDocument/2006/relationships/fontTable" Target="fontTable.xml"/><Relationship Id="rId10" Type="http://schemas.openxmlformats.org/officeDocument/2006/relationships/hyperlink" Target="mailto:senss@wakefield.gov.uk"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mccoy@wakefield.gov.uk" TargetMode="External"/><Relationship Id="rId14" Type="http://schemas.openxmlformats.org/officeDocument/2006/relationships/hyperlink" Target="https://www.gov.uk/government/publications/coronavirus-covid-19-guidance-on-vulnerable-children-and-young-people/coronavirus-covid-19-guidance-on-vulnerable-children-and-young-people" TargetMode="External"/><Relationship Id="rId22" Type="http://schemas.openxmlformats.org/officeDocument/2006/relationships/hyperlink" Target="https://www.sunshine-support.org/covid-19-downloads"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B5A52-E84A-496E-9A85-FD034077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255FB3D4</Template>
  <TotalTime>1</TotalTime>
  <Pages>8</Pages>
  <Words>1545</Words>
  <Characters>8812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 Michelle</dc:creator>
  <cp:lastModifiedBy>Kerry McKenna</cp:lastModifiedBy>
  <cp:revision>2</cp:revision>
  <dcterms:created xsi:type="dcterms:W3CDTF">2020-04-22T06:36:00Z</dcterms:created>
  <dcterms:modified xsi:type="dcterms:W3CDTF">2020-04-22T06:36:00Z</dcterms:modified>
</cp:coreProperties>
</file>